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2F" w:rsidRDefault="009539A5">
      <w:r>
        <w:rPr>
          <w:noProof/>
        </w:rPr>
        <w:drawing>
          <wp:inline distT="0" distB="0" distL="0" distR="0">
            <wp:extent cx="1676400" cy="40671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79" cy="41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9A5" w:rsidRDefault="009539A5"/>
    <w:p w:rsidR="009539A5" w:rsidRDefault="009539A5">
      <w:r>
        <w:t>Deltakere på Oslo Redaktørforenings julemøte 4. desember 2017</w:t>
      </w:r>
    </w:p>
    <w:p w:rsidR="009539A5" w:rsidRDefault="009539A5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3"/>
        <w:gridCol w:w="3020"/>
        <w:gridCol w:w="3459"/>
      </w:tblGrid>
      <w:tr w:rsidR="009539A5" w:rsidRPr="009539A5" w:rsidTr="009539A5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9539A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Navn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9539A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9539A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Redaksjon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Alf Gjøsund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 religion og debatt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Arild Kveldstad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Stabssjef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Asbjørn Bakke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Vaktsjef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Aud Dalsegg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Allers</w:t>
            </w:r>
            <w:proofErr w:type="spellEnd"/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Aud Kolberg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Berit Aalborg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 politikk og verden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Berit Kvam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Arbeidsliv i Norden </w:t>
            </w:r>
            <w:bookmarkStart w:id="0" w:name="_GoBack"/>
            <w:bookmarkEnd w:id="0"/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Berit 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Simenstad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Bernt Olufsen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Blogger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Bjørn K. Bore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 Pluss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Bård Folke Fredriksen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Statssekretær (H)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Kulturdepartementet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Carina Alice Bredesen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Sports- og nyhetsredaktør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Christina Gulbrandsen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Ingeniørenes stemme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Christine Meyer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David Stenerud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Digitalleder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Einar Aaraas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Eirik Winsnes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Elin Floberghagen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Presseforbund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Ellen Beate Dyvi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Den norske tannlegeforenings Tidende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 Stephansen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Felicia Øystå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 og daglig leder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Akershus Amtstidende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Finn Stoveland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Pensjonert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Tidligere </w:t>
            </w:r>
            <w:proofErr w:type="spellStart"/>
            <w:proofErr w:type="gram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redaksjon,Utdanning</w:t>
            </w:r>
            <w:proofErr w:type="spellEnd"/>
            <w:proofErr w:type="gramEnd"/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Fred C. Gjestad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Raumnes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 Michalsen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 og daglig leder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Medier24.no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 Steiro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Gudleiv 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Forr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Gunnar Stavrum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Guri 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Leyell</w:t>
            </w:r>
            <w:proofErr w:type="spellEnd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Skedsmo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Redaktør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Aftenposten Junior 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Gøril Huse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publisher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Klar Tale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 Erik Matre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 emeritus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Helje Solberg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Redaktør/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</w:t>
            </w:r>
            <w:proofErr w:type="spellEnd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VGTV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Ingrid Indseth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E24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Irene Halvorsen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Nationen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Ivar A. Iversen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Morgenbladet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Ivar 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Granaasen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Jane Throndsen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Jon Magne Lund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Karianne Solbrække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 Werner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Avisenes Nyhetsbyrå (ANB)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Kjell-Erik Kallset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Nyheitssjef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Klassekampen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Løken Stavrum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Stiftelsen Tinius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Sortland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Budstikka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Kjetil B. Alstadheim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Politisk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Kjetil Stormark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Aldrimer.no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Kjetil Wiedswang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Kommentator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Lillian Vambheim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Mads Yngve Storvik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Sjefredaktør/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Magne 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Lerø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Perspektiv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Marie Simonsen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Martin Kolberg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Stortingsrepresentant (Ap)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Martine Aurdal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Debattansvarlig og kommentator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Mona Askerød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Musikkultur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Monica Andersen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Sekr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Morten Aass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CEO og ansvarlig utgiver MTG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MTG inkl. P4, FTV og Viasat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Morten Ø. Karlsen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Frontredaktør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Nils Øy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Pensjonist, forfatter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Munin 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Ole Kristian 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Bjellaanes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 Arne Kalbakk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Etikkredaktør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 Aslak Ertresvåg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Pernille Johnsen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Skumlest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ass. generalsekretær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Sarah Sørheim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Kulturredaktør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Aftenposten 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Silje Hovland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 Nyhetene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Svein-Erik Hole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Tekniks</w:t>
            </w:r>
            <w:proofErr w:type="spellEnd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Ukeblad Media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Sveinung Flaathen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Teknikk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SHS Media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 Eigil Stordahl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Ansvarlig redaktør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 - Forsvarets forum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 Strand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ABC Nyheter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 Torgersen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Kamera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Arctic Video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Tora Herud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Seniorpolitikk.no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Tormod Haugstad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Teknisk Ukeblad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Torunn Pettersen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Tara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Trine Eilertsen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Politisk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Trond Sundnes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Utviklingsrdaktør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Dagens Næringsliv 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Truls Berg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InnoMag.no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Vegard Storbråten Øye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Eidsvoll Ullensaker Blad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Veslemøy Østrem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eventansvarlig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gram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  Næss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Stabssjef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 Henriksen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Magasinredaktør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E24 Dine Penger</w:t>
            </w:r>
          </w:p>
        </w:tc>
      </w:tr>
      <w:tr w:rsidR="009539A5" w:rsidRPr="009539A5" w:rsidTr="009539A5">
        <w:trPr>
          <w:trHeight w:val="25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Åshild </w:t>
            </w:r>
            <w:proofErr w:type="spellStart"/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Breian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9A5" w:rsidRPr="009539A5" w:rsidRDefault="009539A5" w:rsidP="00953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539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Tara</w:t>
            </w:r>
          </w:p>
        </w:tc>
      </w:tr>
    </w:tbl>
    <w:p w:rsidR="009539A5" w:rsidRDefault="009539A5"/>
    <w:sectPr w:rsidR="0095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A5"/>
    <w:rsid w:val="000C3200"/>
    <w:rsid w:val="001E4657"/>
    <w:rsid w:val="0081542F"/>
    <w:rsid w:val="0095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9A4C"/>
  <w15:chartTrackingRefBased/>
  <w15:docId w15:val="{CB94D906-35B6-4C13-90CF-3AF9BC9A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1</cp:revision>
  <dcterms:created xsi:type="dcterms:W3CDTF">2017-12-01T10:22:00Z</dcterms:created>
  <dcterms:modified xsi:type="dcterms:W3CDTF">2017-12-01T10:27:00Z</dcterms:modified>
</cp:coreProperties>
</file>