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rutenett"/>
        <w:tblpPr w:leftFromText="141" w:rightFromText="141" w:vertAnchor="page" w:horzAnchor="margin" w:tblpY="2869"/>
        <w:tblW w:w="0" w:type="auto"/>
        <w:tblLook w:val="04A0"/>
      </w:tblPr>
      <w:tblGrid>
        <w:gridCol w:w="999"/>
        <w:gridCol w:w="2012"/>
        <w:gridCol w:w="2959"/>
        <w:gridCol w:w="1699"/>
        <w:gridCol w:w="1619"/>
      </w:tblGrid>
      <w:tr w:rsidR="007D1875" w:rsidTr="00E7293B">
        <w:tc>
          <w:tcPr>
            <w:tcW w:w="5963" w:type="dxa"/>
            <w:gridSpan w:val="3"/>
          </w:tcPr>
          <w:p w:rsidR="007D1875" w:rsidRDefault="007D1875" w:rsidP="007D1875">
            <w:bookmarkStart w:id="0" w:name="_GoBack"/>
            <w:bookmarkEnd w:id="0"/>
            <w:r>
              <w:t>Utrekk for innsyn i Aksjonærregister</w:t>
            </w:r>
          </w:p>
        </w:tc>
        <w:tc>
          <w:tcPr>
            <w:tcW w:w="1703" w:type="dxa"/>
          </w:tcPr>
          <w:p w:rsidR="007D1875" w:rsidRDefault="007D1875" w:rsidP="007D1875">
            <w:r>
              <w:t>Format: CSV</w:t>
            </w:r>
          </w:p>
        </w:tc>
        <w:tc>
          <w:tcPr>
            <w:tcW w:w="1622" w:type="dxa"/>
          </w:tcPr>
          <w:p w:rsidR="007D1875" w:rsidRDefault="00266878" w:rsidP="007D1875">
            <w:proofErr w:type="spellStart"/>
            <w:r>
              <w:t>Inntektsår</w:t>
            </w:r>
            <w:proofErr w:type="spellEnd"/>
            <w:r>
              <w:t>: 2014</w:t>
            </w:r>
          </w:p>
        </w:tc>
      </w:tr>
      <w:tr w:rsidR="007D1875" w:rsidTr="007D1875">
        <w:tc>
          <w:tcPr>
            <w:tcW w:w="986" w:type="dxa"/>
          </w:tcPr>
          <w:p w:rsidR="007D1875" w:rsidRPr="00266878" w:rsidRDefault="007D1875" w:rsidP="007D1875">
            <w:pPr>
              <w:rPr>
                <w:b/>
              </w:rPr>
            </w:pPr>
            <w:r w:rsidRPr="00266878">
              <w:rPr>
                <w:b/>
              </w:rPr>
              <w:t>Felt nummer</w:t>
            </w:r>
          </w:p>
        </w:tc>
        <w:tc>
          <w:tcPr>
            <w:tcW w:w="2014" w:type="dxa"/>
          </w:tcPr>
          <w:p w:rsidR="007D1875" w:rsidRPr="00266878" w:rsidRDefault="007D1875" w:rsidP="007D1875">
            <w:pPr>
              <w:rPr>
                <w:b/>
              </w:rPr>
            </w:pPr>
            <w:r w:rsidRPr="00266878">
              <w:rPr>
                <w:b/>
              </w:rPr>
              <w:t>Navn</w:t>
            </w:r>
          </w:p>
        </w:tc>
        <w:tc>
          <w:tcPr>
            <w:tcW w:w="2963" w:type="dxa"/>
          </w:tcPr>
          <w:p w:rsidR="007D1875" w:rsidRPr="00266878" w:rsidRDefault="007D1875" w:rsidP="007D1875">
            <w:pPr>
              <w:rPr>
                <w:b/>
              </w:rPr>
            </w:pPr>
            <w:r w:rsidRPr="00266878">
              <w:rPr>
                <w:b/>
              </w:rPr>
              <w:t>Innholder</w:t>
            </w:r>
          </w:p>
        </w:tc>
        <w:tc>
          <w:tcPr>
            <w:tcW w:w="1703" w:type="dxa"/>
          </w:tcPr>
          <w:p w:rsidR="007D1875" w:rsidRPr="00266878" w:rsidRDefault="007D1875" w:rsidP="007D1875">
            <w:pPr>
              <w:rPr>
                <w:b/>
              </w:rPr>
            </w:pPr>
            <w:r w:rsidRPr="00266878">
              <w:rPr>
                <w:b/>
              </w:rPr>
              <w:t>Datatype</w:t>
            </w:r>
          </w:p>
        </w:tc>
        <w:tc>
          <w:tcPr>
            <w:tcW w:w="1622" w:type="dxa"/>
          </w:tcPr>
          <w:p w:rsidR="007D1875" w:rsidRPr="00266878" w:rsidRDefault="007D1875" w:rsidP="007D1875">
            <w:pPr>
              <w:rPr>
                <w:b/>
              </w:rPr>
            </w:pPr>
            <w:r w:rsidRPr="00266878">
              <w:rPr>
                <w:b/>
              </w:rPr>
              <w:t>Lengde</w:t>
            </w:r>
          </w:p>
        </w:tc>
      </w:tr>
      <w:tr w:rsidR="007D1875" w:rsidTr="007D1875">
        <w:tc>
          <w:tcPr>
            <w:tcW w:w="986" w:type="dxa"/>
          </w:tcPr>
          <w:p w:rsidR="007D1875" w:rsidRDefault="007D1875" w:rsidP="007D1875">
            <w:r>
              <w:t>1</w:t>
            </w:r>
          </w:p>
        </w:tc>
        <w:tc>
          <w:tcPr>
            <w:tcW w:w="2014" w:type="dxa"/>
          </w:tcPr>
          <w:p w:rsidR="007D1875" w:rsidRPr="007D1875" w:rsidRDefault="007D1875" w:rsidP="007D187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Orgnr</w:t>
            </w:r>
            <w:proofErr w:type="spellEnd"/>
          </w:p>
        </w:tc>
        <w:tc>
          <w:tcPr>
            <w:tcW w:w="2963" w:type="dxa"/>
          </w:tcPr>
          <w:p w:rsidR="007D1875" w:rsidRDefault="007D1875" w:rsidP="007D1875">
            <w:r>
              <w:t>Organisasjonsnummer</w:t>
            </w:r>
          </w:p>
        </w:tc>
        <w:tc>
          <w:tcPr>
            <w:tcW w:w="1703" w:type="dxa"/>
          </w:tcPr>
          <w:p w:rsidR="007D1875" w:rsidRDefault="007D1875" w:rsidP="007D1875">
            <w:r>
              <w:t xml:space="preserve">Tall </w:t>
            </w:r>
          </w:p>
        </w:tc>
        <w:tc>
          <w:tcPr>
            <w:tcW w:w="1622" w:type="dxa"/>
          </w:tcPr>
          <w:p w:rsidR="007D1875" w:rsidRDefault="007D1875" w:rsidP="007D1875">
            <w:r>
              <w:t xml:space="preserve">9 </w:t>
            </w:r>
            <w:proofErr w:type="spellStart"/>
            <w:r>
              <w:t>Siffre</w:t>
            </w:r>
            <w:proofErr w:type="spellEnd"/>
          </w:p>
        </w:tc>
      </w:tr>
      <w:tr w:rsidR="007D1875" w:rsidTr="007D1875">
        <w:tc>
          <w:tcPr>
            <w:tcW w:w="986" w:type="dxa"/>
          </w:tcPr>
          <w:p w:rsidR="007D1875" w:rsidRDefault="007D1875" w:rsidP="007D1875">
            <w:r>
              <w:t>2</w:t>
            </w:r>
          </w:p>
        </w:tc>
        <w:tc>
          <w:tcPr>
            <w:tcW w:w="2014" w:type="dxa"/>
          </w:tcPr>
          <w:p w:rsidR="007D1875" w:rsidRPr="007D1875" w:rsidRDefault="007D1875" w:rsidP="007D187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Selskap</w:t>
            </w:r>
          </w:p>
        </w:tc>
        <w:tc>
          <w:tcPr>
            <w:tcW w:w="2963" w:type="dxa"/>
          </w:tcPr>
          <w:p w:rsidR="00266878" w:rsidRDefault="00266878" w:rsidP="007D1875">
            <w:r>
              <w:t>Navn på selskap beholdningen eies i</w:t>
            </w:r>
          </w:p>
        </w:tc>
        <w:tc>
          <w:tcPr>
            <w:tcW w:w="1703" w:type="dxa"/>
          </w:tcPr>
          <w:p w:rsidR="007D1875" w:rsidRDefault="00266878" w:rsidP="007D1875">
            <w:r>
              <w:t>Tekst</w:t>
            </w:r>
          </w:p>
        </w:tc>
        <w:tc>
          <w:tcPr>
            <w:tcW w:w="1622" w:type="dxa"/>
          </w:tcPr>
          <w:p w:rsidR="007D1875" w:rsidRDefault="007D1875" w:rsidP="007D1875">
            <w:r>
              <w:t>Ingen fast lengde</w:t>
            </w:r>
          </w:p>
        </w:tc>
      </w:tr>
      <w:tr w:rsidR="007D1875" w:rsidTr="007D1875">
        <w:tc>
          <w:tcPr>
            <w:tcW w:w="986" w:type="dxa"/>
          </w:tcPr>
          <w:p w:rsidR="007D1875" w:rsidRDefault="007D1875" w:rsidP="007D1875">
            <w:r>
              <w:t>3</w:t>
            </w:r>
          </w:p>
        </w:tc>
        <w:tc>
          <w:tcPr>
            <w:tcW w:w="2014" w:type="dxa"/>
          </w:tcPr>
          <w:p w:rsidR="007D1875" w:rsidRPr="007D1875" w:rsidRDefault="007D1875" w:rsidP="007D187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Aksjeklasse</w:t>
            </w:r>
          </w:p>
        </w:tc>
        <w:tc>
          <w:tcPr>
            <w:tcW w:w="2963" w:type="dxa"/>
          </w:tcPr>
          <w:p w:rsidR="007D1875" w:rsidRDefault="00266878" w:rsidP="007D1875">
            <w:r>
              <w:t xml:space="preserve">Aksjeklasse eller </w:t>
            </w:r>
            <w:proofErr w:type="spellStart"/>
            <w:r>
              <w:t>isin</w:t>
            </w:r>
            <w:proofErr w:type="spellEnd"/>
            <w:r>
              <w:t xml:space="preserve"> for aksjeklassen</w:t>
            </w:r>
          </w:p>
        </w:tc>
        <w:tc>
          <w:tcPr>
            <w:tcW w:w="1703" w:type="dxa"/>
          </w:tcPr>
          <w:p w:rsidR="007D1875" w:rsidRDefault="00266878" w:rsidP="007D1875">
            <w:r>
              <w:t>Tekst</w:t>
            </w:r>
          </w:p>
        </w:tc>
        <w:tc>
          <w:tcPr>
            <w:tcW w:w="1622" w:type="dxa"/>
          </w:tcPr>
          <w:p w:rsidR="007D1875" w:rsidRDefault="007D1875" w:rsidP="007D1875">
            <w:r>
              <w:t>Ingen fast lengde</w:t>
            </w:r>
          </w:p>
        </w:tc>
      </w:tr>
      <w:tr w:rsidR="007D1875" w:rsidTr="007D1875">
        <w:tc>
          <w:tcPr>
            <w:tcW w:w="986" w:type="dxa"/>
          </w:tcPr>
          <w:p w:rsidR="007D1875" w:rsidRDefault="007D1875" w:rsidP="007D1875">
            <w:r>
              <w:t>4</w:t>
            </w:r>
          </w:p>
        </w:tc>
        <w:tc>
          <w:tcPr>
            <w:tcW w:w="2014" w:type="dxa"/>
          </w:tcPr>
          <w:p w:rsidR="007D1875" w:rsidRPr="007D1875" w:rsidRDefault="007D1875" w:rsidP="007D187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Navn aksjonær</w:t>
            </w:r>
          </w:p>
        </w:tc>
        <w:tc>
          <w:tcPr>
            <w:tcW w:w="2963" w:type="dxa"/>
          </w:tcPr>
          <w:p w:rsidR="007D1875" w:rsidRDefault="00266878" w:rsidP="007D1875">
            <w:r>
              <w:t>Navn på aksjonær</w:t>
            </w:r>
          </w:p>
        </w:tc>
        <w:tc>
          <w:tcPr>
            <w:tcW w:w="1703" w:type="dxa"/>
          </w:tcPr>
          <w:p w:rsidR="007D1875" w:rsidRDefault="00266878" w:rsidP="007D1875">
            <w:r>
              <w:t>Tekst</w:t>
            </w:r>
          </w:p>
        </w:tc>
        <w:tc>
          <w:tcPr>
            <w:tcW w:w="1622" w:type="dxa"/>
          </w:tcPr>
          <w:p w:rsidR="007D1875" w:rsidRDefault="007D1875" w:rsidP="007D1875">
            <w:r>
              <w:t>Ingen fast lengde</w:t>
            </w:r>
          </w:p>
        </w:tc>
      </w:tr>
      <w:tr w:rsidR="007D1875" w:rsidTr="007D1875">
        <w:tc>
          <w:tcPr>
            <w:tcW w:w="986" w:type="dxa"/>
          </w:tcPr>
          <w:p w:rsidR="007D1875" w:rsidRDefault="007D1875" w:rsidP="007D1875">
            <w:r>
              <w:t>5</w:t>
            </w:r>
          </w:p>
        </w:tc>
        <w:tc>
          <w:tcPr>
            <w:tcW w:w="2014" w:type="dxa"/>
          </w:tcPr>
          <w:p w:rsidR="007D1875" w:rsidRPr="007D1875" w:rsidRDefault="007D1875" w:rsidP="007D187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Fødselsår/orgnr</w:t>
            </w:r>
            <w:proofErr w:type="spellEnd"/>
          </w:p>
        </w:tc>
        <w:tc>
          <w:tcPr>
            <w:tcW w:w="2963" w:type="dxa"/>
          </w:tcPr>
          <w:p w:rsidR="007D1875" w:rsidRDefault="00266878" w:rsidP="0020590F">
            <w:r>
              <w:t>Fødselsår</w:t>
            </w:r>
            <w:r w:rsidR="0020590F">
              <w:t xml:space="preserve"> for aksjonærer identifisert i folkeregisteret </w:t>
            </w:r>
            <w:r>
              <w:t>eller organisasjonsnummer for selskapsaksjonærer</w:t>
            </w:r>
          </w:p>
        </w:tc>
        <w:tc>
          <w:tcPr>
            <w:tcW w:w="1703" w:type="dxa"/>
          </w:tcPr>
          <w:p w:rsidR="007D1875" w:rsidRDefault="0020590F" w:rsidP="0020590F">
            <w:r>
              <w:t>Tall</w:t>
            </w:r>
          </w:p>
        </w:tc>
        <w:tc>
          <w:tcPr>
            <w:tcW w:w="1622" w:type="dxa"/>
          </w:tcPr>
          <w:p w:rsidR="007D1875" w:rsidRDefault="007D1875" w:rsidP="007D1875">
            <w:r>
              <w:t>Ingen fast lengde</w:t>
            </w:r>
          </w:p>
        </w:tc>
      </w:tr>
      <w:tr w:rsidR="007D1875" w:rsidTr="007D1875">
        <w:tc>
          <w:tcPr>
            <w:tcW w:w="986" w:type="dxa"/>
          </w:tcPr>
          <w:p w:rsidR="007D1875" w:rsidRDefault="007D1875" w:rsidP="007D1875">
            <w:r>
              <w:t>6</w:t>
            </w:r>
          </w:p>
        </w:tc>
        <w:tc>
          <w:tcPr>
            <w:tcW w:w="2014" w:type="dxa"/>
          </w:tcPr>
          <w:p w:rsidR="007D1875" w:rsidRPr="00266878" w:rsidRDefault="00266878" w:rsidP="0026687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Postnr/sted</w:t>
            </w:r>
          </w:p>
        </w:tc>
        <w:tc>
          <w:tcPr>
            <w:tcW w:w="2963" w:type="dxa"/>
          </w:tcPr>
          <w:p w:rsidR="007D1875" w:rsidRDefault="00266878" w:rsidP="007D1875">
            <w:r>
              <w:t>Postnummer og poststed for aksjonærer identifisert av folkeregisteret eller av enhetsregisteret</w:t>
            </w:r>
          </w:p>
        </w:tc>
        <w:tc>
          <w:tcPr>
            <w:tcW w:w="1703" w:type="dxa"/>
          </w:tcPr>
          <w:p w:rsidR="007D1875" w:rsidRDefault="0020590F" w:rsidP="0020590F">
            <w:r>
              <w:t xml:space="preserve">Tekst </w:t>
            </w:r>
          </w:p>
        </w:tc>
        <w:tc>
          <w:tcPr>
            <w:tcW w:w="1622" w:type="dxa"/>
          </w:tcPr>
          <w:p w:rsidR="007D1875" w:rsidRDefault="007D1875" w:rsidP="007D1875">
            <w:r>
              <w:t>Ingen fast lengde</w:t>
            </w:r>
          </w:p>
        </w:tc>
      </w:tr>
      <w:tr w:rsidR="007D1875" w:rsidTr="007D1875">
        <w:tc>
          <w:tcPr>
            <w:tcW w:w="986" w:type="dxa"/>
          </w:tcPr>
          <w:p w:rsidR="007D1875" w:rsidRDefault="007D1875" w:rsidP="007D1875">
            <w:r>
              <w:t>7</w:t>
            </w:r>
          </w:p>
        </w:tc>
        <w:tc>
          <w:tcPr>
            <w:tcW w:w="2014" w:type="dxa"/>
          </w:tcPr>
          <w:p w:rsidR="007D1875" w:rsidRPr="00266878" w:rsidRDefault="00266878" w:rsidP="0026687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Antall aksjer</w:t>
            </w:r>
          </w:p>
        </w:tc>
        <w:tc>
          <w:tcPr>
            <w:tcW w:w="2963" w:type="dxa"/>
          </w:tcPr>
          <w:p w:rsidR="007D1875" w:rsidRDefault="00266878" w:rsidP="007D1875">
            <w:r>
              <w:t>Antall aksjer ved utgangen av inntektsåret</w:t>
            </w:r>
          </w:p>
        </w:tc>
        <w:tc>
          <w:tcPr>
            <w:tcW w:w="1703" w:type="dxa"/>
          </w:tcPr>
          <w:p w:rsidR="007D1875" w:rsidRDefault="00266878" w:rsidP="007D1875">
            <w:r>
              <w:t>Tall</w:t>
            </w:r>
          </w:p>
        </w:tc>
        <w:tc>
          <w:tcPr>
            <w:tcW w:w="1622" w:type="dxa"/>
          </w:tcPr>
          <w:p w:rsidR="00D75F8A" w:rsidRDefault="007D1875" w:rsidP="00D75F8A">
            <w:r>
              <w:t>Ingen fast lengde</w:t>
            </w:r>
          </w:p>
        </w:tc>
      </w:tr>
    </w:tbl>
    <w:p w:rsidR="00EB2712" w:rsidRDefault="00062CCA"/>
    <w:p w:rsidR="007D1875" w:rsidRDefault="007D1875">
      <w:proofErr w:type="spellStart"/>
      <w:r>
        <w:t>Recordbeskrivelse</w:t>
      </w:r>
      <w:proofErr w:type="spellEnd"/>
    </w:p>
    <w:p w:rsidR="00D75F8A" w:rsidRDefault="00D75F8A"/>
    <w:sectPr w:rsidR="00D75F8A" w:rsidSect="00B13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D1875"/>
    <w:rsid w:val="00062CCA"/>
    <w:rsid w:val="000A003F"/>
    <w:rsid w:val="0020590F"/>
    <w:rsid w:val="00266878"/>
    <w:rsid w:val="0033458E"/>
    <w:rsid w:val="004865B8"/>
    <w:rsid w:val="007D1875"/>
    <w:rsid w:val="009016E6"/>
    <w:rsid w:val="00B136A6"/>
    <w:rsid w:val="00D75F8A"/>
    <w:rsid w:val="00E55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6A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D1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D1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Skatteetaten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Smedsrud, Pål</dc:creator>
  <cp:lastModifiedBy>arne</cp:lastModifiedBy>
  <cp:revision>2</cp:revision>
  <dcterms:created xsi:type="dcterms:W3CDTF">2015-09-24T06:59:00Z</dcterms:created>
  <dcterms:modified xsi:type="dcterms:W3CDTF">2015-09-24T06:59:00Z</dcterms:modified>
</cp:coreProperties>
</file>