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04"/>
        <w:gridCol w:w="3473"/>
      </w:tblGrid>
      <w:tr w:rsidR="00C600CC" w:rsidRPr="00F736DA">
        <w:tc>
          <w:tcPr>
            <w:tcW w:w="6804" w:type="dxa"/>
          </w:tcPr>
          <w:p w:rsidR="00A6792C" w:rsidRPr="00F736DA" w:rsidRDefault="00434C07" w:rsidP="00C600CC">
            <w:pPr>
              <w:pStyle w:val="Brdtekst"/>
              <w:rPr>
                <w:szCs w:val="22"/>
              </w:rPr>
            </w:pPr>
            <w:bookmarkStart w:id="0" w:name="MOTTAKERNAVN"/>
            <w:r>
              <w:t>Norsk Journalistlag</w:t>
            </w:r>
            <w:r w:rsidR="00056AB9">
              <w:t xml:space="preserve">, </w:t>
            </w:r>
            <w:r>
              <w:t>Norsk Redaktørforening</w:t>
            </w:r>
            <w:r w:rsidR="00056AB9">
              <w:t>,</w:t>
            </w:r>
            <w:r w:rsidR="00557283">
              <w:t xml:space="preserve"> </w:t>
            </w:r>
            <w:bookmarkStart w:id="1" w:name="_GoBack"/>
            <w:bookmarkEnd w:id="1"/>
            <w:r>
              <w:t>Norsk Presseforbund</w:t>
            </w:r>
            <w:bookmarkEnd w:id="0"/>
            <w:r w:rsidR="001E203D" w:rsidRPr="00F736DA">
              <w:t xml:space="preserve"> </w:t>
            </w:r>
            <w:bookmarkStart w:id="2" w:name="ADRESSE"/>
            <w:bookmarkStart w:id="3" w:name="POSTNR"/>
            <w:bookmarkStart w:id="4" w:name="POSTSTED"/>
            <w:bookmarkStart w:id="5" w:name="UTLANDSADRESSE"/>
            <w:bookmarkStart w:id="6" w:name="KONTAKT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3473" w:type="dxa"/>
          </w:tcPr>
          <w:p w:rsidR="00C600CC" w:rsidRPr="00F736DA" w:rsidRDefault="00C600CC" w:rsidP="00C600CC">
            <w:pPr>
              <w:pStyle w:val="Topptekst"/>
              <w:rPr>
                <w:rFonts w:ascii="Times New Roman" w:hAnsi="Times New Roman"/>
                <w:szCs w:val="22"/>
              </w:rPr>
            </w:pPr>
            <w:bookmarkStart w:id="7" w:name="UOFFPARAGRAF"/>
            <w:bookmarkEnd w:id="7"/>
          </w:p>
        </w:tc>
      </w:tr>
      <w:tr w:rsidR="00C600CC" w:rsidRPr="00F736DA">
        <w:tc>
          <w:tcPr>
            <w:tcW w:w="10277" w:type="dxa"/>
            <w:gridSpan w:val="2"/>
          </w:tcPr>
          <w:p w:rsidR="00C600CC" w:rsidRPr="00B9391A" w:rsidRDefault="00434C07" w:rsidP="00B9391A">
            <w:pPr>
              <w:pStyle w:val="Tittel"/>
              <w:spacing w:before="1080"/>
              <w:rPr>
                <w:rFonts w:ascii="Arial" w:hAnsi="Arial" w:cs="Arial"/>
                <w:bCs/>
                <w:szCs w:val="28"/>
              </w:rPr>
            </w:pPr>
            <w:bookmarkStart w:id="8" w:name="TITTEL"/>
            <w:r>
              <w:rPr>
                <w:rFonts w:ascii="Arial" w:hAnsi="Arial" w:cs="Arial"/>
                <w:bCs/>
                <w:szCs w:val="28"/>
              </w:rPr>
              <w:t>Klage over manglende tilgang til historisk informasjon fra folkeregisteret</w:t>
            </w:r>
            <w:bookmarkEnd w:id="8"/>
          </w:p>
        </w:tc>
      </w:tr>
    </w:tbl>
    <w:p w:rsidR="00C600CC" w:rsidRPr="007E7419" w:rsidRDefault="00C600CC" w:rsidP="00C600CC">
      <w:pPr>
        <w:pStyle w:val="Brdtekst"/>
        <w:rPr>
          <w:szCs w:val="24"/>
        </w:rPr>
      </w:pPr>
      <w:bookmarkStart w:id="9" w:name="Start"/>
      <w:bookmarkEnd w:id="9"/>
    </w:p>
    <w:p w:rsidR="00C600CC" w:rsidRDefault="0073070B" w:rsidP="00A911E0">
      <w:pPr>
        <w:rPr>
          <w:szCs w:val="24"/>
        </w:rPr>
      </w:pPr>
      <w:r>
        <w:rPr>
          <w:szCs w:val="24"/>
        </w:rPr>
        <w:t>Det vises til brev av 23. juni 2015.</w:t>
      </w:r>
    </w:p>
    <w:p w:rsidR="0073070B" w:rsidRDefault="0073070B" w:rsidP="00A911E0">
      <w:pPr>
        <w:rPr>
          <w:szCs w:val="24"/>
        </w:rPr>
      </w:pPr>
    </w:p>
    <w:p w:rsidR="0073070B" w:rsidRDefault="0073070B" w:rsidP="00A911E0">
      <w:pPr>
        <w:rPr>
          <w:szCs w:val="24"/>
        </w:rPr>
      </w:pPr>
      <w:r>
        <w:rPr>
          <w:szCs w:val="24"/>
        </w:rPr>
        <w:t xml:space="preserve">Finansdepartementet fastsatte i brev til </w:t>
      </w:r>
      <w:r w:rsidR="00BC33E8">
        <w:rPr>
          <w:szCs w:val="24"/>
        </w:rPr>
        <w:t>Skattedirektoratet</w:t>
      </w:r>
      <w:r>
        <w:rPr>
          <w:szCs w:val="24"/>
        </w:rPr>
        <w:t xml:space="preserve"> av 6. januar 1994 at til undersøkende journalistisk virksomhet kan følgende folkeregisteropplysninger utleveres om navngitt og identifiserbare personer: Fullt navn, fødselsdato og personnummer, adresse og eventuell </w:t>
      </w:r>
      <w:proofErr w:type="spellStart"/>
      <w:r>
        <w:rPr>
          <w:szCs w:val="24"/>
        </w:rPr>
        <w:t>dødsdato</w:t>
      </w:r>
      <w:proofErr w:type="spellEnd"/>
      <w:r>
        <w:rPr>
          <w:szCs w:val="24"/>
        </w:rPr>
        <w:t>.</w:t>
      </w:r>
    </w:p>
    <w:p w:rsidR="0073070B" w:rsidRDefault="0073070B" w:rsidP="00A911E0">
      <w:pPr>
        <w:rPr>
          <w:szCs w:val="24"/>
        </w:rPr>
      </w:pPr>
      <w:r>
        <w:rPr>
          <w:szCs w:val="24"/>
        </w:rPr>
        <w:t xml:space="preserve">Opplistingen har vært regnet som uttømmende og således ikke gitt </w:t>
      </w:r>
      <w:r w:rsidR="00175F7F">
        <w:rPr>
          <w:szCs w:val="24"/>
        </w:rPr>
        <w:t xml:space="preserve">grunnlag for </w:t>
      </w:r>
      <w:r>
        <w:rPr>
          <w:szCs w:val="24"/>
        </w:rPr>
        <w:t>noen utvidet fortolkning.</w:t>
      </w:r>
    </w:p>
    <w:p w:rsidR="0073070B" w:rsidRDefault="0073070B" w:rsidP="00A911E0">
      <w:pPr>
        <w:rPr>
          <w:szCs w:val="24"/>
        </w:rPr>
      </w:pPr>
    </w:p>
    <w:p w:rsidR="0073070B" w:rsidRDefault="0073070B" w:rsidP="00A911E0">
      <w:pPr>
        <w:rPr>
          <w:szCs w:val="24"/>
        </w:rPr>
      </w:pPr>
      <w:r>
        <w:rPr>
          <w:szCs w:val="24"/>
        </w:rPr>
        <w:t xml:space="preserve">Med bakgrunn i det brev vi har mottatt i saken, har vi tatt opp spørsmålet om det </w:t>
      </w:r>
      <w:r w:rsidR="00175F7F">
        <w:rPr>
          <w:szCs w:val="24"/>
        </w:rPr>
        <w:t>likevel skulle være</w:t>
      </w:r>
      <w:r>
        <w:rPr>
          <w:szCs w:val="24"/>
        </w:rPr>
        <w:t xml:space="preserve"> grunnlag for en </w:t>
      </w:r>
      <w:r w:rsidR="00175F7F">
        <w:rPr>
          <w:szCs w:val="24"/>
        </w:rPr>
        <w:t>slik</w:t>
      </w:r>
      <w:r>
        <w:rPr>
          <w:szCs w:val="24"/>
        </w:rPr>
        <w:t xml:space="preserve"> fortolkning</w:t>
      </w:r>
      <w:r w:rsidR="00914A69">
        <w:rPr>
          <w:szCs w:val="24"/>
        </w:rPr>
        <w:t xml:space="preserve"> med Finansdepartementet</w:t>
      </w:r>
      <w:r>
        <w:rPr>
          <w:szCs w:val="24"/>
        </w:rPr>
        <w:t>.</w:t>
      </w:r>
    </w:p>
    <w:p w:rsidR="0073070B" w:rsidRDefault="0073070B" w:rsidP="00A911E0">
      <w:pPr>
        <w:rPr>
          <w:szCs w:val="24"/>
        </w:rPr>
      </w:pPr>
    </w:p>
    <w:p w:rsidR="0073070B" w:rsidRDefault="0073070B" w:rsidP="00A911E0">
      <w:pPr>
        <w:rPr>
          <w:szCs w:val="24"/>
        </w:rPr>
      </w:pPr>
      <w:r>
        <w:rPr>
          <w:szCs w:val="24"/>
        </w:rPr>
        <w:t>Departementet har vurdert saken slik at det er grunnlag for en utvidet fortolkning, særlig sett hen til at det ikke dreier seg om taushetsbelagte opplysninger, og det i utkastet til ny lov om folkeregistrering er foreslått at de omtalte opplysninger gjøres allment tilgjengelig.</w:t>
      </w:r>
    </w:p>
    <w:p w:rsidR="00BC33E8" w:rsidRDefault="00BC33E8" w:rsidP="00A911E0">
      <w:pPr>
        <w:rPr>
          <w:szCs w:val="24"/>
        </w:rPr>
      </w:pPr>
    </w:p>
    <w:p w:rsidR="00BC33E8" w:rsidRPr="007E7419" w:rsidRDefault="00056AB9" w:rsidP="00A911E0">
      <w:pPr>
        <w:rPr>
          <w:szCs w:val="24"/>
        </w:rPr>
      </w:pPr>
      <w:r>
        <w:rPr>
          <w:szCs w:val="24"/>
        </w:rPr>
        <w:t xml:space="preserve">Skattedirektoratet </w:t>
      </w:r>
      <w:r w:rsidR="00BC33E8">
        <w:rPr>
          <w:szCs w:val="24"/>
        </w:rPr>
        <w:t xml:space="preserve">har </w:t>
      </w:r>
      <w:r>
        <w:rPr>
          <w:szCs w:val="24"/>
        </w:rPr>
        <w:t>etter dette</w:t>
      </w:r>
      <w:r w:rsidR="00914A69">
        <w:rPr>
          <w:szCs w:val="24"/>
        </w:rPr>
        <w:t xml:space="preserve"> </w:t>
      </w:r>
      <w:r w:rsidR="00BC33E8">
        <w:rPr>
          <w:szCs w:val="24"/>
        </w:rPr>
        <w:t xml:space="preserve">besluttet </w:t>
      </w:r>
      <w:r w:rsidR="00914A69">
        <w:rPr>
          <w:szCs w:val="24"/>
        </w:rPr>
        <w:t xml:space="preserve">at det </w:t>
      </w:r>
      <w:r w:rsidR="00BC33E8">
        <w:rPr>
          <w:szCs w:val="24"/>
        </w:rPr>
        <w:t xml:space="preserve">til undersøkende journalistisk virksomhet kan </w:t>
      </w:r>
      <w:r w:rsidR="00914A69">
        <w:rPr>
          <w:szCs w:val="24"/>
        </w:rPr>
        <w:t xml:space="preserve">utleveres opplysninger om en navngitt identifiserbar persons </w:t>
      </w:r>
      <w:r w:rsidR="00BC33E8">
        <w:rPr>
          <w:szCs w:val="24"/>
        </w:rPr>
        <w:t>adresse- og navnehistorikk.</w:t>
      </w:r>
      <w:r w:rsidR="00914A69">
        <w:rPr>
          <w:szCs w:val="24"/>
        </w:rPr>
        <w:t xml:space="preserve"> Skattedirektoratet vil orientere sin distributør om denne beslutningen slik at søkefunksjonaliteten gjenopprettes.</w:t>
      </w:r>
    </w:p>
    <w:p w:rsidR="00C600CC" w:rsidRPr="007E7419" w:rsidRDefault="00C600CC" w:rsidP="00A911E0">
      <w:pPr>
        <w:rPr>
          <w:szCs w:val="24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37"/>
        <w:gridCol w:w="5694"/>
        <w:gridCol w:w="3059"/>
        <w:gridCol w:w="416"/>
      </w:tblGrid>
      <w:tr w:rsidR="00923767" w:rsidRPr="007E7419" w:rsidTr="00A24636">
        <w:trPr>
          <w:gridAfter w:val="1"/>
          <w:wAfter w:w="416" w:type="dxa"/>
          <w:trHeight w:val="599"/>
        </w:trPr>
        <w:tc>
          <w:tcPr>
            <w:tcW w:w="9790" w:type="dxa"/>
            <w:gridSpan w:val="3"/>
          </w:tcPr>
          <w:p w:rsidR="00923767" w:rsidRPr="007E7419" w:rsidRDefault="00EC6285" w:rsidP="009237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E7419">
              <w:rPr>
                <w:bCs/>
                <w:szCs w:val="24"/>
                <w:lang w:eastAsia="nb-NO"/>
              </w:rPr>
              <w:t>Vennligst oppgi vår referanse ved henvendelser i saken</w:t>
            </w:r>
            <w:r w:rsidRPr="007E7419">
              <w:rPr>
                <w:szCs w:val="24"/>
              </w:rPr>
              <w:t>.</w:t>
            </w:r>
          </w:p>
          <w:p w:rsidR="00EC6285" w:rsidRPr="007E7419" w:rsidRDefault="00EC6285" w:rsidP="00923767">
            <w:pPr>
              <w:autoSpaceDE w:val="0"/>
              <w:autoSpaceDN w:val="0"/>
              <w:adjustRightInd w:val="0"/>
              <w:rPr>
                <w:color w:val="000080"/>
                <w:szCs w:val="24"/>
                <w:lang w:eastAsia="nb-NO"/>
              </w:rPr>
            </w:pPr>
          </w:p>
        </w:tc>
      </w:tr>
      <w:tr w:rsidR="00C600CC" w:rsidRPr="007E7419" w:rsidTr="00A24636">
        <w:trPr>
          <w:gridAfter w:val="2"/>
          <w:wAfter w:w="3475" w:type="dxa"/>
          <w:trHeight w:val="537"/>
        </w:trPr>
        <w:tc>
          <w:tcPr>
            <w:tcW w:w="6731" w:type="dxa"/>
            <w:gridSpan w:val="2"/>
          </w:tcPr>
          <w:p w:rsidR="00C600CC" w:rsidRPr="007E7419" w:rsidRDefault="001E203D" w:rsidP="00C600CC">
            <w:pPr>
              <w:pStyle w:val="Brdtekst"/>
              <w:spacing w:before="240" w:after="480"/>
              <w:rPr>
                <w:szCs w:val="24"/>
              </w:rPr>
            </w:pPr>
            <w:r w:rsidRPr="007E7419">
              <w:rPr>
                <w:szCs w:val="24"/>
              </w:rPr>
              <w:t>Med</w:t>
            </w:r>
            <w:r w:rsidR="00911800" w:rsidRPr="007E7419">
              <w:rPr>
                <w:szCs w:val="24"/>
              </w:rPr>
              <w:t xml:space="preserve"> hilsen</w:t>
            </w:r>
          </w:p>
        </w:tc>
      </w:tr>
      <w:tr w:rsidR="00C600CC" w:rsidRPr="007E7419">
        <w:trPr>
          <w:gridAfter w:val="2"/>
          <w:wAfter w:w="3475" w:type="dxa"/>
        </w:trPr>
        <w:tc>
          <w:tcPr>
            <w:tcW w:w="6731" w:type="dxa"/>
            <w:gridSpan w:val="2"/>
          </w:tcPr>
          <w:p w:rsidR="00C600CC" w:rsidRPr="007E7419" w:rsidRDefault="00175F7F" w:rsidP="00C600CC">
            <w:pPr>
              <w:pStyle w:val="Brdtekstuavstand"/>
              <w:rPr>
                <w:szCs w:val="24"/>
              </w:rPr>
            </w:pPr>
            <w:r>
              <w:rPr>
                <w:szCs w:val="24"/>
              </w:rPr>
              <w:t>Jan M Magnus</w:t>
            </w:r>
          </w:p>
        </w:tc>
      </w:tr>
      <w:tr w:rsidR="00C600CC" w:rsidRPr="007E7419">
        <w:trPr>
          <w:gridAfter w:val="2"/>
          <w:wAfter w:w="3475" w:type="dxa"/>
        </w:trPr>
        <w:tc>
          <w:tcPr>
            <w:tcW w:w="6731" w:type="dxa"/>
            <w:gridSpan w:val="2"/>
          </w:tcPr>
          <w:p w:rsidR="00C600CC" w:rsidRPr="007E7419" w:rsidRDefault="00056AB9" w:rsidP="00C600CC">
            <w:pPr>
              <w:pStyle w:val="Brdtekstuavstand"/>
              <w:rPr>
                <w:i/>
                <w:szCs w:val="24"/>
              </w:rPr>
            </w:pPr>
            <w:bookmarkStart w:id="10" w:name="SAKSBEHANDLERSTILLING"/>
            <w:r>
              <w:rPr>
                <w:i/>
                <w:szCs w:val="24"/>
              </w:rPr>
              <w:t>D</w:t>
            </w:r>
            <w:r w:rsidR="00434C07">
              <w:rPr>
                <w:i/>
                <w:szCs w:val="24"/>
              </w:rPr>
              <w:t>irektør</w:t>
            </w:r>
            <w:bookmarkEnd w:id="10"/>
          </w:p>
        </w:tc>
      </w:tr>
      <w:tr w:rsidR="00C600CC" w:rsidRPr="007E7419">
        <w:trPr>
          <w:gridAfter w:val="2"/>
          <w:wAfter w:w="3475" w:type="dxa"/>
        </w:trPr>
        <w:tc>
          <w:tcPr>
            <w:tcW w:w="6731" w:type="dxa"/>
            <w:gridSpan w:val="2"/>
          </w:tcPr>
          <w:p w:rsidR="00C600CC" w:rsidRPr="007E7419" w:rsidRDefault="00434C07" w:rsidP="00175F7F">
            <w:pPr>
              <w:pStyle w:val="Brdtekstuavstand"/>
              <w:rPr>
                <w:szCs w:val="24"/>
              </w:rPr>
            </w:pPr>
            <w:bookmarkStart w:id="11" w:name="ADMBETEGNELSE"/>
            <w:r>
              <w:rPr>
                <w:szCs w:val="24"/>
              </w:rPr>
              <w:t>Rettsavdelingen</w:t>
            </w:r>
            <w:bookmarkEnd w:id="11"/>
          </w:p>
        </w:tc>
      </w:tr>
      <w:tr w:rsidR="00C600CC" w:rsidRPr="007E7419">
        <w:trPr>
          <w:gridAfter w:val="2"/>
          <w:wAfter w:w="3475" w:type="dxa"/>
        </w:trPr>
        <w:tc>
          <w:tcPr>
            <w:tcW w:w="6731" w:type="dxa"/>
            <w:gridSpan w:val="2"/>
          </w:tcPr>
          <w:p w:rsidR="00C600CC" w:rsidRDefault="00175F7F" w:rsidP="00C600CC">
            <w:pPr>
              <w:pStyle w:val="Brdtekstuavstand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Harald Hammer</w:t>
            </w:r>
          </w:p>
          <w:p w:rsidR="00175F7F" w:rsidRPr="007E7419" w:rsidRDefault="00175F7F" w:rsidP="00C600CC">
            <w:pPr>
              <w:pStyle w:val="Brdtekstuavstand"/>
              <w:rPr>
                <w:szCs w:val="24"/>
              </w:rPr>
            </w:pPr>
          </w:p>
        </w:tc>
      </w:tr>
      <w:tr w:rsidR="00C600CC" w:rsidRPr="007E7419">
        <w:tc>
          <w:tcPr>
            <w:tcW w:w="6731" w:type="dxa"/>
            <w:gridSpan w:val="2"/>
          </w:tcPr>
          <w:p w:rsidR="00C600CC" w:rsidRPr="007E7419" w:rsidRDefault="00C600CC" w:rsidP="00C600CC">
            <w:pPr>
              <w:pStyle w:val="Brdtekstuavstand"/>
              <w:rPr>
                <w:szCs w:val="24"/>
              </w:rPr>
            </w:pPr>
          </w:p>
        </w:tc>
        <w:tc>
          <w:tcPr>
            <w:tcW w:w="3475" w:type="dxa"/>
            <w:gridSpan w:val="2"/>
          </w:tcPr>
          <w:p w:rsidR="00C600CC" w:rsidRPr="007E7419" w:rsidRDefault="00C600CC" w:rsidP="00C600CC">
            <w:pPr>
              <w:pStyle w:val="Brdtekstuavstand"/>
              <w:rPr>
                <w:szCs w:val="24"/>
              </w:rPr>
            </w:pPr>
          </w:p>
        </w:tc>
      </w:tr>
      <w:tr w:rsidR="00C600CC" w:rsidRPr="007E7419">
        <w:trPr>
          <w:gridAfter w:val="2"/>
          <w:wAfter w:w="3475" w:type="dxa"/>
        </w:trPr>
        <w:tc>
          <w:tcPr>
            <w:tcW w:w="1037" w:type="dxa"/>
          </w:tcPr>
          <w:p w:rsidR="00C600CC" w:rsidRPr="007E7419" w:rsidRDefault="00C600CC" w:rsidP="00C600CC">
            <w:pPr>
              <w:pStyle w:val="Brdtekstuavstand"/>
              <w:rPr>
                <w:szCs w:val="24"/>
              </w:rPr>
            </w:pPr>
          </w:p>
        </w:tc>
        <w:tc>
          <w:tcPr>
            <w:tcW w:w="5694" w:type="dxa"/>
          </w:tcPr>
          <w:p w:rsidR="00C600CC" w:rsidRPr="007E7419" w:rsidRDefault="00C600CC" w:rsidP="00C600CC">
            <w:pPr>
              <w:pStyle w:val="Brdtekstuavstand"/>
              <w:rPr>
                <w:szCs w:val="24"/>
              </w:rPr>
            </w:pPr>
          </w:p>
        </w:tc>
      </w:tr>
      <w:tr w:rsidR="00C600CC" w:rsidRPr="007E7419">
        <w:trPr>
          <w:gridAfter w:val="2"/>
          <w:wAfter w:w="3475" w:type="dxa"/>
          <w:cantSplit/>
        </w:trPr>
        <w:tc>
          <w:tcPr>
            <w:tcW w:w="6731" w:type="dxa"/>
            <w:gridSpan w:val="2"/>
          </w:tcPr>
          <w:p w:rsidR="00C600CC" w:rsidRPr="007E7419" w:rsidRDefault="00C600CC" w:rsidP="00C600CC">
            <w:pPr>
              <w:pStyle w:val="Brdtekstuavstand"/>
              <w:rPr>
                <w:szCs w:val="24"/>
              </w:rPr>
            </w:pPr>
          </w:p>
        </w:tc>
      </w:tr>
    </w:tbl>
    <w:p w:rsidR="008D7BCF" w:rsidRPr="007E7419" w:rsidRDefault="008D7BCF" w:rsidP="002E748C">
      <w:pPr>
        <w:rPr>
          <w:szCs w:val="24"/>
        </w:rPr>
      </w:pPr>
      <w:bookmarkStart w:id="12" w:name="EksterneKopiTilTabell"/>
      <w:bookmarkEnd w:id="12"/>
    </w:p>
    <w:p w:rsidR="008D7BCF" w:rsidRPr="007E7419" w:rsidRDefault="008D7BCF" w:rsidP="002E748C">
      <w:pPr>
        <w:rPr>
          <w:szCs w:val="24"/>
        </w:rPr>
      </w:pPr>
    </w:p>
    <w:p w:rsidR="008D7BCF" w:rsidRDefault="008D7BCF" w:rsidP="002E748C">
      <w:pPr>
        <w:rPr>
          <w:szCs w:val="24"/>
        </w:rPr>
      </w:pPr>
      <w:bookmarkStart w:id="13" w:name="InternKopiTilTabell"/>
      <w:bookmarkEnd w:id="13"/>
    </w:p>
    <w:p w:rsidR="00D31DB4" w:rsidRDefault="00D31DB4" w:rsidP="002E748C">
      <w:pPr>
        <w:rPr>
          <w:szCs w:val="24"/>
        </w:rPr>
      </w:pPr>
    </w:p>
    <w:p w:rsidR="00D31DB4" w:rsidRPr="00D31DB4" w:rsidRDefault="00D31DB4" w:rsidP="002E748C">
      <w:pPr>
        <w:rPr>
          <w:i/>
          <w:sz w:val="20"/>
        </w:rPr>
      </w:pPr>
      <w:r w:rsidRPr="00D31DB4">
        <w:rPr>
          <w:bCs/>
          <w:i/>
          <w:sz w:val="20"/>
        </w:rPr>
        <w:t>Dokumentet er elektronisk godkjent og har derfor ikke håndskrevne signaturer</w:t>
      </w:r>
    </w:p>
    <w:p w:rsidR="0001301D" w:rsidRPr="007E7419" w:rsidRDefault="0001301D" w:rsidP="002E748C">
      <w:pPr>
        <w:rPr>
          <w:szCs w:val="24"/>
        </w:rPr>
      </w:pPr>
    </w:p>
    <w:sectPr w:rsidR="0001301D" w:rsidRPr="007E7419" w:rsidSect="00A6012E">
      <w:headerReference w:type="default" r:id="rId8"/>
      <w:headerReference w:type="first" r:id="rId9"/>
      <w:footerReference w:type="first" r:id="rId10"/>
      <w:pgSz w:w="11906" w:h="16838" w:code="9"/>
      <w:pgMar w:top="2552" w:right="1134" w:bottom="1985" w:left="1134" w:header="1162" w:footer="1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52A" w:rsidRDefault="009A752A">
      <w:r>
        <w:separator/>
      </w:r>
    </w:p>
  </w:endnote>
  <w:endnote w:type="continuationSeparator" w:id="0">
    <w:p w:rsidR="009A752A" w:rsidRDefault="009A7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Officina Sans Book">
    <w:altName w:val="Franklin Gothic Medium Cond"/>
    <w:charset w:val="00"/>
    <w:family w:val="auto"/>
    <w:pitch w:val="variable"/>
    <w:sig w:usb0="00000001" w:usb1="4000204A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77" w:type="dxa"/>
      <w:tblLayout w:type="fixed"/>
      <w:tblCellMar>
        <w:left w:w="70" w:type="dxa"/>
        <w:right w:w="70" w:type="dxa"/>
      </w:tblCellMar>
      <w:tblLook w:val="0000"/>
    </w:tblPr>
    <w:tblGrid>
      <w:gridCol w:w="4820"/>
      <w:gridCol w:w="1985"/>
      <w:gridCol w:w="2085"/>
      <w:gridCol w:w="1487"/>
    </w:tblGrid>
    <w:tr w:rsidR="00D84DEE" w:rsidRPr="00F62BC7">
      <w:trPr>
        <w:cantSplit/>
      </w:trPr>
      <w:tc>
        <w:tcPr>
          <w:tcW w:w="4820" w:type="dxa"/>
          <w:vMerge w:val="restart"/>
        </w:tcPr>
        <w:p w:rsidR="00D84DEE" w:rsidRDefault="00D84DEE">
          <w:pPr>
            <w:pStyle w:val="Topptekst"/>
            <w:spacing w:after="40"/>
            <w:rPr>
              <w:noProof/>
            </w:rPr>
          </w:pPr>
        </w:p>
      </w:tc>
      <w:tc>
        <w:tcPr>
          <w:tcW w:w="1985" w:type="dxa"/>
        </w:tcPr>
        <w:p w:rsidR="00D84DEE" w:rsidRDefault="00D84DEE">
          <w:pPr>
            <w:pStyle w:val="Topptekst"/>
            <w:spacing w:after="40"/>
            <w:rPr>
              <w:noProof/>
            </w:rPr>
          </w:pPr>
          <w:r>
            <w:rPr>
              <w:noProof/>
            </w:rPr>
            <w:t>Postadresse</w:t>
          </w:r>
        </w:p>
      </w:tc>
      <w:tc>
        <w:tcPr>
          <w:tcW w:w="2085" w:type="dxa"/>
        </w:tcPr>
        <w:p w:rsidR="00D84DEE" w:rsidRDefault="00115E3C">
          <w:pPr>
            <w:pStyle w:val="Topptekst"/>
            <w:spacing w:after="40"/>
            <w:rPr>
              <w:noProof/>
            </w:rPr>
          </w:pPr>
          <w:r>
            <w:rPr>
              <w:noProof/>
            </w:rPr>
            <w:t>Besøks</w:t>
          </w:r>
          <w:r w:rsidR="00D84DEE">
            <w:rPr>
              <w:noProof/>
            </w:rPr>
            <w:t>adresse</w:t>
          </w:r>
        </w:p>
      </w:tc>
      <w:tc>
        <w:tcPr>
          <w:tcW w:w="1487" w:type="dxa"/>
        </w:tcPr>
        <w:p w:rsidR="00D84DEE" w:rsidRDefault="00D84DEE">
          <w:pPr>
            <w:pStyle w:val="Topptekst"/>
            <w:spacing w:after="40"/>
            <w:rPr>
              <w:noProof/>
            </w:rPr>
          </w:pPr>
          <w:r>
            <w:rPr>
              <w:noProof/>
            </w:rPr>
            <w:t>Sentralbord</w:t>
          </w:r>
        </w:p>
      </w:tc>
    </w:tr>
    <w:tr w:rsidR="00D84DEE" w:rsidRPr="00F62BC7">
      <w:trPr>
        <w:cantSplit/>
      </w:trPr>
      <w:tc>
        <w:tcPr>
          <w:tcW w:w="4820" w:type="dxa"/>
          <w:vMerge/>
        </w:tcPr>
        <w:p w:rsidR="00D84DEE" w:rsidRDefault="00D84DEE">
          <w:pPr>
            <w:pStyle w:val="Topptekst"/>
            <w:rPr>
              <w:noProof/>
            </w:rPr>
          </w:pPr>
        </w:p>
      </w:tc>
      <w:tc>
        <w:tcPr>
          <w:tcW w:w="1985" w:type="dxa"/>
        </w:tcPr>
        <w:p w:rsidR="00D84DEE" w:rsidRDefault="00434C07">
          <w:pPr>
            <w:pStyle w:val="Topptekst"/>
            <w:spacing w:after="40"/>
            <w:rPr>
              <w:noProof/>
            </w:rPr>
          </w:pPr>
          <w:bookmarkStart w:id="19" w:name="ADMPOSTADRESSE"/>
          <w:r>
            <w:rPr>
              <w:noProof/>
            </w:rPr>
            <w:t>Postboks 9200 Grønland</w:t>
          </w:r>
          <w:bookmarkEnd w:id="19"/>
        </w:p>
      </w:tc>
      <w:tc>
        <w:tcPr>
          <w:tcW w:w="2085" w:type="dxa"/>
        </w:tcPr>
        <w:p w:rsidR="00D84DEE" w:rsidRDefault="00434C07">
          <w:pPr>
            <w:pStyle w:val="Topptekst"/>
            <w:spacing w:after="40"/>
            <w:rPr>
              <w:noProof/>
            </w:rPr>
          </w:pPr>
          <w:bookmarkStart w:id="20" w:name="ADMBESØKSADRESSE"/>
          <w:r>
            <w:rPr>
              <w:noProof/>
            </w:rPr>
            <w:t>Se www.skatteetaten.no</w:t>
          </w:r>
          <w:bookmarkEnd w:id="20"/>
        </w:p>
      </w:tc>
      <w:tc>
        <w:tcPr>
          <w:tcW w:w="1487" w:type="dxa"/>
        </w:tcPr>
        <w:p w:rsidR="00D84DEE" w:rsidRDefault="00434C07">
          <w:pPr>
            <w:pStyle w:val="Topptekst"/>
            <w:spacing w:after="40"/>
            <w:rPr>
              <w:noProof/>
            </w:rPr>
          </w:pPr>
          <w:bookmarkStart w:id="21" w:name="ADMTELEFON"/>
          <w:r>
            <w:rPr>
              <w:noProof/>
            </w:rPr>
            <w:t>800 80 000</w:t>
          </w:r>
          <w:bookmarkEnd w:id="21"/>
        </w:p>
      </w:tc>
    </w:tr>
    <w:tr w:rsidR="00D84DEE" w:rsidRPr="00F62BC7">
      <w:trPr>
        <w:cantSplit/>
      </w:trPr>
      <w:tc>
        <w:tcPr>
          <w:tcW w:w="4820" w:type="dxa"/>
          <w:vMerge/>
        </w:tcPr>
        <w:p w:rsidR="00D84DEE" w:rsidRDefault="00D84DEE">
          <w:pPr>
            <w:pStyle w:val="Topptekst"/>
            <w:rPr>
              <w:noProof/>
            </w:rPr>
          </w:pPr>
        </w:p>
      </w:tc>
      <w:tc>
        <w:tcPr>
          <w:tcW w:w="1985" w:type="dxa"/>
        </w:tcPr>
        <w:p w:rsidR="00D84DEE" w:rsidRDefault="00434C07">
          <w:pPr>
            <w:pStyle w:val="Topptekst"/>
            <w:spacing w:after="40"/>
            <w:rPr>
              <w:noProof/>
            </w:rPr>
          </w:pPr>
          <w:bookmarkStart w:id="22" w:name="ADMPOSTNR"/>
          <w:r>
            <w:rPr>
              <w:noProof/>
            </w:rPr>
            <w:t>0134</w:t>
          </w:r>
          <w:bookmarkEnd w:id="22"/>
          <w:r w:rsidR="000662C5">
            <w:rPr>
              <w:noProof/>
            </w:rPr>
            <w:t xml:space="preserve"> </w:t>
          </w:r>
          <w:bookmarkStart w:id="23" w:name="ADMPOSTSTED"/>
          <w:r>
            <w:rPr>
              <w:noProof/>
            </w:rPr>
            <w:t>Oslo</w:t>
          </w:r>
          <w:bookmarkEnd w:id="23"/>
        </w:p>
      </w:tc>
      <w:tc>
        <w:tcPr>
          <w:tcW w:w="2085" w:type="dxa"/>
        </w:tcPr>
        <w:p w:rsidR="00D84DEE" w:rsidRDefault="00D84DEE">
          <w:pPr>
            <w:pStyle w:val="Topptekst"/>
            <w:spacing w:after="40"/>
            <w:rPr>
              <w:noProof/>
            </w:rPr>
          </w:pPr>
          <w:r>
            <w:rPr>
              <w:noProof/>
            </w:rPr>
            <w:t>Org. nr</w:t>
          </w:r>
          <w:r w:rsidR="0021673D">
            <w:rPr>
              <w:noProof/>
            </w:rPr>
            <w:t xml:space="preserve">: </w:t>
          </w:r>
          <w:r>
            <w:rPr>
              <w:noProof/>
            </w:rPr>
            <w:t>:</w:t>
          </w:r>
          <w:r w:rsidR="00737EFF">
            <w:rPr>
              <w:noProof/>
            </w:rPr>
            <w:t xml:space="preserve"> </w:t>
          </w:r>
          <w:bookmarkStart w:id="24" w:name="ADMPOSTGIRO"/>
          <w:r w:rsidR="00434C07">
            <w:rPr>
              <w:noProof/>
            </w:rPr>
            <w:t>996250318</w:t>
          </w:r>
          <w:bookmarkEnd w:id="24"/>
        </w:p>
      </w:tc>
      <w:tc>
        <w:tcPr>
          <w:tcW w:w="1487" w:type="dxa"/>
        </w:tcPr>
        <w:p w:rsidR="00D84DEE" w:rsidRDefault="00D84DEE">
          <w:pPr>
            <w:pStyle w:val="Topptekst"/>
            <w:spacing w:after="40"/>
            <w:rPr>
              <w:noProof/>
            </w:rPr>
          </w:pPr>
          <w:r>
            <w:rPr>
              <w:noProof/>
            </w:rPr>
            <w:t>Telefaks</w:t>
          </w:r>
        </w:p>
      </w:tc>
    </w:tr>
    <w:tr w:rsidR="00D84DEE" w:rsidRPr="00F62BC7">
      <w:trPr>
        <w:cantSplit/>
      </w:trPr>
      <w:tc>
        <w:tcPr>
          <w:tcW w:w="4820" w:type="dxa"/>
          <w:vMerge/>
        </w:tcPr>
        <w:p w:rsidR="00D84DEE" w:rsidRDefault="00D84DEE">
          <w:pPr>
            <w:pStyle w:val="Topptekst"/>
            <w:rPr>
              <w:noProof/>
            </w:rPr>
          </w:pPr>
        </w:p>
      </w:tc>
      <w:tc>
        <w:tcPr>
          <w:tcW w:w="4070" w:type="dxa"/>
          <w:gridSpan w:val="2"/>
        </w:tcPr>
        <w:p w:rsidR="00D84DEE" w:rsidRDefault="00434C07">
          <w:pPr>
            <w:pStyle w:val="Topptekst"/>
            <w:spacing w:after="40"/>
            <w:rPr>
              <w:noProof/>
            </w:rPr>
          </w:pPr>
          <w:bookmarkStart w:id="25" w:name="ADMEMAILADRESSE"/>
          <w:r>
            <w:rPr>
              <w:noProof/>
            </w:rPr>
            <w:t>skatteetaten.no/sendepost</w:t>
          </w:r>
          <w:bookmarkEnd w:id="25"/>
        </w:p>
      </w:tc>
      <w:tc>
        <w:tcPr>
          <w:tcW w:w="1487" w:type="dxa"/>
        </w:tcPr>
        <w:p w:rsidR="00D84DEE" w:rsidRDefault="00434C07">
          <w:pPr>
            <w:pStyle w:val="Topptekst"/>
            <w:spacing w:after="40"/>
            <w:rPr>
              <w:noProof/>
            </w:rPr>
          </w:pPr>
          <w:bookmarkStart w:id="26" w:name="ADMTELEFAKS"/>
          <w:r>
            <w:rPr>
              <w:noProof/>
            </w:rPr>
            <w:t>22 17 08 60</w:t>
          </w:r>
          <w:bookmarkEnd w:id="26"/>
        </w:p>
      </w:tc>
    </w:tr>
  </w:tbl>
  <w:p w:rsidR="00D84DEE" w:rsidRPr="005B1000" w:rsidRDefault="00D84DEE">
    <w:pPr>
      <w:pStyle w:val="Bunntekst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52A" w:rsidRDefault="009A752A">
      <w:r>
        <w:separator/>
      </w:r>
    </w:p>
  </w:footnote>
  <w:footnote w:type="continuationSeparator" w:id="0">
    <w:p w:rsidR="009A752A" w:rsidRDefault="009A7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660"/>
      <w:gridCol w:w="7194"/>
    </w:tblGrid>
    <w:tr w:rsidR="00D84DEE" w:rsidRPr="005B1000">
      <w:trPr>
        <w:cantSplit/>
      </w:trPr>
      <w:tc>
        <w:tcPr>
          <w:tcW w:w="2660" w:type="dxa"/>
          <w:tcBorders>
            <w:top w:val="nil"/>
            <w:left w:val="nil"/>
            <w:bottom w:val="nil"/>
            <w:right w:val="nil"/>
          </w:tcBorders>
        </w:tcPr>
        <w:p w:rsidR="00D84DEE" w:rsidRDefault="00FE6E8A">
          <w:pPr>
            <w:pStyle w:val="Topp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504190</wp:posOffset>
                </wp:positionH>
                <wp:positionV relativeFrom="page">
                  <wp:posOffset>360045</wp:posOffset>
                </wp:positionV>
                <wp:extent cx="450215" cy="294640"/>
                <wp:effectExtent l="0" t="0" r="0" b="0"/>
                <wp:wrapTopAndBottom/>
                <wp:docPr id="4" name="Bilde 4" descr="!SKDEM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!SKDEM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21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94" w:type="dxa"/>
          <w:tcBorders>
            <w:top w:val="nil"/>
            <w:left w:val="nil"/>
            <w:bottom w:val="nil"/>
            <w:right w:val="nil"/>
          </w:tcBorders>
        </w:tcPr>
        <w:p w:rsidR="00D84DEE" w:rsidRDefault="00434C07">
          <w:pPr>
            <w:pStyle w:val="Topptekst"/>
            <w:jc w:val="right"/>
          </w:pPr>
          <w:bookmarkStart w:id="14" w:name="SAKSNR2"/>
          <w:r>
            <w:t>2015/</w:t>
          </w:r>
          <w:bookmarkEnd w:id="14"/>
          <w:r w:rsidR="00BC33E8">
            <w:t>619909 Side</w:t>
          </w:r>
          <w:r w:rsidR="00D84DEE" w:rsidRPr="00911800">
            <w:t xml:space="preserve"> </w:t>
          </w:r>
          <w:r w:rsidR="00A6012E" w:rsidRPr="00911800">
            <w:fldChar w:fldCharType="begin"/>
          </w:r>
          <w:r w:rsidR="00D84DEE" w:rsidRPr="00911800">
            <w:instrText xml:space="preserve"> PAGE </w:instrText>
          </w:r>
          <w:r w:rsidR="00A6012E" w:rsidRPr="00911800">
            <w:fldChar w:fldCharType="separate"/>
          </w:r>
          <w:r w:rsidR="00A56545">
            <w:rPr>
              <w:noProof/>
            </w:rPr>
            <w:t>2</w:t>
          </w:r>
          <w:r w:rsidR="00A6012E" w:rsidRPr="00911800">
            <w:fldChar w:fldCharType="end"/>
          </w:r>
          <w:r w:rsidR="00D84DEE" w:rsidRPr="00911800">
            <w:t xml:space="preserve"> av </w:t>
          </w:r>
          <w:r w:rsidR="00A6012E">
            <w:fldChar w:fldCharType="begin"/>
          </w:r>
          <w:r w:rsidR="00557283">
            <w:instrText xml:space="preserve"> NUMPAGES </w:instrText>
          </w:r>
          <w:r w:rsidR="00A6012E">
            <w:fldChar w:fldCharType="separate"/>
          </w:r>
          <w:r w:rsidR="00A56545">
            <w:rPr>
              <w:noProof/>
            </w:rPr>
            <w:t>2</w:t>
          </w:r>
          <w:r w:rsidR="00A6012E">
            <w:rPr>
              <w:noProof/>
            </w:rPr>
            <w:fldChar w:fldCharType="end"/>
          </w:r>
        </w:p>
      </w:tc>
    </w:tr>
  </w:tbl>
  <w:p w:rsidR="00D84DEE" w:rsidRDefault="00D84DEE">
    <w:pPr>
      <w:pStyle w:val="Top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77" w:type="dxa"/>
      <w:tblLayout w:type="fixed"/>
      <w:tblCellMar>
        <w:left w:w="70" w:type="dxa"/>
        <w:right w:w="70" w:type="dxa"/>
      </w:tblCellMar>
      <w:tblLook w:val="0000"/>
    </w:tblPr>
    <w:tblGrid>
      <w:gridCol w:w="4820"/>
      <w:gridCol w:w="1985"/>
      <w:gridCol w:w="1701"/>
      <w:gridCol w:w="1871"/>
    </w:tblGrid>
    <w:tr w:rsidR="00D84DEE" w:rsidRPr="00F62BC7" w:rsidTr="00F05659">
      <w:trPr>
        <w:cantSplit/>
        <w:trHeight w:val="200"/>
      </w:trPr>
      <w:tc>
        <w:tcPr>
          <w:tcW w:w="4820" w:type="dxa"/>
          <w:vMerge w:val="restart"/>
        </w:tcPr>
        <w:p w:rsidR="009972ED" w:rsidRDefault="009972ED" w:rsidP="00160FC1">
          <w:pPr>
            <w:pStyle w:val="Topptekst"/>
            <w:rPr>
              <w:b/>
              <w:noProof/>
              <w:sz w:val="28"/>
            </w:rPr>
          </w:pPr>
          <w:r>
            <w:rPr>
              <w:b/>
              <w:noProof/>
              <w:sz w:val="28"/>
            </w:rPr>
            <w:t>Skatte</w:t>
          </w:r>
          <w:r w:rsidR="000F6415">
            <w:rPr>
              <w:b/>
              <w:noProof/>
              <w:sz w:val="28"/>
            </w:rPr>
            <w:t>direktoratet</w:t>
          </w:r>
        </w:p>
      </w:tc>
      <w:tc>
        <w:tcPr>
          <w:tcW w:w="1985" w:type="dxa"/>
        </w:tcPr>
        <w:p w:rsidR="00D84DEE" w:rsidRDefault="00D84DEE">
          <w:pPr>
            <w:pStyle w:val="Topptekst"/>
            <w:spacing w:after="40"/>
            <w:rPr>
              <w:noProof/>
            </w:rPr>
          </w:pPr>
        </w:p>
      </w:tc>
      <w:tc>
        <w:tcPr>
          <w:tcW w:w="1701" w:type="dxa"/>
        </w:tcPr>
        <w:p w:rsidR="00D84DEE" w:rsidRDefault="00D84DEE">
          <w:pPr>
            <w:pStyle w:val="Topptekst"/>
            <w:spacing w:after="40"/>
            <w:rPr>
              <w:noProof/>
            </w:rPr>
          </w:pPr>
          <w:r>
            <w:rPr>
              <w:noProof/>
            </w:rPr>
            <w:t>Deres dato</w:t>
          </w:r>
        </w:p>
      </w:tc>
      <w:tc>
        <w:tcPr>
          <w:tcW w:w="1871" w:type="dxa"/>
        </w:tcPr>
        <w:p w:rsidR="00D84DEE" w:rsidRDefault="00D84DEE">
          <w:pPr>
            <w:pStyle w:val="Topptekst"/>
            <w:spacing w:after="40"/>
            <w:rPr>
              <w:noProof/>
            </w:rPr>
          </w:pPr>
          <w:r>
            <w:rPr>
              <w:noProof/>
            </w:rPr>
            <w:t>Vår dato</w:t>
          </w:r>
        </w:p>
      </w:tc>
    </w:tr>
    <w:tr w:rsidR="00F05659" w:rsidRPr="00F62BC7" w:rsidTr="00F05659">
      <w:trPr>
        <w:cantSplit/>
        <w:trHeight w:hRule="exact" w:val="200"/>
      </w:trPr>
      <w:tc>
        <w:tcPr>
          <w:tcW w:w="4820" w:type="dxa"/>
          <w:vMerge/>
        </w:tcPr>
        <w:p w:rsidR="00F05659" w:rsidRDefault="00F05659">
          <w:pPr>
            <w:pStyle w:val="Topptekst"/>
            <w:rPr>
              <w:noProof/>
            </w:rPr>
          </w:pPr>
        </w:p>
      </w:tc>
      <w:tc>
        <w:tcPr>
          <w:tcW w:w="1985" w:type="dxa"/>
          <w:vMerge w:val="restart"/>
        </w:tcPr>
        <w:p w:rsidR="00F05659" w:rsidRDefault="00F05659">
          <w:pPr>
            <w:pStyle w:val="Topptekst"/>
            <w:spacing w:after="40"/>
            <w:rPr>
              <w:noProof/>
            </w:rPr>
          </w:pPr>
        </w:p>
      </w:tc>
      <w:tc>
        <w:tcPr>
          <w:tcW w:w="1701" w:type="dxa"/>
        </w:tcPr>
        <w:p w:rsidR="00F05659" w:rsidRDefault="00434C07">
          <w:pPr>
            <w:pStyle w:val="Topptekst"/>
            <w:spacing w:after="40"/>
            <w:rPr>
              <w:noProof/>
            </w:rPr>
          </w:pPr>
          <w:bookmarkStart w:id="15" w:name="REFDATO"/>
          <w:r>
            <w:rPr>
              <w:noProof/>
            </w:rPr>
            <w:t>24.06.2015</w:t>
          </w:r>
          <w:bookmarkEnd w:id="15"/>
        </w:p>
      </w:tc>
      <w:tc>
        <w:tcPr>
          <w:tcW w:w="1871" w:type="dxa"/>
        </w:tcPr>
        <w:p w:rsidR="00F05659" w:rsidRDefault="00434C07">
          <w:pPr>
            <w:pStyle w:val="Topptekst"/>
            <w:spacing w:after="40"/>
            <w:rPr>
              <w:noProof/>
            </w:rPr>
          </w:pPr>
          <w:bookmarkStart w:id="16" w:name="BREVDATO"/>
          <w:r>
            <w:rPr>
              <w:noProof/>
            </w:rPr>
            <w:t>25.06.2015</w:t>
          </w:r>
          <w:bookmarkEnd w:id="16"/>
        </w:p>
      </w:tc>
    </w:tr>
    <w:tr w:rsidR="00F05659" w:rsidRPr="00F62BC7" w:rsidTr="00F05659">
      <w:trPr>
        <w:cantSplit/>
        <w:trHeight w:hRule="exact" w:val="200"/>
      </w:trPr>
      <w:tc>
        <w:tcPr>
          <w:tcW w:w="4820" w:type="dxa"/>
          <w:vMerge/>
        </w:tcPr>
        <w:p w:rsidR="00F05659" w:rsidRDefault="00F05659">
          <w:pPr>
            <w:pStyle w:val="Topptekst"/>
            <w:rPr>
              <w:noProof/>
            </w:rPr>
          </w:pPr>
        </w:p>
      </w:tc>
      <w:tc>
        <w:tcPr>
          <w:tcW w:w="1985" w:type="dxa"/>
          <w:vMerge/>
        </w:tcPr>
        <w:p w:rsidR="00F05659" w:rsidRDefault="00F05659">
          <w:pPr>
            <w:pStyle w:val="Topptekst"/>
            <w:spacing w:after="40"/>
            <w:rPr>
              <w:noProof/>
            </w:rPr>
          </w:pPr>
        </w:p>
      </w:tc>
      <w:tc>
        <w:tcPr>
          <w:tcW w:w="1701" w:type="dxa"/>
        </w:tcPr>
        <w:p w:rsidR="00F05659" w:rsidRDefault="00F05659">
          <w:pPr>
            <w:pStyle w:val="Topptekst"/>
            <w:spacing w:after="40"/>
            <w:rPr>
              <w:noProof/>
            </w:rPr>
          </w:pPr>
        </w:p>
      </w:tc>
      <w:tc>
        <w:tcPr>
          <w:tcW w:w="1871" w:type="dxa"/>
        </w:tcPr>
        <w:p w:rsidR="00F05659" w:rsidRDefault="00F05659">
          <w:pPr>
            <w:pStyle w:val="Topptekst"/>
            <w:spacing w:after="40"/>
            <w:rPr>
              <w:noProof/>
            </w:rPr>
          </w:pPr>
        </w:p>
      </w:tc>
    </w:tr>
    <w:tr w:rsidR="00D84DEE" w:rsidRPr="00F62BC7" w:rsidTr="00F05659">
      <w:trPr>
        <w:cantSplit/>
        <w:trHeight w:hRule="exact" w:val="200"/>
      </w:trPr>
      <w:tc>
        <w:tcPr>
          <w:tcW w:w="4820" w:type="dxa"/>
          <w:vMerge/>
        </w:tcPr>
        <w:p w:rsidR="00D84DEE" w:rsidRDefault="00D84DEE">
          <w:pPr>
            <w:pStyle w:val="Topptekst"/>
            <w:rPr>
              <w:noProof/>
            </w:rPr>
          </w:pPr>
        </w:p>
      </w:tc>
      <w:tc>
        <w:tcPr>
          <w:tcW w:w="1985" w:type="dxa"/>
        </w:tcPr>
        <w:p w:rsidR="00D84DEE" w:rsidRDefault="00D84DEE">
          <w:pPr>
            <w:pStyle w:val="Topptekst"/>
            <w:spacing w:after="40"/>
            <w:rPr>
              <w:noProof/>
            </w:rPr>
          </w:pPr>
        </w:p>
      </w:tc>
      <w:tc>
        <w:tcPr>
          <w:tcW w:w="1701" w:type="dxa"/>
        </w:tcPr>
        <w:p w:rsidR="00D84DEE" w:rsidRDefault="00D84DEE">
          <w:pPr>
            <w:pStyle w:val="Topptekst"/>
            <w:spacing w:after="40"/>
            <w:rPr>
              <w:noProof/>
            </w:rPr>
          </w:pPr>
          <w:r>
            <w:rPr>
              <w:noProof/>
            </w:rPr>
            <w:t>Deres referanse</w:t>
          </w:r>
        </w:p>
      </w:tc>
      <w:tc>
        <w:tcPr>
          <w:tcW w:w="1871" w:type="dxa"/>
        </w:tcPr>
        <w:p w:rsidR="00D84DEE" w:rsidRDefault="00D84DEE">
          <w:pPr>
            <w:pStyle w:val="Topptekst"/>
            <w:spacing w:after="40"/>
            <w:rPr>
              <w:noProof/>
            </w:rPr>
          </w:pPr>
          <w:r>
            <w:rPr>
              <w:noProof/>
            </w:rPr>
            <w:t>Vår referanse</w:t>
          </w:r>
        </w:p>
      </w:tc>
    </w:tr>
    <w:tr w:rsidR="00D84DEE" w:rsidRPr="00F62BC7" w:rsidTr="00F05659">
      <w:trPr>
        <w:cantSplit/>
        <w:trHeight w:hRule="exact" w:val="200"/>
      </w:trPr>
      <w:tc>
        <w:tcPr>
          <w:tcW w:w="4820" w:type="dxa"/>
          <w:vMerge/>
        </w:tcPr>
        <w:p w:rsidR="00D84DEE" w:rsidRDefault="00D84DEE">
          <w:pPr>
            <w:pStyle w:val="Topptekst"/>
            <w:rPr>
              <w:noProof/>
            </w:rPr>
          </w:pPr>
        </w:p>
      </w:tc>
      <w:tc>
        <w:tcPr>
          <w:tcW w:w="1985" w:type="dxa"/>
        </w:tcPr>
        <w:p w:rsidR="00D84DEE" w:rsidRDefault="00D84DEE">
          <w:pPr>
            <w:pStyle w:val="Topptekst"/>
            <w:spacing w:after="40"/>
            <w:rPr>
              <w:noProof/>
            </w:rPr>
          </w:pPr>
        </w:p>
      </w:tc>
      <w:tc>
        <w:tcPr>
          <w:tcW w:w="1701" w:type="dxa"/>
          <w:vMerge w:val="restart"/>
        </w:tcPr>
        <w:p w:rsidR="00D84DEE" w:rsidRDefault="0073070B">
          <w:pPr>
            <w:pStyle w:val="Topptekst"/>
            <w:spacing w:after="40"/>
            <w:rPr>
              <w:noProof/>
            </w:rPr>
          </w:pPr>
          <w:bookmarkStart w:id="17" w:name="REF"/>
          <w:bookmarkEnd w:id="17"/>
          <w:r>
            <w:rPr>
              <w:noProof/>
            </w:rPr>
            <w:t>Nyrud/Jensen/Foss</w:t>
          </w:r>
        </w:p>
      </w:tc>
      <w:tc>
        <w:tcPr>
          <w:tcW w:w="1871" w:type="dxa"/>
          <w:vMerge w:val="restart"/>
        </w:tcPr>
        <w:p w:rsidR="00D84DEE" w:rsidRDefault="00434C07">
          <w:pPr>
            <w:pStyle w:val="Topptekst"/>
            <w:rPr>
              <w:noProof/>
            </w:rPr>
          </w:pPr>
          <w:bookmarkStart w:id="18" w:name="SAKSNR"/>
          <w:r>
            <w:rPr>
              <w:noProof/>
            </w:rPr>
            <w:t>2015/619909</w:t>
          </w:r>
          <w:bookmarkEnd w:id="18"/>
        </w:p>
      </w:tc>
    </w:tr>
    <w:tr w:rsidR="00D84DEE" w:rsidRPr="00F62BC7" w:rsidTr="00F05659">
      <w:trPr>
        <w:cantSplit/>
        <w:trHeight w:hRule="exact" w:val="200"/>
      </w:trPr>
      <w:tc>
        <w:tcPr>
          <w:tcW w:w="4820" w:type="dxa"/>
        </w:tcPr>
        <w:p w:rsidR="00D84DEE" w:rsidRDefault="00D84DEE">
          <w:pPr>
            <w:pStyle w:val="Topptekst"/>
            <w:rPr>
              <w:noProof/>
            </w:rPr>
          </w:pPr>
        </w:p>
      </w:tc>
      <w:tc>
        <w:tcPr>
          <w:tcW w:w="1985" w:type="dxa"/>
        </w:tcPr>
        <w:p w:rsidR="00D84DEE" w:rsidRDefault="00D84DEE">
          <w:pPr>
            <w:pStyle w:val="Topptekst"/>
            <w:spacing w:after="40"/>
            <w:rPr>
              <w:noProof/>
            </w:rPr>
          </w:pPr>
        </w:p>
      </w:tc>
      <w:tc>
        <w:tcPr>
          <w:tcW w:w="1701" w:type="dxa"/>
          <w:vMerge/>
        </w:tcPr>
        <w:p w:rsidR="00D84DEE" w:rsidRDefault="00D84DEE">
          <w:pPr>
            <w:pStyle w:val="Topptekst"/>
            <w:spacing w:after="40"/>
            <w:rPr>
              <w:noProof/>
            </w:rPr>
          </w:pPr>
        </w:p>
      </w:tc>
      <w:tc>
        <w:tcPr>
          <w:tcW w:w="1871" w:type="dxa"/>
          <w:vMerge/>
        </w:tcPr>
        <w:p w:rsidR="00D84DEE" w:rsidRDefault="00D84DEE">
          <w:pPr>
            <w:pStyle w:val="Topptekst"/>
            <w:rPr>
              <w:noProof/>
            </w:rPr>
          </w:pPr>
        </w:p>
      </w:tc>
    </w:tr>
  </w:tbl>
  <w:p w:rsidR="00D84DEE" w:rsidRDefault="00A6012E">
    <w:pPr>
      <w:pStyle w:val="Topptekst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9.7pt;margin-top:28.35pt;width:35.45pt;height:23.2pt;z-index:251658240;visibility:visible;mso-wrap-edited:f;mso-position-horizontal-relative:page;mso-position-vertical-relative:page" o:allowincell="f">
          <v:imagedata r:id="rId1" o:title=""/>
          <w10:wrap type="topAndBottom" anchorx="page" anchory="page"/>
        </v:shape>
        <o:OLEObject Type="Embed" ProgID="Word.Picture.8" ShapeID="_x0000_s2051" DrawAspect="Content" ObjectID="_1496741247" r:id="rId2"/>
      </w:pict>
    </w:r>
    <w:r>
      <w:rPr>
        <w:noProof/>
        <w:lang w:eastAsia="nb-NO"/>
      </w:rPr>
      <w:pict>
        <v:line id="Line 1" o:spid="_x0000_s2053" style="position:absolute;z-index:251656192;visibility:visible;mso-position-horizontal-relative:page;mso-position-vertical-relative:page" from="56.8pt,119.05pt" to="567.05pt,1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" o:allowincell="f" strokeweight=".3pt">
          <w10:wrap anchorx="page" anchory="page"/>
        </v:line>
      </w:pict>
    </w:r>
    <w:r w:rsidRPr="00A6012E">
      <w:rPr>
        <w:b/>
        <w:noProof/>
        <w:sz w:val="28"/>
        <w:lang w:eastAsia="nb-NO"/>
      </w:rPr>
      <w:pict>
        <v:line id="Line 2" o:spid="_x0000_s2052" style="position:absolute;z-index:251657216;visibility:visible;mso-position-horizontal-relative:page;mso-position-vertical-relative:page" from="7.1pt,305.3pt" to="21.25pt,3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ODG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" o:allowincell="f"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F608A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C38B6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95A39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A8AC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EAEA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36AA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A6FE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9A44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86E7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334D0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stylePaneFormatFilter w:val="3001"/>
  <w:trackRevisions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B53FB"/>
    <w:rsid w:val="00004722"/>
    <w:rsid w:val="00012A3F"/>
    <w:rsid w:val="0001301D"/>
    <w:rsid w:val="00056AB9"/>
    <w:rsid w:val="00057E56"/>
    <w:rsid w:val="000662C5"/>
    <w:rsid w:val="000A1645"/>
    <w:rsid w:val="000A2C82"/>
    <w:rsid w:val="000B3D2F"/>
    <w:rsid w:val="000D15BB"/>
    <w:rsid w:val="000D3208"/>
    <w:rsid w:val="000F6415"/>
    <w:rsid w:val="00105166"/>
    <w:rsid w:val="00115E3C"/>
    <w:rsid w:val="00127EEE"/>
    <w:rsid w:val="00143405"/>
    <w:rsid w:val="00160FC1"/>
    <w:rsid w:val="00173E90"/>
    <w:rsid w:val="00175F7F"/>
    <w:rsid w:val="001B45ED"/>
    <w:rsid w:val="001C7DCF"/>
    <w:rsid w:val="001D5B38"/>
    <w:rsid w:val="001E203D"/>
    <w:rsid w:val="001E311C"/>
    <w:rsid w:val="001E4B94"/>
    <w:rsid w:val="001F5FB7"/>
    <w:rsid w:val="0021673D"/>
    <w:rsid w:val="00220B53"/>
    <w:rsid w:val="00240218"/>
    <w:rsid w:val="00245F09"/>
    <w:rsid w:val="00253D08"/>
    <w:rsid w:val="00264CA0"/>
    <w:rsid w:val="00264E12"/>
    <w:rsid w:val="002B0F8B"/>
    <w:rsid w:val="002C3230"/>
    <w:rsid w:val="002E748C"/>
    <w:rsid w:val="003136AF"/>
    <w:rsid w:val="00314ACF"/>
    <w:rsid w:val="00376A75"/>
    <w:rsid w:val="003A5662"/>
    <w:rsid w:val="003A72F4"/>
    <w:rsid w:val="003C382F"/>
    <w:rsid w:val="00400D86"/>
    <w:rsid w:val="00414792"/>
    <w:rsid w:val="0043092D"/>
    <w:rsid w:val="00434C07"/>
    <w:rsid w:val="0044023F"/>
    <w:rsid w:val="00442BA3"/>
    <w:rsid w:val="004438FE"/>
    <w:rsid w:val="00444AAE"/>
    <w:rsid w:val="00460CE1"/>
    <w:rsid w:val="00472BEA"/>
    <w:rsid w:val="0048764B"/>
    <w:rsid w:val="004B5025"/>
    <w:rsid w:val="004D2EAB"/>
    <w:rsid w:val="005075F1"/>
    <w:rsid w:val="00515F61"/>
    <w:rsid w:val="005451AB"/>
    <w:rsid w:val="00554955"/>
    <w:rsid w:val="00557283"/>
    <w:rsid w:val="0056468F"/>
    <w:rsid w:val="00582C1C"/>
    <w:rsid w:val="00593CF7"/>
    <w:rsid w:val="005B1000"/>
    <w:rsid w:val="005C59ED"/>
    <w:rsid w:val="005C7610"/>
    <w:rsid w:val="005F0D77"/>
    <w:rsid w:val="005F555E"/>
    <w:rsid w:val="00643438"/>
    <w:rsid w:val="00650CB2"/>
    <w:rsid w:val="00661AB3"/>
    <w:rsid w:val="006761D6"/>
    <w:rsid w:val="006A1577"/>
    <w:rsid w:val="006A27C6"/>
    <w:rsid w:val="006C466B"/>
    <w:rsid w:val="006D6666"/>
    <w:rsid w:val="006E49C9"/>
    <w:rsid w:val="00703DE5"/>
    <w:rsid w:val="007041AB"/>
    <w:rsid w:val="00706716"/>
    <w:rsid w:val="00726895"/>
    <w:rsid w:val="0073070B"/>
    <w:rsid w:val="00737EFF"/>
    <w:rsid w:val="007843B5"/>
    <w:rsid w:val="007B0943"/>
    <w:rsid w:val="007B1CA7"/>
    <w:rsid w:val="007B645C"/>
    <w:rsid w:val="007C02B8"/>
    <w:rsid w:val="007E7419"/>
    <w:rsid w:val="0081188B"/>
    <w:rsid w:val="00816AB5"/>
    <w:rsid w:val="00826019"/>
    <w:rsid w:val="008424EB"/>
    <w:rsid w:val="008778BC"/>
    <w:rsid w:val="00896A70"/>
    <w:rsid w:val="008A1D8A"/>
    <w:rsid w:val="008B6362"/>
    <w:rsid w:val="008D6E50"/>
    <w:rsid w:val="008D7427"/>
    <w:rsid w:val="008D7BCF"/>
    <w:rsid w:val="008E297C"/>
    <w:rsid w:val="008F36E1"/>
    <w:rsid w:val="00911800"/>
    <w:rsid w:val="00914A69"/>
    <w:rsid w:val="00923767"/>
    <w:rsid w:val="0095008C"/>
    <w:rsid w:val="00955AFC"/>
    <w:rsid w:val="00967C37"/>
    <w:rsid w:val="009736C1"/>
    <w:rsid w:val="009972ED"/>
    <w:rsid w:val="009A752A"/>
    <w:rsid w:val="009C3E12"/>
    <w:rsid w:val="009C4678"/>
    <w:rsid w:val="00A105B3"/>
    <w:rsid w:val="00A24636"/>
    <w:rsid w:val="00A3165C"/>
    <w:rsid w:val="00A56545"/>
    <w:rsid w:val="00A6012E"/>
    <w:rsid w:val="00A6792C"/>
    <w:rsid w:val="00A9119D"/>
    <w:rsid w:val="00A911E0"/>
    <w:rsid w:val="00AA63F9"/>
    <w:rsid w:val="00AB51A6"/>
    <w:rsid w:val="00AB53FB"/>
    <w:rsid w:val="00AE74A0"/>
    <w:rsid w:val="00B019A0"/>
    <w:rsid w:val="00B12417"/>
    <w:rsid w:val="00B65C5D"/>
    <w:rsid w:val="00B66623"/>
    <w:rsid w:val="00B85758"/>
    <w:rsid w:val="00B92563"/>
    <w:rsid w:val="00B9391A"/>
    <w:rsid w:val="00BA0FD0"/>
    <w:rsid w:val="00BC33E8"/>
    <w:rsid w:val="00BC6703"/>
    <w:rsid w:val="00BE37E1"/>
    <w:rsid w:val="00C203F8"/>
    <w:rsid w:val="00C23A22"/>
    <w:rsid w:val="00C27C5E"/>
    <w:rsid w:val="00C37CD4"/>
    <w:rsid w:val="00C600CC"/>
    <w:rsid w:val="00CB3931"/>
    <w:rsid w:val="00CE00C1"/>
    <w:rsid w:val="00CF386F"/>
    <w:rsid w:val="00D30D3F"/>
    <w:rsid w:val="00D31DB4"/>
    <w:rsid w:val="00D43228"/>
    <w:rsid w:val="00D646C9"/>
    <w:rsid w:val="00D81AAE"/>
    <w:rsid w:val="00D84DEE"/>
    <w:rsid w:val="00DB6647"/>
    <w:rsid w:val="00E24B04"/>
    <w:rsid w:val="00E30532"/>
    <w:rsid w:val="00E31D14"/>
    <w:rsid w:val="00E474A9"/>
    <w:rsid w:val="00E63F7B"/>
    <w:rsid w:val="00E77EB2"/>
    <w:rsid w:val="00E92708"/>
    <w:rsid w:val="00E940BF"/>
    <w:rsid w:val="00E96A77"/>
    <w:rsid w:val="00EB6CD7"/>
    <w:rsid w:val="00EB6DD3"/>
    <w:rsid w:val="00EC6285"/>
    <w:rsid w:val="00ED4845"/>
    <w:rsid w:val="00F03D60"/>
    <w:rsid w:val="00F05659"/>
    <w:rsid w:val="00F22A88"/>
    <w:rsid w:val="00F37B48"/>
    <w:rsid w:val="00F37E25"/>
    <w:rsid w:val="00F37E3F"/>
    <w:rsid w:val="00F5185F"/>
    <w:rsid w:val="00F62BC7"/>
    <w:rsid w:val="00F736DA"/>
    <w:rsid w:val="00F772A5"/>
    <w:rsid w:val="00F874C0"/>
    <w:rsid w:val="00FD156B"/>
    <w:rsid w:val="00FE6E8A"/>
    <w:rsid w:val="00FF2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1A"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B9391A"/>
    <w:pPr>
      <w:keepNext/>
      <w:spacing w:before="240" w:after="60"/>
      <w:outlineLvl w:val="0"/>
    </w:pPr>
    <w:rPr>
      <w:rFonts w:ascii="Arial" w:hAnsi="Arial"/>
      <w:b/>
      <w:kern w:val="28"/>
      <w:sz w:val="32"/>
    </w:rPr>
  </w:style>
  <w:style w:type="paragraph" w:styleId="Overskrift2">
    <w:name w:val="heading 2"/>
    <w:basedOn w:val="Normal"/>
    <w:next w:val="Normal"/>
    <w:qFormat/>
    <w:rsid w:val="00B9391A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Overskrift3">
    <w:name w:val="heading 3"/>
    <w:basedOn w:val="Normal"/>
    <w:next w:val="Normal"/>
    <w:qFormat/>
    <w:rsid w:val="00B9391A"/>
    <w:pPr>
      <w:keepNext/>
      <w:spacing w:before="240" w:after="60"/>
      <w:outlineLvl w:val="2"/>
    </w:pPr>
    <w:rPr>
      <w:rFonts w:ascii="Arial" w:hAnsi="Arial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376A75"/>
    <w:pPr>
      <w:tabs>
        <w:tab w:val="center" w:pos="4536"/>
        <w:tab w:val="right" w:pos="9072"/>
      </w:tabs>
    </w:pPr>
    <w:rPr>
      <w:rFonts w:ascii="ITC Officina Sans Book" w:hAnsi="ITC Officina Sans Book"/>
      <w:sz w:val="16"/>
    </w:rPr>
  </w:style>
  <w:style w:type="paragraph" w:styleId="Bunntekst">
    <w:name w:val="footer"/>
    <w:basedOn w:val="Normal"/>
    <w:rsid w:val="00376A75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B9391A"/>
    <w:pPr>
      <w:spacing w:line="280" w:lineRule="atLeast"/>
    </w:pPr>
  </w:style>
  <w:style w:type="paragraph" w:styleId="Tittel">
    <w:name w:val="Title"/>
    <w:basedOn w:val="Normal"/>
    <w:next w:val="Brdtekst"/>
    <w:qFormat/>
    <w:rsid w:val="00B9391A"/>
    <w:pPr>
      <w:spacing w:before="720" w:after="240"/>
      <w:outlineLvl w:val="0"/>
    </w:pPr>
    <w:rPr>
      <w:rFonts w:ascii="Arial Narrow" w:hAnsi="Arial Narrow"/>
      <w:b/>
      <w:kern w:val="28"/>
      <w:sz w:val="28"/>
    </w:rPr>
  </w:style>
  <w:style w:type="paragraph" w:customStyle="1" w:styleId="Brdtekstuavstand">
    <w:name w:val="Brødtekst u. avstand"/>
    <w:basedOn w:val="Brdtekst"/>
    <w:rsid w:val="00376A75"/>
    <w:pPr>
      <w:spacing w:line="280" w:lineRule="exact"/>
    </w:pPr>
  </w:style>
  <w:style w:type="paragraph" w:styleId="Blokktekst">
    <w:name w:val="Block Text"/>
    <w:basedOn w:val="Normal"/>
    <w:rsid w:val="00376A75"/>
    <w:pPr>
      <w:spacing w:after="120"/>
      <w:ind w:left="1440" w:right="1440"/>
    </w:pPr>
  </w:style>
  <w:style w:type="paragraph" w:customStyle="1" w:styleId="Mellomtittel">
    <w:name w:val="Mellomtittel"/>
    <w:basedOn w:val="Brdtekst"/>
    <w:next w:val="Normal"/>
    <w:rsid w:val="00376A75"/>
    <w:rPr>
      <w:b/>
    </w:rPr>
  </w:style>
  <w:style w:type="paragraph" w:styleId="Brdtekst-frsteinnrykk">
    <w:name w:val="Body Text First Indent"/>
    <w:basedOn w:val="Brdtekst"/>
    <w:rsid w:val="000A2C82"/>
    <w:pPr>
      <w:spacing w:after="120" w:line="240" w:lineRule="auto"/>
      <w:ind w:firstLine="210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1A"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B9391A"/>
    <w:pPr>
      <w:keepNext/>
      <w:spacing w:before="240" w:after="60"/>
      <w:outlineLvl w:val="0"/>
    </w:pPr>
    <w:rPr>
      <w:rFonts w:ascii="Arial" w:hAnsi="Arial"/>
      <w:b/>
      <w:kern w:val="28"/>
      <w:sz w:val="32"/>
    </w:rPr>
  </w:style>
  <w:style w:type="paragraph" w:styleId="Overskrift2">
    <w:name w:val="heading 2"/>
    <w:basedOn w:val="Normal"/>
    <w:next w:val="Normal"/>
    <w:qFormat/>
    <w:rsid w:val="00B9391A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Overskrift3">
    <w:name w:val="heading 3"/>
    <w:basedOn w:val="Normal"/>
    <w:next w:val="Normal"/>
    <w:qFormat/>
    <w:rsid w:val="00B9391A"/>
    <w:pPr>
      <w:keepNext/>
      <w:spacing w:before="240" w:after="60"/>
      <w:outlineLvl w:val="2"/>
    </w:pPr>
    <w:rPr>
      <w:rFonts w:ascii="Arial" w:hAnsi="Arial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376A75"/>
    <w:pPr>
      <w:tabs>
        <w:tab w:val="center" w:pos="4536"/>
        <w:tab w:val="right" w:pos="9072"/>
      </w:tabs>
    </w:pPr>
    <w:rPr>
      <w:rFonts w:ascii="ITC Officina Sans Book" w:hAnsi="ITC Officina Sans Book"/>
      <w:sz w:val="16"/>
    </w:rPr>
  </w:style>
  <w:style w:type="paragraph" w:styleId="Bunntekst">
    <w:name w:val="footer"/>
    <w:basedOn w:val="Normal"/>
    <w:rsid w:val="00376A75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B9391A"/>
    <w:pPr>
      <w:spacing w:line="280" w:lineRule="atLeast"/>
    </w:pPr>
  </w:style>
  <w:style w:type="paragraph" w:styleId="Tittel">
    <w:name w:val="Title"/>
    <w:basedOn w:val="Normal"/>
    <w:next w:val="Brdtekst"/>
    <w:qFormat/>
    <w:rsid w:val="00B9391A"/>
    <w:pPr>
      <w:spacing w:before="720" w:after="240"/>
      <w:outlineLvl w:val="0"/>
    </w:pPr>
    <w:rPr>
      <w:rFonts w:ascii="Arial Narrow" w:hAnsi="Arial Narrow"/>
      <w:b/>
      <w:kern w:val="28"/>
      <w:sz w:val="28"/>
    </w:rPr>
  </w:style>
  <w:style w:type="paragraph" w:customStyle="1" w:styleId="Brdtekstuavstand">
    <w:name w:val="Brødtekst u. avstand"/>
    <w:basedOn w:val="Brdtekst"/>
    <w:rsid w:val="00376A75"/>
    <w:pPr>
      <w:spacing w:line="280" w:lineRule="exact"/>
    </w:pPr>
  </w:style>
  <w:style w:type="paragraph" w:styleId="Blokktekst">
    <w:name w:val="Block Text"/>
    <w:basedOn w:val="Normal"/>
    <w:rsid w:val="00376A75"/>
    <w:pPr>
      <w:spacing w:after="120"/>
      <w:ind w:left="1440" w:right="1440"/>
    </w:pPr>
  </w:style>
  <w:style w:type="paragraph" w:customStyle="1" w:styleId="Mellomtittel">
    <w:name w:val="Mellomtittel"/>
    <w:basedOn w:val="Brdtekst"/>
    <w:next w:val="Normal"/>
    <w:rsid w:val="00376A75"/>
    <w:rPr>
      <w:b/>
    </w:rPr>
  </w:style>
  <w:style w:type="paragraph" w:styleId="Brdtekst-frsteinnrykk">
    <w:name w:val="Body Text First Indent"/>
    <w:basedOn w:val="Brdtekst"/>
    <w:rsid w:val="000A2C82"/>
    <w:pPr>
      <w:spacing w:after="120" w:line="240" w:lineRule="auto"/>
      <w:ind w:firstLine="21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5E3F7-173D-4B9D-A280-6733C738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Vennlig hilsen</vt:lpstr>
    </vt:vector>
  </TitlesOfParts>
  <Company>Skatteetaten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Vennlig hilsen</dc:title>
  <dc:creator>Hammer, Harald</dc:creator>
  <cp:lastModifiedBy>Reidun</cp:lastModifiedBy>
  <cp:revision>2</cp:revision>
  <cp:lastPrinted>2015-06-25T09:23:00Z</cp:lastPrinted>
  <dcterms:created xsi:type="dcterms:W3CDTF">2015-06-25T10:41:00Z</dcterms:created>
  <dcterms:modified xsi:type="dcterms:W3CDTF">2015-06-25T10:41:00Z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\\xpskel017\ephorte_user_temp$\x00ham\ephorte\26539895_DOCX.XML</vt:lpwstr>
  </property>
  <property fmtid="{D5CDD505-2E9C-101B-9397-08002B2CF9AE}" pid="3" name="CheckInType">
    <vt:lpwstr>OnFileClose</vt:lpwstr>
  </property>
  <property fmtid="{D5CDD505-2E9C-101B-9397-08002B2CF9AE}" pid="4" name="CheckInDocForm">
    <vt:lpwstr>http://elark/ephorteweb/shared/aspx/Default/CheckInDocForm.aspx</vt:lpwstr>
  </property>
  <property fmtid="{D5CDD505-2E9C-101B-9397-08002B2CF9AE}" pid="5" name="DokType">
    <vt:lpwstr/>
  </property>
  <property fmtid="{D5CDD505-2E9C-101B-9397-08002B2CF9AE}" pid="6" name="DokID">
    <vt:i4>26619297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http%3a%2f%2felark%2fephorteweb%2fshared%2faspx%2fDefault%2fdetails.aspx%3ff%3dViewSA%26SA_ID%3d8184347%26SubElGroup%3d32</vt:lpwstr>
  </property>
  <property fmtid="{D5CDD505-2E9C-101B-9397-08002B2CF9AE}" pid="11" name="WindowName">
    <vt:lpwstr>TabWindow1</vt:lpwstr>
  </property>
  <property fmtid="{D5CDD505-2E9C-101B-9397-08002B2CF9AE}" pid="12" name="FileName">
    <vt:lpwstr>%5c%5cxpskel017%5cephorte_user_temp%24%5cx00ham%5cephorte%5c26539895.DOCX</vt:lpwstr>
  </property>
  <property fmtid="{D5CDD505-2E9C-101B-9397-08002B2CF9AE}" pid="13" name="LinkId">
    <vt:i4>23134196</vt:i4>
  </property>
</Properties>
</file>