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F21" w:rsidRDefault="009C1F21" w:rsidP="009C1F21">
      <w:r>
        <w:rPr>
          <w:b/>
          <w:bCs/>
          <w:i/>
          <w:iCs/>
          <w:u w:val="single"/>
        </w:rPr>
        <w:t>Dokument 8:</w:t>
      </w:r>
      <w:r>
        <w:t xml:space="preserve"> Representantforslag fra stortingsrepresentant Marianne Marthinsen og Hans Olav Syversen om å opprette et norsk offentlig eierskapsregister for å sikre åpenhet om eierskap i norske selskap og styrke innsatsen mot skattekriminalitet, korrupsjon og hvitvasking.</w:t>
      </w:r>
    </w:p>
    <w:p w:rsidR="00AD7CFA" w:rsidRDefault="00AD7CFA" w:rsidP="00AD7CFA">
      <w:pPr>
        <w:shd w:val="clear" w:color="auto" w:fill="FFFFFF"/>
        <w:spacing w:line="360" w:lineRule="atLeast"/>
        <w:rPr>
          <w:rFonts w:eastAsia="Times New Roman"/>
          <w:color w:val="333333"/>
          <w:lang w:eastAsia="nb-NO"/>
        </w:rPr>
      </w:pPr>
    </w:p>
    <w:p w:rsidR="00AD7CFA" w:rsidRPr="00AD7CFA" w:rsidRDefault="00AD7CFA" w:rsidP="00AD7CFA">
      <w:pPr>
        <w:shd w:val="clear" w:color="auto" w:fill="FFFFFF"/>
        <w:spacing w:line="360" w:lineRule="atLeast"/>
        <w:rPr>
          <w:rFonts w:eastAsia="Times New Roman"/>
          <w:color w:val="333333"/>
          <w:lang w:eastAsia="nb-NO"/>
        </w:rPr>
      </w:pPr>
      <w:r w:rsidRPr="00AD7CFA">
        <w:rPr>
          <w:rFonts w:eastAsia="Times New Roman"/>
          <w:color w:val="333333"/>
          <w:lang w:eastAsia="nb-NO"/>
        </w:rPr>
        <w:t>Til Stortinget</w:t>
      </w:r>
    </w:p>
    <w:p w:rsidR="006663B8" w:rsidRDefault="006663B8" w:rsidP="006663B8">
      <w:pPr>
        <w:shd w:val="clear" w:color="auto" w:fill="FFFFFF"/>
        <w:outlineLvl w:val="3"/>
        <w:rPr>
          <w:rFonts w:eastAsia="Times New Roman"/>
          <w:b/>
          <w:bCs/>
          <w:color w:val="333333"/>
          <w:lang w:eastAsia="nb-NO"/>
        </w:rPr>
      </w:pPr>
    </w:p>
    <w:p w:rsidR="00283EDC" w:rsidRDefault="00283EDC" w:rsidP="006663B8">
      <w:pPr>
        <w:shd w:val="clear" w:color="auto" w:fill="FFFFFF"/>
        <w:outlineLvl w:val="3"/>
        <w:rPr>
          <w:rFonts w:eastAsia="Times New Roman"/>
          <w:b/>
          <w:bCs/>
          <w:color w:val="333333"/>
          <w:lang w:eastAsia="nb-NO"/>
        </w:rPr>
      </w:pPr>
    </w:p>
    <w:p w:rsidR="00AD7CFA" w:rsidRDefault="004A5496" w:rsidP="00F82D92">
      <w:pPr>
        <w:shd w:val="clear" w:color="auto" w:fill="FFFFFF"/>
        <w:outlineLvl w:val="3"/>
        <w:rPr>
          <w:rFonts w:eastAsia="Times New Roman"/>
          <w:b/>
          <w:bCs/>
          <w:color w:val="333333"/>
          <w:lang w:eastAsia="nb-NO"/>
        </w:rPr>
      </w:pPr>
      <w:r>
        <w:rPr>
          <w:rFonts w:eastAsia="Times New Roman"/>
          <w:b/>
          <w:bCs/>
          <w:color w:val="333333"/>
          <w:lang w:eastAsia="nb-NO"/>
        </w:rPr>
        <w:t>Behov for økt åpenhet om eierskap og selskapsstruktur</w:t>
      </w:r>
    </w:p>
    <w:p w:rsidR="00A461FD" w:rsidRDefault="006663B8" w:rsidP="00D97FD1">
      <w:pPr>
        <w:shd w:val="clear" w:color="auto" w:fill="FFFFFF"/>
        <w:outlineLvl w:val="2"/>
        <w:rPr>
          <w:rFonts w:eastAsia="Times New Roman"/>
          <w:bCs/>
          <w:color w:val="333333"/>
          <w:lang w:eastAsia="nb-NO"/>
        </w:rPr>
      </w:pPr>
      <w:r w:rsidRPr="00D97FD1">
        <w:rPr>
          <w:rFonts w:eastAsia="Times New Roman"/>
          <w:bCs/>
          <w:color w:val="333333"/>
          <w:lang w:eastAsia="nb-NO"/>
        </w:rPr>
        <w:t>Åpenhet</w:t>
      </w:r>
      <w:r w:rsidR="00D97FD1">
        <w:rPr>
          <w:rFonts w:eastAsia="Times New Roman"/>
          <w:bCs/>
          <w:color w:val="333333"/>
          <w:lang w:eastAsia="nb-NO"/>
        </w:rPr>
        <w:t xml:space="preserve"> om eierskap og selskapsstrukturer har vist seg å være </w:t>
      </w:r>
      <w:r w:rsidRPr="00D97FD1">
        <w:rPr>
          <w:rFonts w:eastAsia="Times New Roman"/>
          <w:bCs/>
          <w:color w:val="333333"/>
          <w:lang w:eastAsia="nb-NO"/>
        </w:rPr>
        <w:t>svært viktig i arbeidet mot skattekriminalitet, korrupsjon og hvitvasking</w:t>
      </w:r>
      <w:r w:rsidR="00D97FD1">
        <w:rPr>
          <w:rFonts w:eastAsia="Times New Roman"/>
          <w:bCs/>
          <w:color w:val="333333"/>
          <w:lang w:eastAsia="nb-NO"/>
        </w:rPr>
        <w:t>. En utvikling der mange selskaper har forgreininger til utlandet utfordrer myndigheter, media og organisasjoners mulighet til å danne en oversikt over eierinteresser og selskapsstrukturer.</w:t>
      </w:r>
      <w:r w:rsidR="003E0C3E">
        <w:rPr>
          <w:rFonts w:eastAsia="Times New Roman"/>
          <w:bCs/>
          <w:color w:val="333333"/>
          <w:lang w:eastAsia="nb-NO"/>
        </w:rPr>
        <w:t xml:space="preserve"> </w:t>
      </w:r>
      <w:r w:rsidR="00733361">
        <w:rPr>
          <w:rFonts w:eastAsia="Times New Roman"/>
          <w:bCs/>
          <w:color w:val="333333"/>
          <w:lang w:eastAsia="nb-NO"/>
        </w:rPr>
        <w:t xml:space="preserve">Eksempelvis har ti </w:t>
      </w:r>
      <w:r w:rsidR="003E0C3E" w:rsidRPr="003E0C3E">
        <w:t>av verdens største utvinningsselskap</w:t>
      </w:r>
      <w:r w:rsidR="00A461FD">
        <w:t xml:space="preserve"> til sammen</w:t>
      </w:r>
      <w:r w:rsidR="003E0C3E" w:rsidRPr="003E0C3E">
        <w:t xml:space="preserve"> over 6000 datterselskaper</w:t>
      </w:r>
      <w:r w:rsidR="00733361">
        <w:t xml:space="preserve">, ifølge </w:t>
      </w:r>
      <w:r w:rsidR="00AA33E9">
        <w:t xml:space="preserve">nettverket </w:t>
      </w:r>
      <w:proofErr w:type="spellStart"/>
      <w:r w:rsidR="00AA33E9">
        <w:t>Publish</w:t>
      </w:r>
      <w:proofErr w:type="spellEnd"/>
      <w:r w:rsidR="00AA33E9">
        <w:t xml:space="preserve"> </w:t>
      </w:r>
      <w:proofErr w:type="spellStart"/>
      <w:r w:rsidR="00AA33E9">
        <w:t>What</w:t>
      </w:r>
      <w:proofErr w:type="spellEnd"/>
      <w:r w:rsidR="00AA33E9">
        <w:t xml:space="preserve"> </w:t>
      </w:r>
      <w:proofErr w:type="spellStart"/>
      <w:r w:rsidR="00AA33E9">
        <w:t>You</w:t>
      </w:r>
      <w:proofErr w:type="spellEnd"/>
      <w:r w:rsidR="00AA33E9">
        <w:t xml:space="preserve"> </w:t>
      </w:r>
      <w:proofErr w:type="spellStart"/>
      <w:r w:rsidR="00AA33E9">
        <w:t>Pay</w:t>
      </w:r>
      <w:proofErr w:type="spellEnd"/>
      <w:r w:rsidR="003E0C3E" w:rsidRPr="003E0C3E">
        <w:t xml:space="preserve">. </w:t>
      </w:r>
      <w:r w:rsidR="00733361">
        <w:t xml:space="preserve">Slike selskapsstrukturer, kombinert med skjult eierskap, </w:t>
      </w:r>
      <w:r w:rsidR="003E0C3E">
        <w:rPr>
          <w:rFonts w:eastAsia="Times New Roman"/>
          <w:bCs/>
          <w:color w:val="333333"/>
          <w:lang w:eastAsia="nb-NO"/>
        </w:rPr>
        <w:t xml:space="preserve">gjør det enklere å </w:t>
      </w:r>
      <w:r w:rsidR="00733361">
        <w:rPr>
          <w:rFonts w:eastAsia="Times New Roman"/>
          <w:bCs/>
          <w:color w:val="333333"/>
          <w:lang w:eastAsia="nb-NO"/>
        </w:rPr>
        <w:t>dekke til</w:t>
      </w:r>
      <w:r w:rsidR="003E0C3E">
        <w:rPr>
          <w:rFonts w:eastAsia="Times New Roman"/>
          <w:bCs/>
          <w:color w:val="333333"/>
          <w:lang w:eastAsia="nb-NO"/>
        </w:rPr>
        <w:t xml:space="preserve"> ulike former for økonomisk kriminalitet</w:t>
      </w:r>
      <w:r w:rsidR="00733361">
        <w:rPr>
          <w:rFonts w:eastAsia="Times New Roman"/>
          <w:bCs/>
          <w:color w:val="333333"/>
          <w:lang w:eastAsia="nb-NO"/>
        </w:rPr>
        <w:t>.</w:t>
      </w:r>
      <w:r w:rsidR="00D97FD1">
        <w:rPr>
          <w:rFonts w:eastAsia="Times New Roman"/>
          <w:bCs/>
          <w:color w:val="333333"/>
          <w:lang w:eastAsia="nb-NO"/>
        </w:rPr>
        <w:t xml:space="preserve"> </w:t>
      </w:r>
      <w:r w:rsidR="00733361">
        <w:rPr>
          <w:rFonts w:eastAsia="Times New Roman"/>
          <w:bCs/>
          <w:color w:val="333333"/>
          <w:lang w:eastAsia="nb-NO"/>
        </w:rPr>
        <w:t xml:space="preserve">Finanskrisen på 2000-tallet avdekket at flere banker hadde opprettet komplekse selskapsstrukturer, blant annet motivert av muligheten for regelverksomgåelse, og viste samtidig hva en slik ineffektiv regulering kan ha av betydning for realøkonomien. I en </w:t>
      </w:r>
      <w:r w:rsidR="00642B9F">
        <w:rPr>
          <w:rFonts w:eastAsia="Times New Roman"/>
          <w:bCs/>
          <w:color w:val="333333"/>
          <w:lang w:eastAsia="nb-NO"/>
        </w:rPr>
        <w:t>situasjon</w:t>
      </w:r>
      <w:r w:rsidR="00733361">
        <w:rPr>
          <w:rFonts w:eastAsia="Times New Roman"/>
          <w:bCs/>
          <w:color w:val="333333"/>
          <w:lang w:eastAsia="nb-NO"/>
        </w:rPr>
        <w:t xml:space="preserve"> der </w:t>
      </w:r>
      <w:r w:rsidR="0039124E">
        <w:rPr>
          <w:rFonts w:eastAsia="Times New Roman"/>
          <w:bCs/>
          <w:color w:val="333333"/>
          <w:lang w:eastAsia="nb-NO"/>
        </w:rPr>
        <w:t xml:space="preserve">en </w:t>
      </w:r>
      <w:r w:rsidR="00733361">
        <w:rPr>
          <w:rFonts w:eastAsia="Times New Roman"/>
          <w:bCs/>
          <w:color w:val="333333"/>
          <w:lang w:eastAsia="nb-NO"/>
        </w:rPr>
        <w:t xml:space="preserve">stadig større del av </w:t>
      </w:r>
      <w:r w:rsidR="00642B9F">
        <w:rPr>
          <w:rFonts w:eastAsia="Times New Roman"/>
          <w:bCs/>
          <w:color w:val="333333"/>
          <w:lang w:eastAsia="nb-NO"/>
        </w:rPr>
        <w:t>verdens</w:t>
      </w:r>
      <w:r w:rsidR="00733361">
        <w:rPr>
          <w:rFonts w:eastAsia="Times New Roman"/>
          <w:bCs/>
          <w:color w:val="333333"/>
          <w:lang w:eastAsia="nb-NO"/>
        </w:rPr>
        <w:t xml:space="preserve">handelen foregår mellom selskaper med samme eiere, øker </w:t>
      </w:r>
      <w:r w:rsidR="00A461FD">
        <w:rPr>
          <w:rFonts w:eastAsia="Times New Roman"/>
          <w:bCs/>
          <w:color w:val="333333"/>
          <w:lang w:eastAsia="nb-NO"/>
        </w:rPr>
        <w:t>samtidig</w:t>
      </w:r>
      <w:r w:rsidR="00733361">
        <w:rPr>
          <w:rFonts w:eastAsia="Times New Roman"/>
          <w:bCs/>
          <w:color w:val="333333"/>
          <w:lang w:eastAsia="nb-NO"/>
        </w:rPr>
        <w:t xml:space="preserve"> sannsynligheten for </w:t>
      </w:r>
      <w:r w:rsidR="00642B9F">
        <w:rPr>
          <w:rFonts w:eastAsia="Times New Roman"/>
          <w:bCs/>
          <w:color w:val="333333"/>
          <w:lang w:eastAsia="nb-NO"/>
        </w:rPr>
        <w:t xml:space="preserve">mangelfulle konkurranseforhold. Det er avdekket at dette ikke sjelden resulterer i priser langt fra reell markedspris og svekkede skatteinntekter, som en konsekvens av overskuddsflytting. </w:t>
      </w:r>
      <w:r w:rsidR="00733361">
        <w:rPr>
          <w:rFonts w:eastAsia="Times New Roman"/>
          <w:bCs/>
          <w:color w:val="333333"/>
          <w:lang w:eastAsia="nb-NO"/>
        </w:rPr>
        <w:t xml:space="preserve">Et </w:t>
      </w:r>
      <w:r w:rsidR="00642B9F">
        <w:rPr>
          <w:rFonts w:eastAsia="Times New Roman"/>
          <w:bCs/>
          <w:color w:val="333333"/>
          <w:lang w:eastAsia="nb-NO"/>
        </w:rPr>
        <w:t>eier</w:t>
      </w:r>
      <w:r w:rsidR="00733361">
        <w:rPr>
          <w:rFonts w:eastAsia="Times New Roman"/>
          <w:bCs/>
          <w:color w:val="333333"/>
          <w:lang w:eastAsia="nb-NO"/>
        </w:rPr>
        <w:t xml:space="preserve">register </w:t>
      </w:r>
      <w:r w:rsidR="00642B9F">
        <w:rPr>
          <w:rFonts w:eastAsia="Times New Roman"/>
          <w:bCs/>
          <w:color w:val="333333"/>
          <w:lang w:eastAsia="nb-NO"/>
        </w:rPr>
        <w:t xml:space="preserve">som bidrar til åpenhet vil slik kunne forbedre norsk næringsliv konkurranseevne. </w:t>
      </w:r>
      <w:r w:rsidR="00A461FD">
        <w:rPr>
          <w:rFonts w:eastAsia="Times New Roman"/>
          <w:bCs/>
          <w:color w:val="333333"/>
          <w:lang w:eastAsia="nb-NO"/>
        </w:rPr>
        <w:t xml:space="preserve">Hvilke eierinteresser politikere og beslutningstakere innehar, er selvsagt også av interesse for offentligheten. </w:t>
      </w:r>
    </w:p>
    <w:p w:rsidR="00AD7CFA" w:rsidRDefault="00AD7CFA" w:rsidP="00AD7CFA">
      <w:pPr>
        <w:shd w:val="clear" w:color="auto" w:fill="FFFFFF"/>
        <w:outlineLvl w:val="3"/>
        <w:rPr>
          <w:rFonts w:eastAsia="Times New Roman"/>
          <w:b/>
          <w:bCs/>
          <w:color w:val="333333"/>
          <w:lang w:eastAsia="nb-NO"/>
        </w:rPr>
      </w:pPr>
    </w:p>
    <w:p w:rsidR="00AD7CFA" w:rsidRDefault="00AD7CFA" w:rsidP="00AD7CFA">
      <w:pPr>
        <w:shd w:val="clear" w:color="auto" w:fill="FFFFFF"/>
        <w:outlineLvl w:val="3"/>
        <w:rPr>
          <w:rFonts w:eastAsia="Times New Roman"/>
          <w:color w:val="333333"/>
          <w:lang w:eastAsia="nb-NO"/>
        </w:rPr>
      </w:pPr>
    </w:p>
    <w:p w:rsidR="00AD7CFA" w:rsidRPr="00AD7CFA" w:rsidRDefault="00AD7CFA" w:rsidP="00AD7CFA">
      <w:pPr>
        <w:shd w:val="clear" w:color="auto" w:fill="FFFFFF"/>
        <w:outlineLvl w:val="3"/>
        <w:rPr>
          <w:rFonts w:eastAsia="Times New Roman"/>
          <w:b/>
          <w:bCs/>
          <w:color w:val="333333"/>
          <w:lang w:eastAsia="nb-NO"/>
        </w:rPr>
      </w:pPr>
      <w:r w:rsidRPr="00AD7CFA">
        <w:rPr>
          <w:rFonts w:eastAsia="Times New Roman"/>
          <w:b/>
          <w:bCs/>
          <w:color w:val="333333"/>
          <w:lang w:eastAsia="nb-NO"/>
        </w:rPr>
        <w:t>Historikk</w:t>
      </w:r>
    </w:p>
    <w:p w:rsidR="00AD7CFA" w:rsidRPr="00A461FD" w:rsidRDefault="006663B8" w:rsidP="00A461FD">
      <w:pPr>
        <w:shd w:val="clear" w:color="auto" w:fill="FFFFFF"/>
        <w:outlineLvl w:val="3"/>
        <w:rPr>
          <w:rFonts w:eastAsia="Times New Roman"/>
          <w:color w:val="333333"/>
          <w:lang w:eastAsia="nb-NO"/>
        </w:rPr>
      </w:pPr>
      <w:r w:rsidRPr="00A461FD">
        <w:rPr>
          <w:rFonts w:eastAsia="Times New Roman"/>
          <w:color w:val="333333"/>
          <w:lang w:eastAsia="nb-NO"/>
        </w:rPr>
        <w:t>Problemet med skjult eierskap</w:t>
      </w:r>
      <w:r w:rsidR="00A461FD">
        <w:rPr>
          <w:rFonts w:eastAsia="Times New Roman"/>
          <w:color w:val="333333"/>
          <w:lang w:eastAsia="nb-NO"/>
        </w:rPr>
        <w:t xml:space="preserve"> er</w:t>
      </w:r>
      <w:r w:rsidRPr="00A461FD">
        <w:rPr>
          <w:rFonts w:eastAsia="Times New Roman"/>
          <w:color w:val="333333"/>
          <w:lang w:eastAsia="nb-NO"/>
        </w:rPr>
        <w:t xml:space="preserve"> påpekt over tid</w:t>
      </w:r>
      <w:r w:rsidR="00A461FD">
        <w:rPr>
          <w:rFonts w:eastAsia="Times New Roman"/>
          <w:color w:val="333333"/>
          <w:lang w:eastAsia="nb-NO"/>
        </w:rPr>
        <w:t xml:space="preserve"> av organisasjoner, fagfolk og journalister. Spørsmålet er satt </w:t>
      </w:r>
      <w:r w:rsidR="0039124E">
        <w:rPr>
          <w:rFonts w:eastAsia="Times New Roman"/>
          <w:color w:val="333333"/>
          <w:lang w:eastAsia="nb-NO"/>
        </w:rPr>
        <w:t xml:space="preserve">på </w:t>
      </w:r>
      <w:r w:rsidR="00A461FD">
        <w:rPr>
          <w:rFonts w:eastAsia="Times New Roman"/>
          <w:color w:val="333333"/>
          <w:lang w:eastAsia="nb-NO"/>
        </w:rPr>
        <w:t>dagsorden internasjonalt, blant annet av G20 og EU.</w:t>
      </w:r>
    </w:p>
    <w:p w:rsidR="00A461FD" w:rsidRDefault="00A461FD" w:rsidP="00A461FD">
      <w:pPr>
        <w:shd w:val="clear" w:color="auto" w:fill="FFFFFF"/>
        <w:outlineLvl w:val="3"/>
        <w:rPr>
          <w:rFonts w:eastAsia="Times New Roman"/>
          <w:color w:val="333333"/>
          <w:lang w:eastAsia="nb-NO"/>
        </w:rPr>
      </w:pPr>
    </w:p>
    <w:p w:rsidR="006663B8" w:rsidRDefault="006663B8" w:rsidP="00A461FD">
      <w:pPr>
        <w:shd w:val="clear" w:color="auto" w:fill="FFFFFF"/>
        <w:outlineLvl w:val="3"/>
        <w:rPr>
          <w:rFonts w:eastAsia="Times New Roman"/>
          <w:color w:val="333333"/>
          <w:lang w:eastAsia="nb-NO"/>
        </w:rPr>
      </w:pPr>
      <w:r w:rsidRPr="00A461FD">
        <w:rPr>
          <w:rFonts w:eastAsia="Times New Roman"/>
          <w:color w:val="333333"/>
          <w:lang w:eastAsia="nb-NO"/>
        </w:rPr>
        <w:t>14. mai 2014</w:t>
      </w:r>
      <w:r w:rsidR="00A461FD">
        <w:rPr>
          <w:rFonts w:eastAsia="Times New Roman"/>
          <w:color w:val="333333"/>
          <w:lang w:eastAsia="nb-NO"/>
        </w:rPr>
        <w:t xml:space="preserve"> ble det i forbindelse med behandlingen av Revidert Nasjonalbudsjett vedtatt en opprettelse av et </w:t>
      </w:r>
      <w:r w:rsidRPr="00A461FD">
        <w:rPr>
          <w:rFonts w:eastAsia="Times New Roman"/>
          <w:color w:val="333333"/>
          <w:lang w:eastAsia="nb-NO"/>
        </w:rPr>
        <w:t xml:space="preserve">digitalt eierregister. </w:t>
      </w:r>
      <w:r w:rsidR="00AA33E9">
        <w:rPr>
          <w:rFonts w:eastAsia="Times New Roman"/>
          <w:color w:val="333333"/>
          <w:lang w:eastAsia="nb-NO"/>
        </w:rPr>
        <w:t xml:space="preserve">Utenlandske eiere kan imidlertid registreres gjennom såkalte forvalterkonti, og slik skjule den reelle eieridentiteten. Gjennomgang av </w:t>
      </w:r>
      <w:r w:rsidR="00EE3B89">
        <w:rPr>
          <w:rFonts w:eastAsia="Times New Roman"/>
          <w:color w:val="333333"/>
          <w:lang w:eastAsia="nb-NO"/>
        </w:rPr>
        <w:t xml:space="preserve">utenlandske aksjeposter viser at over halvparten er registrert nettopp gjennom forvalterkonti. Mange er representert av forvaltere som er kjent for omfattende hemmelighold, som banker i Sveits og Luxembourg. </w:t>
      </w:r>
    </w:p>
    <w:p w:rsidR="00EE3B89" w:rsidRDefault="00EE3B89" w:rsidP="00A461FD">
      <w:pPr>
        <w:shd w:val="clear" w:color="auto" w:fill="FFFFFF"/>
        <w:outlineLvl w:val="3"/>
        <w:rPr>
          <w:rFonts w:eastAsia="Times New Roman"/>
          <w:color w:val="333333"/>
          <w:lang w:eastAsia="nb-NO"/>
        </w:rPr>
      </w:pPr>
    </w:p>
    <w:p w:rsidR="00B3208D" w:rsidRDefault="00EE3B89" w:rsidP="00A461FD">
      <w:pPr>
        <w:shd w:val="clear" w:color="auto" w:fill="FFFFFF"/>
        <w:outlineLvl w:val="3"/>
        <w:rPr>
          <w:rFonts w:eastAsia="Times New Roman"/>
          <w:color w:val="333333"/>
          <w:lang w:eastAsia="nb-NO"/>
        </w:rPr>
      </w:pPr>
      <w:r>
        <w:rPr>
          <w:rFonts w:eastAsia="Times New Roman"/>
          <w:color w:val="333333"/>
          <w:lang w:eastAsia="nb-NO"/>
        </w:rPr>
        <w:t xml:space="preserve">Brønnøysundregistrene leverte i november 2014 rapporten «Elektronisk aksjeeierbok i </w:t>
      </w:r>
      <w:proofErr w:type="spellStart"/>
      <w:r>
        <w:rPr>
          <w:rFonts w:eastAsia="Times New Roman"/>
          <w:color w:val="333333"/>
          <w:lang w:eastAsia="nb-NO"/>
        </w:rPr>
        <w:t>Altinn</w:t>
      </w:r>
      <w:proofErr w:type="spellEnd"/>
      <w:r>
        <w:rPr>
          <w:rFonts w:eastAsia="Times New Roman"/>
          <w:color w:val="333333"/>
          <w:lang w:eastAsia="nb-NO"/>
        </w:rPr>
        <w:t xml:space="preserve">», etter oppdrag fra Nærings- og handelsdepartementet. </w:t>
      </w:r>
      <w:r w:rsidR="00B3208D">
        <w:rPr>
          <w:rFonts w:eastAsia="Times New Roman"/>
          <w:color w:val="333333"/>
          <w:lang w:eastAsia="nb-NO"/>
        </w:rPr>
        <w:t>Rapporten leverer forslag til hvordan Stortingets vedtak om eierregister kan følges opp, men legger en rekke begrensninger på offentlighetens tilgang til og bruk av opplysningene i registeret.</w:t>
      </w:r>
    </w:p>
    <w:p w:rsidR="00B3208D" w:rsidRDefault="00B3208D" w:rsidP="00A461FD">
      <w:pPr>
        <w:shd w:val="clear" w:color="auto" w:fill="FFFFFF"/>
        <w:outlineLvl w:val="3"/>
      </w:pPr>
    </w:p>
    <w:p w:rsidR="00766985" w:rsidRDefault="00766985" w:rsidP="00A461FD">
      <w:pPr>
        <w:shd w:val="clear" w:color="auto" w:fill="FFFFFF"/>
        <w:outlineLvl w:val="3"/>
      </w:pPr>
      <w:r>
        <w:t>I desember 2014 ble forhandlere fra EUs ministerråd og parlament enige om utkastet til et fjerde</w:t>
      </w:r>
      <w:r w:rsidR="00A5230C">
        <w:t xml:space="preserve"> hvit</w:t>
      </w:r>
      <w:r>
        <w:t xml:space="preserve">vaskingsdirektiv. </w:t>
      </w:r>
      <w:r w:rsidR="0027746E">
        <w:t xml:space="preserve">Revideringen vil stille krav til medlemslandene om opprettelse av sentrale registre med informasjon om </w:t>
      </w:r>
      <w:r w:rsidR="00B355ED">
        <w:t>faktiske</w:t>
      </w:r>
      <w:r w:rsidR="00277406">
        <w:t xml:space="preserve"> </w:t>
      </w:r>
      <w:r w:rsidR="0027746E">
        <w:t xml:space="preserve">eiere. Registrene skal være offentlig tilgjengelig. Den endelige behandlingen av direktivet er satt til inneværende år. </w:t>
      </w:r>
    </w:p>
    <w:p w:rsidR="0027746E" w:rsidRDefault="0027746E" w:rsidP="00A461FD">
      <w:pPr>
        <w:shd w:val="clear" w:color="auto" w:fill="FFFFFF"/>
        <w:outlineLvl w:val="3"/>
      </w:pPr>
      <w:bookmarkStart w:id="0" w:name="_GoBack"/>
      <w:bookmarkEnd w:id="0"/>
    </w:p>
    <w:p w:rsidR="00B3208D" w:rsidRPr="00A5230C" w:rsidRDefault="00766985" w:rsidP="00A461FD">
      <w:pPr>
        <w:shd w:val="clear" w:color="auto" w:fill="FFFFFF"/>
        <w:outlineLvl w:val="3"/>
      </w:pPr>
      <w:r w:rsidRPr="00A5230C">
        <w:t>Financial Action Task Force (FATF)</w:t>
      </w:r>
      <w:r w:rsidR="00A5230C" w:rsidRPr="00A5230C">
        <w:t xml:space="preserve"> lanserte i desember 2014 en rapport med en gjennomgang av No</w:t>
      </w:r>
      <w:r w:rsidR="00A5230C">
        <w:t>rges evne til å motarbeide hvit</w:t>
      </w:r>
      <w:r w:rsidR="00A5230C" w:rsidRPr="00A5230C">
        <w:t xml:space="preserve">vasking og finansiering av terrorisme </w:t>
      </w:r>
      <w:r w:rsidR="00A5230C" w:rsidRPr="00A5230C">
        <w:lastRenderedPageBreak/>
        <w:t xml:space="preserve">(AML/CFT-system). </w:t>
      </w:r>
      <w:r w:rsidR="00A5230C">
        <w:t xml:space="preserve">I gjennomgangen måles det norske systemet opp mot en rekke kriterier og anbefalinger. Rapporten avdekker svakheter blant annet når det gjelder </w:t>
      </w:r>
      <w:r w:rsidR="00990C96">
        <w:t>skjult eierskap:</w:t>
      </w:r>
    </w:p>
    <w:p w:rsidR="0017318F" w:rsidRPr="004A5496" w:rsidRDefault="0017318F" w:rsidP="00A461FD">
      <w:pPr>
        <w:shd w:val="clear" w:color="auto" w:fill="FFFFFF"/>
        <w:outlineLvl w:val="3"/>
      </w:pPr>
    </w:p>
    <w:p w:rsidR="0017318F" w:rsidRPr="004A5496" w:rsidRDefault="0017318F" w:rsidP="00990C96">
      <w:pPr>
        <w:autoSpaceDE w:val="0"/>
        <w:autoSpaceDN w:val="0"/>
        <w:adjustRightInd w:val="0"/>
        <w:rPr>
          <w:i/>
          <w:sz w:val="20"/>
          <w:szCs w:val="20"/>
          <w:lang w:val="en-US"/>
        </w:rPr>
      </w:pPr>
      <w:r w:rsidRPr="004A5496">
        <w:rPr>
          <w:i/>
          <w:sz w:val="20"/>
          <w:szCs w:val="20"/>
          <w:lang w:val="en-US"/>
        </w:rPr>
        <w:t>Weaknesses exist over the necessary customer due diligence (CDD) measures required to</w:t>
      </w:r>
      <w:r w:rsidR="00990C96" w:rsidRPr="004A5496">
        <w:rPr>
          <w:i/>
          <w:sz w:val="20"/>
          <w:szCs w:val="20"/>
          <w:lang w:val="en-US"/>
        </w:rPr>
        <w:t xml:space="preserve"> </w:t>
      </w:r>
      <w:r w:rsidRPr="004A5496">
        <w:rPr>
          <w:i/>
          <w:sz w:val="20"/>
          <w:szCs w:val="20"/>
          <w:lang w:val="en-US"/>
        </w:rPr>
        <w:t xml:space="preserve">understand </w:t>
      </w:r>
      <w:proofErr w:type="spellStart"/>
      <w:r w:rsidR="00990C96" w:rsidRPr="004A5496">
        <w:rPr>
          <w:i/>
          <w:sz w:val="20"/>
          <w:szCs w:val="20"/>
          <w:lang w:val="en-US"/>
        </w:rPr>
        <w:t>b</w:t>
      </w:r>
      <w:r w:rsidRPr="004A5496">
        <w:rPr>
          <w:i/>
          <w:sz w:val="20"/>
          <w:szCs w:val="20"/>
          <w:lang w:val="en-US"/>
        </w:rPr>
        <w:t>ene</w:t>
      </w:r>
      <w:proofErr w:type="spellEnd"/>
      <w:r w:rsidRPr="004A5496">
        <w:rPr>
          <w:i/>
          <w:sz w:val="20"/>
          <w:szCs w:val="20"/>
        </w:rPr>
        <w:t>􀏐</w:t>
      </w:r>
      <w:proofErr w:type="spellStart"/>
      <w:r w:rsidRPr="004A5496">
        <w:rPr>
          <w:i/>
          <w:sz w:val="20"/>
          <w:szCs w:val="20"/>
          <w:lang w:val="en-US"/>
        </w:rPr>
        <w:t>icial</w:t>
      </w:r>
      <w:proofErr w:type="spellEnd"/>
      <w:r w:rsidRPr="004A5496">
        <w:rPr>
          <w:i/>
          <w:sz w:val="20"/>
          <w:szCs w:val="20"/>
          <w:lang w:val="en-US"/>
        </w:rPr>
        <w:t xml:space="preserve"> owner</w:t>
      </w:r>
      <w:r w:rsidR="00990C96" w:rsidRPr="004A5496">
        <w:rPr>
          <w:i/>
          <w:sz w:val="20"/>
          <w:szCs w:val="20"/>
          <w:lang w:val="en-US"/>
        </w:rPr>
        <w:t>s (BO)</w:t>
      </w:r>
      <w:r w:rsidRPr="004A5496">
        <w:rPr>
          <w:i/>
          <w:sz w:val="20"/>
          <w:szCs w:val="20"/>
          <w:lang w:val="en-US"/>
        </w:rPr>
        <w:t>, particularly where foreign ownership is involved, which</w:t>
      </w:r>
      <w:r w:rsidR="00990C96" w:rsidRPr="004A5496">
        <w:rPr>
          <w:i/>
          <w:sz w:val="20"/>
          <w:szCs w:val="20"/>
          <w:lang w:val="en-US"/>
        </w:rPr>
        <w:t xml:space="preserve"> </w:t>
      </w:r>
      <w:r w:rsidRPr="004A5496">
        <w:rPr>
          <w:i/>
          <w:sz w:val="20"/>
          <w:szCs w:val="20"/>
          <w:lang w:val="en-US"/>
        </w:rPr>
        <w:t>undermines effectiveness</w:t>
      </w:r>
      <w:r w:rsidR="00A5230C" w:rsidRPr="004A5496">
        <w:rPr>
          <w:i/>
          <w:sz w:val="20"/>
          <w:szCs w:val="20"/>
          <w:lang w:val="en-US"/>
        </w:rPr>
        <w:t>.</w:t>
      </w:r>
    </w:p>
    <w:p w:rsidR="00A5230C" w:rsidRPr="004A5496" w:rsidRDefault="00A5230C" w:rsidP="00A5230C">
      <w:pPr>
        <w:autoSpaceDE w:val="0"/>
        <w:autoSpaceDN w:val="0"/>
        <w:adjustRightInd w:val="0"/>
        <w:rPr>
          <w:i/>
          <w:sz w:val="20"/>
          <w:szCs w:val="20"/>
          <w:lang w:val="en-US"/>
        </w:rPr>
      </w:pPr>
    </w:p>
    <w:p w:rsidR="00A5230C" w:rsidRPr="004A5496" w:rsidRDefault="00A5230C" w:rsidP="00A5230C">
      <w:pPr>
        <w:autoSpaceDE w:val="0"/>
        <w:autoSpaceDN w:val="0"/>
        <w:adjustRightInd w:val="0"/>
        <w:rPr>
          <w:i/>
          <w:lang w:val="en-US"/>
        </w:rPr>
      </w:pPr>
      <w:r w:rsidRPr="004A5496">
        <w:rPr>
          <w:i/>
          <w:sz w:val="20"/>
          <w:szCs w:val="20"/>
          <w:lang w:val="en-US"/>
        </w:rPr>
        <w:t>[…] while the law itself is consistent with the obligations regarding BOs, implementation is not effective, and understanding of BO obligations was not suf</w:t>
      </w:r>
      <w:r w:rsidR="00277406">
        <w:rPr>
          <w:i/>
          <w:sz w:val="20"/>
          <w:szCs w:val="20"/>
          <w:lang w:val="en-US"/>
        </w:rPr>
        <w:t>f</w:t>
      </w:r>
      <w:r w:rsidRPr="004A5496">
        <w:rPr>
          <w:i/>
          <w:sz w:val="20"/>
          <w:szCs w:val="20"/>
          <w:lang w:val="en-US"/>
        </w:rPr>
        <w:t>iciently widespread or at the depth of understanding required, for example, in relation to reasonable measures to verify identity where foreign ownership is involved.</w:t>
      </w:r>
    </w:p>
    <w:p w:rsidR="00A5230C" w:rsidRPr="00283EDC" w:rsidRDefault="00A5230C" w:rsidP="00990C96">
      <w:pPr>
        <w:shd w:val="clear" w:color="auto" w:fill="FFFFFF"/>
        <w:outlineLvl w:val="3"/>
        <w:rPr>
          <w:lang w:val="en-US"/>
        </w:rPr>
      </w:pPr>
    </w:p>
    <w:p w:rsidR="004A5496" w:rsidRDefault="004A5496" w:rsidP="00990C96">
      <w:pPr>
        <w:shd w:val="clear" w:color="auto" w:fill="FFFFFF"/>
        <w:outlineLvl w:val="3"/>
      </w:pPr>
      <w:r>
        <w:t xml:space="preserve">I januar 2015 medførte </w:t>
      </w:r>
      <w:proofErr w:type="gramStart"/>
      <w:r>
        <w:t>skjult</w:t>
      </w:r>
      <w:proofErr w:type="gramEnd"/>
      <w:r>
        <w:t xml:space="preserve"> eierskap igjen oppslag i media, blant annet viste NRK at av Statoils 20 største eiere er kun to kjent for offentligheten. Disse er Olje- og energidepartementet og Folketrygdfondet.</w:t>
      </w:r>
    </w:p>
    <w:p w:rsidR="004A5496" w:rsidRPr="004A5496" w:rsidRDefault="004A5496" w:rsidP="00990C96">
      <w:pPr>
        <w:shd w:val="clear" w:color="auto" w:fill="FFFFFF"/>
        <w:outlineLvl w:val="3"/>
      </w:pPr>
    </w:p>
    <w:p w:rsidR="00063493" w:rsidRDefault="004A5496" w:rsidP="00990C96">
      <w:pPr>
        <w:shd w:val="clear" w:color="auto" w:fill="FFFFFF"/>
        <w:outlineLvl w:val="3"/>
        <w:rPr>
          <w:b/>
        </w:rPr>
      </w:pPr>
      <w:r w:rsidRPr="004A5496">
        <w:rPr>
          <w:b/>
        </w:rPr>
        <w:t xml:space="preserve">Behov for en reell </w:t>
      </w:r>
      <w:r w:rsidR="00063493">
        <w:rPr>
          <w:b/>
        </w:rPr>
        <w:t xml:space="preserve">og offentlig tilgjengelig </w:t>
      </w:r>
      <w:r w:rsidRPr="004A5496">
        <w:rPr>
          <w:b/>
        </w:rPr>
        <w:t xml:space="preserve">oversikt over ultimate eiere </w:t>
      </w:r>
    </w:p>
    <w:p w:rsidR="004A5496" w:rsidRPr="004A5496" w:rsidRDefault="004A5496" w:rsidP="00990C96">
      <w:pPr>
        <w:shd w:val="clear" w:color="auto" w:fill="FFFFFF"/>
        <w:outlineLvl w:val="3"/>
      </w:pPr>
      <w:r w:rsidRPr="004A5496">
        <w:t>Forslagsstillerne</w:t>
      </w:r>
      <w:r>
        <w:t xml:space="preserve"> vil støtte opp om </w:t>
      </w:r>
      <w:r w:rsidR="00063493">
        <w:t xml:space="preserve">det internasjonale </w:t>
      </w:r>
      <w:r>
        <w:t xml:space="preserve">arbeidet </w:t>
      </w:r>
      <w:r w:rsidR="00063493">
        <w:t xml:space="preserve">for økt åpenhet, men understreker samtidig at det er behov for en aktiv nasjonal politikk som blant annet etterlever FATFs anbefalinger og EUs hvitvaskingsdirektiv. Danmark og Ukraina har nylig opprettet eierregistre som bør gi inspirasjon til det norske arbeidet. </w:t>
      </w:r>
    </w:p>
    <w:p w:rsidR="004A5496" w:rsidRDefault="004A5496" w:rsidP="004A5496">
      <w:pPr>
        <w:shd w:val="clear" w:color="auto" w:fill="FFFFFF"/>
        <w:outlineLvl w:val="3"/>
      </w:pPr>
    </w:p>
    <w:p w:rsidR="004A5496" w:rsidRDefault="004A5496" w:rsidP="004A5496">
      <w:pPr>
        <w:shd w:val="clear" w:color="auto" w:fill="FFFFFF"/>
        <w:outlineLvl w:val="3"/>
      </w:pPr>
      <w:r>
        <w:t>Forslagsstillerne vil understreke viktigheten av at offentligheten har reell tilgang til opplysninger om eierskap. Bedrifter bør ha mulighet til å undersøke hvem de handler med, og avsløringer i media om kritikkverdige økonomiske forhold kommer ofte etter tips fra enkeltpersoner eller organisasjoner. Forslagsstillerne mener derfor det er uheldig dersom innsynet begrenses slik at disse ikke har tilgang til registeropplysninger, slik Brønnøysundregistrene foreslår.</w:t>
      </w:r>
    </w:p>
    <w:p w:rsidR="00E92D1E" w:rsidRDefault="00E92D1E" w:rsidP="004A5496">
      <w:pPr>
        <w:shd w:val="clear" w:color="auto" w:fill="FFFFFF"/>
        <w:outlineLvl w:val="3"/>
      </w:pPr>
    </w:p>
    <w:p w:rsidR="00E92D1E" w:rsidRDefault="00C0140F" w:rsidP="004A5496">
      <w:pPr>
        <w:shd w:val="clear" w:color="auto" w:fill="FFFFFF"/>
        <w:outlineLvl w:val="3"/>
      </w:pPr>
      <w:r>
        <w:t>Forslagsstillerne vil påpeke at mekanismer som sikrer håndhevelse er avgjørende for at et slikt register skal fungere etter hensikten, i tråd med FATFs anbefalinger. D</w:t>
      </w:r>
      <w:r w:rsidR="00E92D1E">
        <w:t>et</w:t>
      </w:r>
      <w:r>
        <w:t xml:space="preserve"> bør</w:t>
      </w:r>
      <w:r w:rsidR="00E92D1E">
        <w:t xml:space="preserve"> opprettes et system for verifisering, kontroll og eventuelle sanksjonsmuligheter dersom registerkravene ikke etterleves</w:t>
      </w:r>
      <w:r>
        <w:t xml:space="preserve">. </w:t>
      </w:r>
    </w:p>
    <w:p w:rsidR="004A5496" w:rsidRDefault="004A5496" w:rsidP="00990C96">
      <w:pPr>
        <w:shd w:val="clear" w:color="auto" w:fill="FFFFFF"/>
        <w:outlineLvl w:val="3"/>
        <w:rPr>
          <w:rFonts w:ascii="Arial" w:hAnsi="Arial" w:cs="Arial"/>
        </w:rPr>
      </w:pPr>
    </w:p>
    <w:p w:rsidR="00AD7CFA" w:rsidRDefault="00AD7CFA" w:rsidP="00AD7CFA">
      <w:pPr>
        <w:shd w:val="clear" w:color="auto" w:fill="FFFFFF"/>
        <w:outlineLvl w:val="2"/>
        <w:rPr>
          <w:rFonts w:eastAsia="Times New Roman"/>
          <w:b/>
          <w:bCs/>
          <w:color w:val="333333"/>
          <w:lang w:eastAsia="nb-NO"/>
        </w:rPr>
      </w:pPr>
    </w:p>
    <w:p w:rsidR="00AD7CFA" w:rsidRPr="00AD7CFA" w:rsidRDefault="00AD7CFA" w:rsidP="00AD7CFA">
      <w:pPr>
        <w:shd w:val="clear" w:color="auto" w:fill="FFFFFF"/>
        <w:outlineLvl w:val="2"/>
        <w:rPr>
          <w:rFonts w:eastAsia="Times New Roman"/>
          <w:b/>
          <w:bCs/>
          <w:color w:val="333333"/>
          <w:lang w:eastAsia="nb-NO"/>
        </w:rPr>
      </w:pPr>
      <w:r w:rsidRPr="00AD7CFA">
        <w:rPr>
          <w:rFonts w:eastAsia="Times New Roman"/>
          <w:b/>
          <w:bCs/>
          <w:color w:val="333333"/>
          <w:lang w:eastAsia="nb-NO"/>
        </w:rPr>
        <w:t>Forslag</w:t>
      </w:r>
    </w:p>
    <w:p w:rsidR="00063493" w:rsidRDefault="00063493" w:rsidP="00063493">
      <w:r>
        <w:t>På denne bakgrunn fremmer forslagsstillerne følgende forslag:</w:t>
      </w:r>
    </w:p>
    <w:p w:rsidR="00063493" w:rsidRDefault="00063493" w:rsidP="00063493"/>
    <w:p w:rsidR="00063493" w:rsidRDefault="00063493" w:rsidP="00063493">
      <w:pPr>
        <w:rPr>
          <w:i/>
          <w:iCs/>
        </w:rPr>
      </w:pPr>
      <w:r>
        <w:rPr>
          <w:i/>
          <w:iCs/>
        </w:rPr>
        <w:t>Stortinget ber regjeringen på egnet måte komme tilbake til Stortinget med et forslag om et norsk offentlig eierskapsregister for å sikre åpenhet om eierskap i norske selskap og styrke innsatsen mot skattekriminalitet, korrupsjon og hvitvasking.</w:t>
      </w:r>
    </w:p>
    <w:p w:rsidR="00063493" w:rsidRDefault="00063493" w:rsidP="00063493">
      <w:pPr>
        <w:rPr>
          <w:i/>
          <w:iCs/>
        </w:rPr>
      </w:pPr>
    </w:p>
    <w:p w:rsidR="00063493" w:rsidRDefault="00063493" w:rsidP="00F82D92">
      <w:pPr>
        <w:rPr>
          <w:i/>
          <w:iCs/>
        </w:rPr>
      </w:pPr>
      <w:r>
        <w:rPr>
          <w:i/>
          <w:iCs/>
        </w:rPr>
        <w:t xml:space="preserve">Stortinget ber regjeringen påse at et slikt register følger opp FATS anbefalinger fra 2012 om Internasjonale standarder for bekjempelse av hvitvasking og bekjempelse av terrorfinansiering og spredning, </w:t>
      </w:r>
      <w:r w:rsidR="00F82D92">
        <w:rPr>
          <w:i/>
          <w:iCs/>
        </w:rPr>
        <w:t>og følger opp EU-reguleringen på dette området.</w:t>
      </w:r>
      <w:r>
        <w:rPr>
          <w:i/>
          <w:iCs/>
        </w:rPr>
        <w:t xml:space="preserve"> </w:t>
      </w:r>
    </w:p>
    <w:p w:rsidR="00107D66" w:rsidRPr="00AD7CFA" w:rsidRDefault="00107D66" w:rsidP="003B2C10"/>
    <w:sectPr w:rsidR="00107D66" w:rsidRPr="00AD7CFA" w:rsidSect="006767B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BE2708"/>
    <w:multiLevelType w:val="hybridMultilevel"/>
    <w:tmpl w:val="AE4C3544"/>
    <w:lvl w:ilvl="0" w:tplc="A904A7F4">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D7CFA"/>
    <w:rsid w:val="00063493"/>
    <w:rsid w:val="00107D66"/>
    <w:rsid w:val="0017318F"/>
    <w:rsid w:val="00277406"/>
    <w:rsid w:val="0027746E"/>
    <w:rsid w:val="00283EDC"/>
    <w:rsid w:val="002C4C57"/>
    <w:rsid w:val="002D46BA"/>
    <w:rsid w:val="002F30B5"/>
    <w:rsid w:val="0039124E"/>
    <w:rsid w:val="003B2C10"/>
    <w:rsid w:val="003E0C3E"/>
    <w:rsid w:val="00405396"/>
    <w:rsid w:val="00406D60"/>
    <w:rsid w:val="00465634"/>
    <w:rsid w:val="004A5496"/>
    <w:rsid w:val="005001F9"/>
    <w:rsid w:val="00576A47"/>
    <w:rsid w:val="00642B9F"/>
    <w:rsid w:val="006663B8"/>
    <w:rsid w:val="006767BD"/>
    <w:rsid w:val="00733361"/>
    <w:rsid w:val="00766985"/>
    <w:rsid w:val="00783DB8"/>
    <w:rsid w:val="00851FED"/>
    <w:rsid w:val="0088792A"/>
    <w:rsid w:val="008F1172"/>
    <w:rsid w:val="00905115"/>
    <w:rsid w:val="00944AC2"/>
    <w:rsid w:val="00990C96"/>
    <w:rsid w:val="009C1F21"/>
    <w:rsid w:val="00A461FD"/>
    <w:rsid w:val="00A477D1"/>
    <w:rsid w:val="00A5230C"/>
    <w:rsid w:val="00AA33E9"/>
    <w:rsid w:val="00AD7CFA"/>
    <w:rsid w:val="00AE4C37"/>
    <w:rsid w:val="00AE7C1A"/>
    <w:rsid w:val="00B3208D"/>
    <w:rsid w:val="00B355ED"/>
    <w:rsid w:val="00C0140F"/>
    <w:rsid w:val="00C069B6"/>
    <w:rsid w:val="00C918EC"/>
    <w:rsid w:val="00C92C20"/>
    <w:rsid w:val="00CB5224"/>
    <w:rsid w:val="00D71008"/>
    <w:rsid w:val="00D97FD1"/>
    <w:rsid w:val="00DC3E3D"/>
    <w:rsid w:val="00E92D1E"/>
    <w:rsid w:val="00EE3B89"/>
    <w:rsid w:val="00F82D92"/>
    <w:rsid w:val="00FC6F8C"/>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nb-N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E3D"/>
  </w:style>
  <w:style w:type="paragraph" w:styleId="Overskrift1">
    <w:name w:val="heading 1"/>
    <w:basedOn w:val="Normal"/>
    <w:next w:val="Normal"/>
    <w:link w:val="Overskrift1Tegn"/>
    <w:uiPriority w:val="9"/>
    <w:qFormat/>
    <w:rsid w:val="00576A47"/>
    <w:pPr>
      <w:keepNext/>
      <w:keepLines/>
      <w:spacing w:before="480"/>
      <w:outlineLvl w:val="0"/>
    </w:pPr>
    <w:rPr>
      <w:rFonts w:eastAsiaTheme="majorEastAsia" w:cstheme="majorBidi"/>
      <w:b/>
      <w:bCs/>
      <w:caps/>
      <w:sz w:val="32"/>
      <w:szCs w:val="28"/>
    </w:rPr>
  </w:style>
  <w:style w:type="paragraph" w:styleId="Overskrift2">
    <w:name w:val="heading 2"/>
    <w:basedOn w:val="Normal"/>
    <w:next w:val="Normal"/>
    <w:link w:val="Overskrift2Tegn"/>
    <w:uiPriority w:val="9"/>
    <w:unhideWhenUsed/>
    <w:qFormat/>
    <w:rsid w:val="00576A47"/>
    <w:pPr>
      <w:keepNext/>
      <w:keepLines/>
      <w:spacing w:before="200"/>
      <w:outlineLvl w:val="1"/>
    </w:pPr>
    <w:rPr>
      <w:rFonts w:eastAsiaTheme="majorEastAsia" w:cstheme="majorBidi"/>
      <w:b/>
      <w:bCs/>
      <w:i/>
      <w:sz w:val="28"/>
      <w:szCs w:val="26"/>
    </w:rPr>
  </w:style>
  <w:style w:type="paragraph" w:styleId="Overskrift3">
    <w:name w:val="heading 3"/>
    <w:basedOn w:val="Normal"/>
    <w:next w:val="Normal"/>
    <w:link w:val="Overskrift3Tegn"/>
    <w:uiPriority w:val="9"/>
    <w:unhideWhenUsed/>
    <w:qFormat/>
    <w:rsid w:val="00576A47"/>
    <w:pPr>
      <w:keepNext/>
      <w:keepLines/>
      <w:spacing w:before="200"/>
      <w:outlineLvl w:val="2"/>
    </w:pPr>
    <w:rPr>
      <w:rFonts w:eastAsiaTheme="majorEastAsia" w:cstheme="majorBidi"/>
      <w:b/>
      <w:bCs/>
    </w:rPr>
  </w:style>
  <w:style w:type="paragraph" w:styleId="Overskrift4">
    <w:name w:val="heading 4"/>
    <w:basedOn w:val="Normal"/>
    <w:next w:val="Normal"/>
    <w:link w:val="Overskrift4Tegn"/>
    <w:uiPriority w:val="9"/>
    <w:unhideWhenUsed/>
    <w:qFormat/>
    <w:rsid w:val="00576A47"/>
    <w:pPr>
      <w:keepNext/>
      <w:keepLines/>
      <w:spacing w:before="200"/>
      <w:outlineLvl w:val="3"/>
    </w:pPr>
    <w:rPr>
      <w:rFonts w:eastAsiaTheme="majorEastAsia" w:cstheme="majorBidi"/>
      <w:b/>
      <w:bCs/>
      <w:i/>
      <w:iCs/>
    </w:rPr>
  </w:style>
  <w:style w:type="paragraph" w:styleId="Overskrift5">
    <w:name w:val="heading 5"/>
    <w:basedOn w:val="Normal"/>
    <w:next w:val="Normal"/>
    <w:link w:val="Overskrift5Tegn"/>
    <w:uiPriority w:val="9"/>
    <w:unhideWhenUsed/>
    <w:qFormat/>
    <w:rsid w:val="00576A47"/>
    <w:pPr>
      <w:keepNext/>
      <w:keepLines/>
      <w:spacing w:before="200"/>
      <w:outlineLvl w:val="4"/>
    </w:pPr>
    <w:rPr>
      <w:rFonts w:eastAsiaTheme="majorEastAsia" w:cstheme="majorBidi"/>
    </w:rPr>
  </w:style>
  <w:style w:type="paragraph" w:styleId="Overskrift6">
    <w:name w:val="heading 6"/>
    <w:basedOn w:val="Normal"/>
    <w:next w:val="Normal"/>
    <w:link w:val="Overskrift6Tegn"/>
    <w:uiPriority w:val="9"/>
    <w:unhideWhenUsed/>
    <w:qFormat/>
    <w:rsid w:val="00576A47"/>
    <w:pPr>
      <w:keepNext/>
      <w:keepLines/>
      <w:spacing w:before="200"/>
      <w:outlineLvl w:val="5"/>
    </w:pPr>
    <w:rPr>
      <w:rFonts w:eastAsiaTheme="majorEastAsia" w:cstheme="majorBidi"/>
      <w:i/>
      <w:iCs/>
    </w:rPr>
  </w:style>
  <w:style w:type="paragraph" w:styleId="Overskrift7">
    <w:name w:val="heading 7"/>
    <w:basedOn w:val="Normal"/>
    <w:next w:val="Normal"/>
    <w:link w:val="Overskrift7Tegn"/>
    <w:uiPriority w:val="9"/>
    <w:unhideWhenUsed/>
    <w:qFormat/>
    <w:rsid w:val="00107D66"/>
    <w:pPr>
      <w:keepNext/>
      <w:keepLines/>
      <w:spacing w:before="200"/>
      <w:outlineLvl w:val="6"/>
    </w:pPr>
    <w:rPr>
      <w:rFonts w:eastAsiaTheme="majorEastAsia" w:cstheme="majorBidi"/>
      <w:b/>
      <w:iCs/>
      <w:sz w:val="20"/>
    </w:rPr>
  </w:style>
  <w:style w:type="paragraph" w:styleId="Overskrift8">
    <w:name w:val="heading 8"/>
    <w:basedOn w:val="Normal"/>
    <w:next w:val="Normal"/>
    <w:link w:val="Overskrift8Tegn"/>
    <w:uiPriority w:val="9"/>
    <w:unhideWhenUsed/>
    <w:qFormat/>
    <w:rsid w:val="00107D66"/>
    <w:pPr>
      <w:keepNext/>
      <w:keepLines/>
      <w:spacing w:before="200"/>
      <w:outlineLvl w:val="7"/>
    </w:pPr>
    <w:rPr>
      <w:rFonts w:eastAsiaTheme="majorEastAsia" w:cstheme="majorBidi"/>
      <w:b/>
      <w:i/>
      <w:sz w:val="20"/>
      <w:szCs w:val="20"/>
    </w:rPr>
  </w:style>
  <w:style w:type="paragraph" w:styleId="Overskrift9">
    <w:name w:val="heading 9"/>
    <w:basedOn w:val="Normal"/>
    <w:next w:val="Normal"/>
    <w:link w:val="Overskrift9Tegn"/>
    <w:uiPriority w:val="9"/>
    <w:unhideWhenUsed/>
    <w:qFormat/>
    <w:rsid w:val="00576A47"/>
    <w:pPr>
      <w:keepNext/>
      <w:keepLines/>
      <w:spacing w:before="200"/>
      <w:outlineLvl w:val="8"/>
    </w:pPr>
    <w:rPr>
      <w:rFonts w:eastAsiaTheme="majorEastAsia"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76A47"/>
    <w:rPr>
      <w:rFonts w:eastAsiaTheme="majorEastAsia" w:cstheme="majorBidi"/>
      <w:b/>
      <w:bCs/>
      <w:caps/>
      <w:sz w:val="32"/>
      <w:szCs w:val="28"/>
    </w:rPr>
  </w:style>
  <w:style w:type="character" w:customStyle="1" w:styleId="Overskrift2Tegn">
    <w:name w:val="Overskrift 2 Tegn"/>
    <w:basedOn w:val="Standardskriftforavsnitt"/>
    <w:link w:val="Overskrift2"/>
    <w:uiPriority w:val="9"/>
    <w:rsid w:val="00576A47"/>
    <w:rPr>
      <w:rFonts w:eastAsiaTheme="majorEastAsia" w:cstheme="majorBidi"/>
      <w:b/>
      <w:bCs/>
      <w:i/>
      <w:sz w:val="28"/>
      <w:szCs w:val="26"/>
    </w:rPr>
  </w:style>
  <w:style w:type="paragraph" w:styleId="Undertittel">
    <w:name w:val="Subtitle"/>
    <w:basedOn w:val="Normal"/>
    <w:next w:val="Normal"/>
    <w:link w:val="UndertittelTegn"/>
    <w:uiPriority w:val="11"/>
    <w:qFormat/>
    <w:rsid w:val="00576A47"/>
    <w:pPr>
      <w:numPr>
        <w:ilvl w:val="1"/>
      </w:numPr>
    </w:pPr>
    <w:rPr>
      <w:rFonts w:eastAsiaTheme="majorEastAsia" w:cstheme="majorBidi"/>
      <w:i/>
      <w:iCs/>
      <w:spacing w:val="15"/>
    </w:rPr>
  </w:style>
  <w:style w:type="character" w:customStyle="1" w:styleId="UndertittelTegn">
    <w:name w:val="Undertittel Tegn"/>
    <w:basedOn w:val="Standardskriftforavsnitt"/>
    <w:link w:val="Undertittel"/>
    <w:uiPriority w:val="11"/>
    <w:rsid w:val="00576A47"/>
    <w:rPr>
      <w:rFonts w:eastAsiaTheme="majorEastAsia" w:cstheme="majorBidi"/>
      <w:i/>
      <w:iCs/>
      <w:spacing w:val="15"/>
    </w:rPr>
  </w:style>
  <w:style w:type="character" w:styleId="Sterkutheving">
    <w:name w:val="Intense Emphasis"/>
    <w:basedOn w:val="Standardskriftforavsnitt"/>
    <w:uiPriority w:val="21"/>
    <w:qFormat/>
    <w:rsid w:val="00AE4C37"/>
    <w:rPr>
      <w:b/>
      <w:bCs/>
      <w:i/>
      <w:iCs/>
      <w:color w:val="auto"/>
    </w:rPr>
  </w:style>
  <w:style w:type="paragraph" w:styleId="Sterktsitat">
    <w:name w:val="Intense Quote"/>
    <w:basedOn w:val="Normal"/>
    <w:next w:val="Normal"/>
    <w:link w:val="SterktsitatTegn"/>
    <w:uiPriority w:val="30"/>
    <w:qFormat/>
    <w:rsid w:val="00AE4C37"/>
    <w:pPr>
      <w:framePr w:wrap="around" w:vAnchor="text" w:hAnchor="text" w:y="1"/>
      <w:pBdr>
        <w:bottom w:val="single" w:sz="4" w:space="4" w:color="000000" w:themeColor="text1"/>
      </w:pBdr>
      <w:spacing w:before="200" w:after="280"/>
      <w:ind w:left="936" w:right="936"/>
    </w:pPr>
    <w:rPr>
      <w:b/>
      <w:bCs/>
      <w:i/>
      <w:iCs/>
    </w:rPr>
  </w:style>
  <w:style w:type="character" w:customStyle="1" w:styleId="SterktsitatTegn">
    <w:name w:val="Sterkt sitat Tegn"/>
    <w:basedOn w:val="Standardskriftforavsnitt"/>
    <w:link w:val="Sterktsitat"/>
    <w:uiPriority w:val="30"/>
    <w:rsid w:val="00AE4C37"/>
    <w:rPr>
      <w:b/>
      <w:bCs/>
      <w:i/>
      <w:iCs/>
    </w:rPr>
  </w:style>
  <w:style w:type="character" w:styleId="Svakreferanse">
    <w:name w:val="Subtle Reference"/>
    <w:basedOn w:val="Standardskriftforavsnitt"/>
    <w:uiPriority w:val="31"/>
    <w:qFormat/>
    <w:rsid w:val="00AE4C37"/>
    <w:rPr>
      <w:smallCaps/>
      <w:color w:val="auto"/>
      <w:u w:val="single"/>
    </w:rPr>
  </w:style>
  <w:style w:type="character" w:styleId="Sterkreferanse">
    <w:name w:val="Intense Reference"/>
    <w:basedOn w:val="Standardskriftforavsnitt"/>
    <w:uiPriority w:val="32"/>
    <w:qFormat/>
    <w:rsid w:val="00AE4C37"/>
    <w:rPr>
      <w:b/>
      <w:bCs/>
      <w:smallCaps/>
      <w:color w:val="auto"/>
      <w:spacing w:val="5"/>
      <w:u w:val="single"/>
    </w:rPr>
  </w:style>
  <w:style w:type="paragraph" w:styleId="Listeavsnitt">
    <w:name w:val="List Paragraph"/>
    <w:basedOn w:val="Normal"/>
    <w:uiPriority w:val="34"/>
    <w:qFormat/>
    <w:rsid w:val="00AE4C37"/>
    <w:pPr>
      <w:ind w:left="720"/>
      <w:contextualSpacing/>
    </w:pPr>
  </w:style>
  <w:style w:type="character" w:styleId="Boktittel">
    <w:name w:val="Book Title"/>
    <w:basedOn w:val="Standardskriftforavsnitt"/>
    <w:uiPriority w:val="33"/>
    <w:qFormat/>
    <w:rsid w:val="00AE4C37"/>
    <w:rPr>
      <w:b/>
      <w:bCs/>
      <w:smallCaps/>
      <w:spacing w:val="5"/>
    </w:rPr>
  </w:style>
  <w:style w:type="paragraph" w:styleId="Tittel">
    <w:name w:val="Title"/>
    <w:basedOn w:val="Normal"/>
    <w:next w:val="Normal"/>
    <w:link w:val="TittelTegn"/>
    <w:uiPriority w:val="10"/>
    <w:qFormat/>
    <w:rsid w:val="00576A47"/>
    <w:pPr>
      <w:pBdr>
        <w:bottom w:val="single" w:sz="8" w:space="4" w:color="auto"/>
      </w:pBdr>
      <w:spacing w:after="300"/>
      <w:contextualSpacing/>
    </w:pPr>
    <w:rPr>
      <w:rFonts w:eastAsiaTheme="majorEastAsia" w:cstheme="majorBidi"/>
      <w:spacing w:val="5"/>
      <w:kern w:val="28"/>
      <w:sz w:val="52"/>
      <w:szCs w:val="52"/>
    </w:rPr>
  </w:style>
  <w:style w:type="character" w:customStyle="1" w:styleId="TittelTegn">
    <w:name w:val="Tittel Tegn"/>
    <w:basedOn w:val="Standardskriftforavsnitt"/>
    <w:link w:val="Tittel"/>
    <w:uiPriority w:val="10"/>
    <w:rsid w:val="00576A47"/>
    <w:rPr>
      <w:rFonts w:eastAsiaTheme="majorEastAsia" w:cstheme="majorBidi"/>
      <w:spacing w:val="5"/>
      <w:kern w:val="28"/>
      <w:sz w:val="52"/>
      <w:szCs w:val="52"/>
    </w:rPr>
  </w:style>
  <w:style w:type="paragraph" w:styleId="Ingenmellomrom">
    <w:name w:val="No Spacing"/>
    <w:uiPriority w:val="1"/>
    <w:qFormat/>
    <w:rsid w:val="00406D60"/>
  </w:style>
  <w:style w:type="character" w:customStyle="1" w:styleId="Overskrift3Tegn">
    <w:name w:val="Overskrift 3 Tegn"/>
    <w:basedOn w:val="Standardskriftforavsnitt"/>
    <w:link w:val="Overskrift3"/>
    <w:uiPriority w:val="9"/>
    <w:rsid w:val="00576A47"/>
    <w:rPr>
      <w:rFonts w:eastAsiaTheme="majorEastAsia" w:cstheme="majorBidi"/>
      <w:b/>
      <w:bCs/>
    </w:rPr>
  </w:style>
  <w:style w:type="character" w:customStyle="1" w:styleId="Overskrift4Tegn">
    <w:name w:val="Overskrift 4 Tegn"/>
    <w:basedOn w:val="Standardskriftforavsnitt"/>
    <w:link w:val="Overskrift4"/>
    <w:uiPriority w:val="9"/>
    <w:rsid w:val="00576A47"/>
    <w:rPr>
      <w:rFonts w:eastAsiaTheme="majorEastAsia" w:cstheme="majorBidi"/>
      <w:b/>
      <w:bCs/>
      <w:i/>
      <w:iCs/>
    </w:rPr>
  </w:style>
  <w:style w:type="character" w:customStyle="1" w:styleId="Overskrift5Tegn">
    <w:name w:val="Overskrift 5 Tegn"/>
    <w:basedOn w:val="Standardskriftforavsnitt"/>
    <w:link w:val="Overskrift5"/>
    <w:uiPriority w:val="9"/>
    <w:rsid w:val="00576A47"/>
    <w:rPr>
      <w:rFonts w:eastAsiaTheme="majorEastAsia" w:cstheme="majorBidi"/>
    </w:rPr>
  </w:style>
  <w:style w:type="character" w:customStyle="1" w:styleId="Overskrift6Tegn">
    <w:name w:val="Overskrift 6 Tegn"/>
    <w:basedOn w:val="Standardskriftforavsnitt"/>
    <w:link w:val="Overskrift6"/>
    <w:uiPriority w:val="9"/>
    <w:rsid w:val="00576A47"/>
    <w:rPr>
      <w:rFonts w:eastAsiaTheme="majorEastAsia" w:cstheme="majorBidi"/>
      <w:i/>
      <w:iCs/>
    </w:rPr>
  </w:style>
  <w:style w:type="character" w:customStyle="1" w:styleId="Overskrift7Tegn">
    <w:name w:val="Overskrift 7 Tegn"/>
    <w:basedOn w:val="Standardskriftforavsnitt"/>
    <w:link w:val="Overskrift7"/>
    <w:uiPriority w:val="9"/>
    <w:rsid w:val="00107D66"/>
    <w:rPr>
      <w:rFonts w:eastAsiaTheme="majorEastAsia" w:cstheme="majorBidi"/>
      <w:b/>
      <w:iCs/>
      <w:sz w:val="20"/>
    </w:rPr>
  </w:style>
  <w:style w:type="character" w:customStyle="1" w:styleId="Overskrift8Tegn">
    <w:name w:val="Overskrift 8 Tegn"/>
    <w:basedOn w:val="Standardskriftforavsnitt"/>
    <w:link w:val="Overskrift8"/>
    <w:uiPriority w:val="9"/>
    <w:rsid w:val="00107D66"/>
    <w:rPr>
      <w:rFonts w:eastAsiaTheme="majorEastAsia" w:cstheme="majorBidi"/>
      <w:b/>
      <w:i/>
      <w:sz w:val="20"/>
      <w:szCs w:val="20"/>
    </w:rPr>
  </w:style>
  <w:style w:type="character" w:customStyle="1" w:styleId="Overskrift9Tegn">
    <w:name w:val="Overskrift 9 Tegn"/>
    <w:basedOn w:val="Standardskriftforavsnitt"/>
    <w:link w:val="Overskrift9"/>
    <w:uiPriority w:val="9"/>
    <w:rsid w:val="00576A47"/>
    <w:rPr>
      <w:rFonts w:eastAsiaTheme="majorEastAsia" w:cstheme="majorBidi"/>
      <w:i/>
      <w:iCs/>
      <w:sz w:val="20"/>
      <w:szCs w:val="20"/>
    </w:rPr>
  </w:style>
  <w:style w:type="character" w:styleId="Svakutheving">
    <w:name w:val="Subtle Emphasis"/>
    <w:basedOn w:val="Standardskriftforavsnitt"/>
    <w:uiPriority w:val="19"/>
    <w:qFormat/>
    <w:rsid w:val="00A477D1"/>
    <w:rPr>
      <w:i/>
      <w:iCs/>
      <w:color w:val="auto"/>
    </w:rPr>
  </w:style>
  <w:style w:type="character" w:styleId="Utheving">
    <w:name w:val="Emphasis"/>
    <w:basedOn w:val="Standardskriftforavsnitt"/>
    <w:uiPriority w:val="20"/>
    <w:qFormat/>
    <w:rsid w:val="00406D60"/>
    <w:rPr>
      <w:i/>
      <w:iCs/>
    </w:rPr>
  </w:style>
  <w:style w:type="character" w:styleId="Sterk">
    <w:name w:val="Strong"/>
    <w:basedOn w:val="Standardskriftforavsnitt"/>
    <w:uiPriority w:val="22"/>
    <w:qFormat/>
    <w:rsid w:val="00406D60"/>
    <w:rPr>
      <w:b/>
      <w:bCs/>
    </w:rPr>
  </w:style>
  <w:style w:type="paragraph" w:styleId="Sitat">
    <w:name w:val="Quote"/>
    <w:basedOn w:val="Normal"/>
    <w:next w:val="Normal"/>
    <w:link w:val="SitatTegn"/>
    <w:uiPriority w:val="29"/>
    <w:qFormat/>
    <w:rsid w:val="00406D60"/>
    <w:rPr>
      <w:i/>
      <w:iCs/>
      <w:color w:val="000000" w:themeColor="text1"/>
    </w:rPr>
  </w:style>
  <w:style w:type="character" w:customStyle="1" w:styleId="SitatTegn">
    <w:name w:val="Sitat Tegn"/>
    <w:basedOn w:val="Standardskriftforavsnitt"/>
    <w:link w:val="Sitat"/>
    <w:uiPriority w:val="29"/>
    <w:rsid w:val="00406D60"/>
    <w:rPr>
      <w:i/>
      <w:iCs/>
      <w:color w:val="000000" w:themeColor="text1"/>
    </w:rPr>
  </w:style>
  <w:style w:type="paragraph" w:styleId="NormalWeb">
    <w:name w:val="Normal (Web)"/>
    <w:basedOn w:val="Normal"/>
    <w:uiPriority w:val="99"/>
    <w:semiHidden/>
    <w:unhideWhenUsed/>
    <w:rsid w:val="00AD7CFA"/>
    <w:pPr>
      <w:spacing w:before="240"/>
    </w:pPr>
    <w:rPr>
      <w:rFonts w:eastAsia="Times New Roman"/>
      <w:lang w:eastAsia="nb-NO"/>
    </w:rPr>
  </w:style>
  <w:style w:type="paragraph" w:styleId="Bobletekst">
    <w:name w:val="Balloon Text"/>
    <w:basedOn w:val="Normal"/>
    <w:link w:val="BobletekstTegn"/>
    <w:uiPriority w:val="99"/>
    <w:semiHidden/>
    <w:unhideWhenUsed/>
    <w:rsid w:val="00E92D1E"/>
    <w:rPr>
      <w:rFonts w:ascii="Tahoma" w:hAnsi="Tahoma" w:cs="Tahoma"/>
      <w:sz w:val="16"/>
      <w:szCs w:val="16"/>
    </w:rPr>
  </w:style>
  <w:style w:type="character" w:customStyle="1" w:styleId="BobletekstTegn">
    <w:name w:val="Bobletekst Tegn"/>
    <w:basedOn w:val="Standardskriftforavsnitt"/>
    <w:link w:val="Bobletekst"/>
    <w:uiPriority w:val="99"/>
    <w:semiHidden/>
    <w:rsid w:val="00E92D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nb-N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E3D"/>
  </w:style>
  <w:style w:type="paragraph" w:styleId="Overskrift1">
    <w:name w:val="heading 1"/>
    <w:basedOn w:val="Normal"/>
    <w:next w:val="Normal"/>
    <w:link w:val="Overskrift1Tegn"/>
    <w:uiPriority w:val="9"/>
    <w:qFormat/>
    <w:rsid w:val="00576A47"/>
    <w:pPr>
      <w:keepNext/>
      <w:keepLines/>
      <w:spacing w:before="480"/>
      <w:outlineLvl w:val="0"/>
    </w:pPr>
    <w:rPr>
      <w:rFonts w:eastAsiaTheme="majorEastAsia" w:cstheme="majorBidi"/>
      <w:b/>
      <w:bCs/>
      <w:caps/>
      <w:sz w:val="32"/>
      <w:szCs w:val="28"/>
    </w:rPr>
  </w:style>
  <w:style w:type="paragraph" w:styleId="Overskrift2">
    <w:name w:val="heading 2"/>
    <w:basedOn w:val="Normal"/>
    <w:next w:val="Normal"/>
    <w:link w:val="Overskrift2Tegn"/>
    <w:uiPriority w:val="9"/>
    <w:unhideWhenUsed/>
    <w:qFormat/>
    <w:rsid w:val="00576A47"/>
    <w:pPr>
      <w:keepNext/>
      <w:keepLines/>
      <w:spacing w:before="200"/>
      <w:outlineLvl w:val="1"/>
    </w:pPr>
    <w:rPr>
      <w:rFonts w:eastAsiaTheme="majorEastAsia" w:cstheme="majorBidi"/>
      <w:b/>
      <w:bCs/>
      <w:i/>
      <w:sz w:val="28"/>
      <w:szCs w:val="26"/>
    </w:rPr>
  </w:style>
  <w:style w:type="paragraph" w:styleId="Overskrift3">
    <w:name w:val="heading 3"/>
    <w:basedOn w:val="Normal"/>
    <w:next w:val="Normal"/>
    <w:link w:val="Overskrift3Tegn"/>
    <w:uiPriority w:val="9"/>
    <w:unhideWhenUsed/>
    <w:qFormat/>
    <w:rsid w:val="00576A47"/>
    <w:pPr>
      <w:keepNext/>
      <w:keepLines/>
      <w:spacing w:before="200"/>
      <w:outlineLvl w:val="2"/>
    </w:pPr>
    <w:rPr>
      <w:rFonts w:eastAsiaTheme="majorEastAsia" w:cstheme="majorBidi"/>
      <w:b/>
      <w:bCs/>
    </w:rPr>
  </w:style>
  <w:style w:type="paragraph" w:styleId="Overskrift4">
    <w:name w:val="heading 4"/>
    <w:basedOn w:val="Normal"/>
    <w:next w:val="Normal"/>
    <w:link w:val="Overskrift4Tegn"/>
    <w:uiPriority w:val="9"/>
    <w:unhideWhenUsed/>
    <w:qFormat/>
    <w:rsid w:val="00576A47"/>
    <w:pPr>
      <w:keepNext/>
      <w:keepLines/>
      <w:spacing w:before="200"/>
      <w:outlineLvl w:val="3"/>
    </w:pPr>
    <w:rPr>
      <w:rFonts w:eastAsiaTheme="majorEastAsia" w:cstheme="majorBidi"/>
      <w:b/>
      <w:bCs/>
      <w:i/>
      <w:iCs/>
    </w:rPr>
  </w:style>
  <w:style w:type="paragraph" w:styleId="Overskrift5">
    <w:name w:val="heading 5"/>
    <w:basedOn w:val="Normal"/>
    <w:next w:val="Normal"/>
    <w:link w:val="Overskrift5Tegn"/>
    <w:uiPriority w:val="9"/>
    <w:unhideWhenUsed/>
    <w:qFormat/>
    <w:rsid w:val="00576A47"/>
    <w:pPr>
      <w:keepNext/>
      <w:keepLines/>
      <w:spacing w:before="200"/>
      <w:outlineLvl w:val="4"/>
    </w:pPr>
    <w:rPr>
      <w:rFonts w:eastAsiaTheme="majorEastAsia" w:cstheme="majorBidi"/>
    </w:rPr>
  </w:style>
  <w:style w:type="paragraph" w:styleId="Overskrift6">
    <w:name w:val="heading 6"/>
    <w:basedOn w:val="Normal"/>
    <w:next w:val="Normal"/>
    <w:link w:val="Overskrift6Tegn"/>
    <w:uiPriority w:val="9"/>
    <w:unhideWhenUsed/>
    <w:qFormat/>
    <w:rsid w:val="00576A47"/>
    <w:pPr>
      <w:keepNext/>
      <w:keepLines/>
      <w:spacing w:before="200"/>
      <w:outlineLvl w:val="5"/>
    </w:pPr>
    <w:rPr>
      <w:rFonts w:eastAsiaTheme="majorEastAsia" w:cstheme="majorBidi"/>
      <w:i/>
      <w:iCs/>
    </w:rPr>
  </w:style>
  <w:style w:type="paragraph" w:styleId="Overskrift7">
    <w:name w:val="heading 7"/>
    <w:basedOn w:val="Normal"/>
    <w:next w:val="Normal"/>
    <w:link w:val="Overskrift7Tegn"/>
    <w:uiPriority w:val="9"/>
    <w:unhideWhenUsed/>
    <w:qFormat/>
    <w:rsid w:val="00107D66"/>
    <w:pPr>
      <w:keepNext/>
      <w:keepLines/>
      <w:spacing w:before="200"/>
      <w:outlineLvl w:val="6"/>
    </w:pPr>
    <w:rPr>
      <w:rFonts w:eastAsiaTheme="majorEastAsia" w:cstheme="majorBidi"/>
      <w:b/>
      <w:iCs/>
      <w:sz w:val="20"/>
    </w:rPr>
  </w:style>
  <w:style w:type="paragraph" w:styleId="Overskrift8">
    <w:name w:val="heading 8"/>
    <w:basedOn w:val="Normal"/>
    <w:next w:val="Normal"/>
    <w:link w:val="Overskrift8Tegn"/>
    <w:uiPriority w:val="9"/>
    <w:unhideWhenUsed/>
    <w:qFormat/>
    <w:rsid w:val="00107D66"/>
    <w:pPr>
      <w:keepNext/>
      <w:keepLines/>
      <w:spacing w:before="200"/>
      <w:outlineLvl w:val="7"/>
    </w:pPr>
    <w:rPr>
      <w:rFonts w:eastAsiaTheme="majorEastAsia" w:cstheme="majorBidi"/>
      <w:b/>
      <w:i/>
      <w:sz w:val="20"/>
      <w:szCs w:val="20"/>
    </w:rPr>
  </w:style>
  <w:style w:type="paragraph" w:styleId="Overskrift9">
    <w:name w:val="heading 9"/>
    <w:basedOn w:val="Normal"/>
    <w:next w:val="Normal"/>
    <w:link w:val="Overskrift9Tegn"/>
    <w:uiPriority w:val="9"/>
    <w:unhideWhenUsed/>
    <w:qFormat/>
    <w:rsid w:val="00576A47"/>
    <w:pPr>
      <w:keepNext/>
      <w:keepLines/>
      <w:spacing w:before="200"/>
      <w:outlineLvl w:val="8"/>
    </w:pPr>
    <w:rPr>
      <w:rFonts w:eastAsiaTheme="majorEastAsia"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76A47"/>
    <w:rPr>
      <w:rFonts w:eastAsiaTheme="majorEastAsia" w:cstheme="majorBidi"/>
      <w:b/>
      <w:bCs/>
      <w:caps/>
      <w:sz w:val="32"/>
      <w:szCs w:val="28"/>
    </w:rPr>
  </w:style>
  <w:style w:type="character" w:customStyle="1" w:styleId="Overskrift2Tegn">
    <w:name w:val="Overskrift 2 Tegn"/>
    <w:basedOn w:val="Standardskriftforavsnitt"/>
    <w:link w:val="Overskrift2"/>
    <w:uiPriority w:val="9"/>
    <w:rsid w:val="00576A47"/>
    <w:rPr>
      <w:rFonts w:eastAsiaTheme="majorEastAsia" w:cstheme="majorBidi"/>
      <w:b/>
      <w:bCs/>
      <w:i/>
      <w:sz w:val="28"/>
      <w:szCs w:val="26"/>
    </w:rPr>
  </w:style>
  <w:style w:type="paragraph" w:styleId="Undertittel">
    <w:name w:val="Subtitle"/>
    <w:basedOn w:val="Normal"/>
    <w:next w:val="Normal"/>
    <w:link w:val="UndertittelTegn"/>
    <w:uiPriority w:val="11"/>
    <w:qFormat/>
    <w:rsid w:val="00576A47"/>
    <w:pPr>
      <w:numPr>
        <w:ilvl w:val="1"/>
      </w:numPr>
    </w:pPr>
    <w:rPr>
      <w:rFonts w:eastAsiaTheme="majorEastAsia" w:cstheme="majorBidi"/>
      <w:i/>
      <w:iCs/>
      <w:spacing w:val="15"/>
    </w:rPr>
  </w:style>
  <w:style w:type="character" w:customStyle="1" w:styleId="UndertittelTegn">
    <w:name w:val="Undertittel Tegn"/>
    <w:basedOn w:val="Standardskriftforavsnitt"/>
    <w:link w:val="Undertittel"/>
    <w:uiPriority w:val="11"/>
    <w:rsid w:val="00576A47"/>
    <w:rPr>
      <w:rFonts w:eastAsiaTheme="majorEastAsia" w:cstheme="majorBidi"/>
      <w:i/>
      <w:iCs/>
      <w:spacing w:val="15"/>
    </w:rPr>
  </w:style>
  <w:style w:type="character" w:styleId="Sterkutheving">
    <w:name w:val="Intense Emphasis"/>
    <w:basedOn w:val="Standardskriftforavsnitt"/>
    <w:uiPriority w:val="21"/>
    <w:qFormat/>
    <w:rsid w:val="00AE4C37"/>
    <w:rPr>
      <w:b/>
      <w:bCs/>
      <w:i/>
      <w:iCs/>
      <w:color w:val="auto"/>
    </w:rPr>
  </w:style>
  <w:style w:type="paragraph" w:styleId="Sterktsitat">
    <w:name w:val="Intense Quote"/>
    <w:basedOn w:val="Normal"/>
    <w:next w:val="Normal"/>
    <w:link w:val="SterktsitatTegn"/>
    <w:uiPriority w:val="30"/>
    <w:qFormat/>
    <w:rsid w:val="00AE4C37"/>
    <w:pPr>
      <w:framePr w:wrap="around" w:vAnchor="text" w:hAnchor="text" w:y="1"/>
      <w:pBdr>
        <w:bottom w:val="single" w:sz="4" w:space="4" w:color="000000" w:themeColor="text1"/>
      </w:pBdr>
      <w:spacing w:before="200" w:after="280"/>
      <w:ind w:left="936" w:right="936"/>
    </w:pPr>
    <w:rPr>
      <w:b/>
      <w:bCs/>
      <w:i/>
      <w:iCs/>
    </w:rPr>
  </w:style>
  <w:style w:type="character" w:customStyle="1" w:styleId="SterktsitatTegn">
    <w:name w:val="Sterkt sitat Tegn"/>
    <w:basedOn w:val="Standardskriftforavsnitt"/>
    <w:link w:val="Sterktsitat"/>
    <w:uiPriority w:val="30"/>
    <w:rsid w:val="00AE4C37"/>
    <w:rPr>
      <w:b/>
      <w:bCs/>
      <w:i/>
      <w:iCs/>
    </w:rPr>
  </w:style>
  <w:style w:type="character" w:styleId="Svakreferanse">
    <w:name w:val="Subtle Reference"/>
    <w:basedOn w:val="Standardskriftforavsnitt"/>
    <w:uiPriority w:val="31"/>
    <w:qFormat/>
    <w:rsid w:val="00AE4C37"/>
    <w:rPr>
      <w:smallCaps/>
      <w:color w:val="auto"/>
      <w:u w:val="single"/>
    </w:rPr>
  </w:style>
  <w:style w:type="character" w:styleId="Sterkreferanse">
    <w:name w:val="Intense Reference"/>
    <w:basedOn w:val="Standardskriftforavsnitt"/>
    <w:uiPriority w:val="32"/>
    <w:qFormat/>
    <w:rsid w:val="00AE4C37"/>
    <w:rPr>
      <w:b/>
      <w:bCs/>
      <w:smallCaps/>
      <w:color w:val="auto"/>
      <w:spacing w:val="5"/>
      <w:u w:val="single"/>
    </w:rPr>
  </w:style>
  <w:style w:type="paragraph" w:styleId="Listeavsnitt">
    <w:name w:val="List Paragraph"/>
    <w:basedOn w:val="Normal"/>
    <w:uiPriority w:val="34"/>
    <w:qFormat/>
    <w:rsid w:val="00AE4C37"/>
    <w:pPr>
      <w:ind w:left="720"/>
      <w:contextualSpacing/>
    </w:pPr>
  </w:style>
  <w:style w:type="character" w:styleId="Boktittel">
    <w:name w:val="Book Title"/>
    <w:basedOn w:val="Standardskriftforavsnitt"/>
    <w:uiPriority w:val="33"/>
    <w:qFormat/>
    <w:rsid w:val="00AE4C37"/>
    <w:rPr>
      <w:b/>
      <w:bCs/>
      <w:smallCaps/>
      <w:spacing w:val="5"/>
    </w:rPr>
  </w:style>
  <w:style w:type="paragraph" w:styleId="Tittel">
    <w:name w:val="Title"/>
    <w:basedOn w:val="Normal"/>
    <w:next w:val="Normal"/>
    <w:link w:val="TittelTegn"/>
    <w:uiPriority w:val="10"/>
    <w:qFormat/>
    <w:rsid w:val="00576A47"/>
    <w:pPr>
      <w:pBdr>
        <w:bottom w:val="single" w:sz="8" w:space="4" w:color="auto"/>
      </w:pBdr>
      <w:spacing w:after="300"/>
      <w:contextualSpacing/>
    </w:pPr>
    <w:rPr>
      <w:rFonts w:eastAsiaTheme="majorEastAsia" w:cstheme="majorBidi"/>
      <w:spacing w:val="5"/>
      <w:kern w:val="28"/>
      <w:sz w:val="52"/>
      <w:szCs w:val="52"/>
    </w:rPr>
  </w:style>
  <w:style w:type="character" w:customStyle="1" w:styleId="TittelTegn">
    <w:name w:val="Tittel Tegn"/>
    <w:basedOn w:val="Standardskriftforavsnitt"/>
    <w:link w:val="Tittel"/>
    <w:uiPriority w:val="10"/>
    <w:rsid w:val="00576A47"/>
    <w:rPr>
      <w:rFonts w:eastAsiaTheme="majorEastAsia" w:cstheme="majorBidi"/>
      <w:spacing w:val="5"/>
      <w:kern w:val="28"/>
      <w:sz w:val="52"/>
      <w:szCs w:val="52"/>
    </w:rPr>
  </w:style>
  <w:style w:type="paragraph" w:styleId="Ingenmellomrom">
    <w:name w:val="No Spacing"/>
    <w:uiPriority w:val="1"/>
    <w:qFormat/>
    <w:rsid w:val="00406D60"/>
  </w:style>
  <w:style w:type="character" w:customStyle="1" w:styleId="Overskrift3Tegn">
    <w:name w:val="Overskrift 3 Tegn"/>
    <w:basedOn w:val="Standardskriftforavsnitt"/>
    <w:link w:val="Overskrift3"/>
    <w:uiPriority w:val="9"/>
    <w:rsid w:val="00576A47"/>
    <w:rPr>
      <w:rFonts w:eastAsiaTheme="majorEastAsia" w:cstheme="majorBidi"/>
      <w:b/>
      <w:bCs/>
    </w:rPr>
  </w:style>
  <w:style w:type="character" w:customStyle="1" w:styleId="Overskrift4Tegn">
    <w:name w:val="Overskrift 4 Tegn"/>
    <w:basedOn w:val="Standardskriftforavsnitt"/>
    <w:link w:val="Overskrift4"/>
    <w:uiPriority w:val="9"/>
    <w:rsid w:val="00576A47"/>
    <w:rPr>
      <w:rFonts w:eastAsiaTheme="majorEastAsia" w:cstheme="majorBidi"/>
      <w:b/>
      <w:bCs/>
      <w:i/>
      <w:iCs/>
    </w:rPr>
  </w:style>
  <w:style w:type="character" w:customStyle="1" w:styleId="Overskrift5Tegn">
    <w:name w:val="Overskrift 5 Tegn"/>
    <w:basedOn w:val="Standardskriftforavsnitt"/>
    <w:link w:val="Overskrift5"/>
    <w:uiPriority w:val="9"/>
    <w:rsid w:val="00576A47"/>
    <w:rPr>
      <w:rFonts w:eastAsiaTheme="majorEastAsia" w:cstheme="majorBidi"/>
    </w:rPr>
  </w:style>
  <w:style w:type="character" w:customStyle="1" w:styleId="Overskrift6Tegn">
    <w:name w:val="Overskrift 6 Tegn"/>
    <w:basedOn w:val="Standardskriftforavsnitt"/>
    <w:link w:val="Overskrift6"/>
    <w:uiPriority w:val="9"/>
    <w:rsid w:val="00576A47"/>
    <w:rPr>
      <w:rFonts w:eastAsiaTheme="majorEastAsia" w:cstheme="majorBidi"/>
      <w:i/>
      <w:iCs/>
    </w:rPr>
  </w:style>
  <w:style w:type="character" w:customStyle="1" w:styleId="Overskrift7Tegn">
    <w:name w:val="Overskrift 7 Tegn"/>
    <w:basedOn w:val="Standardskriftforavsnitt"/>
    <w:link w:val="Overskrift7"/>
    <w:uiPriority w:val="9"/>
    <w:rsid w:val="00107D66"/>
    <w:rPr>
      <w:rFonts w:eastAsiaTheme="majorEastAsia" w:cstheme="majorBidi"/>
      <w:b/>
      <w:iCs/>
      <w:sz w:val="20"/>
    </w:rPr>
  </w:style>
  <w:style w:type="character" w:customStyle="1" w:styleId="Overskrift8Tegn">
    <w:name w:val="Overskrift 8 Tegn"/>
    <w:basedOn w:val="Standardskriftforavsnitt"/>
    <w:link w:val="Overskrift8"/>
    <w:uiPriority w:val="9"/>
    <w:rsid w:val="00107D66"/>
    <w:rPr>
      <w:rFonts w:eastAsiaTheme="majorEastAsia" w:cstheme="majorBidi"/>
      <w:b/>
      <w:i/>
      <w:sz w:val="20"/>
      <w:szCs w:val="20"/>
    </w:rPr>
  </w:style>
  <w:style w:type="character" w:customStyle="1" w:styleId="Overskrift9Tegn">
    <w:name w:val="Overskrift 9 Tegn"/>
    <w:basedOn w:val="Standardskriftforavsnitt"/>
    <w:link w:val="Overskrift9"/>
    <w:uiPriority w:val="9"/>
    <w:rsid w:val="00576A47"/>
    <w:rPr>
      <w:rFonts w:eastAsiaTheme="majorEastAsia" w:cstheme="majorBidi"/>
      <w:i/>
      <w:iCs/>
      <w:sz w:val="20"/>
      <w:szCs w:val="20"/>
    </w:rPr>
  </w:style>
  <w:style w:type="character" w:styleId="Svakutheving">
    <w:name w:val="Subtle Emphasis"/>
    <w:basedOn w:val="Standardskriftforavsnitt"/>
    <w:uiPriority w:val="19"/>
    <w:qFormat/>
    <w:rsid w:val="00A477D1"/>
    <w:rPr>
      <w:i/>
      <w:iCs/>
      <w:color w:val="auto"/>
    </w:rPr>
  </w:style>
  <w:style w:type="character" w:styleId="Utheving">
    <w:name w:val="Emphasis"/>
    <w:basedOn w:val="Standardskriftforavsnitt"/>
    <w:uiPriority w:val="20"/>
    <w:qFormat/>
    <w:rsid w:val="00406D60"/>
    <w:rPr>
      <w:i/>
      <w:iCs/>
    </w:rPr>
  </w:style>
  <w:style w:type="character" w:styleId="Sterk">
    <w:name w:val="Strong"/>
    <w:basedOn w:val="Standardskriftforavsnitt"/>
    <w:uiPriority w:val="22"/>
    <w:qFormat/>
    <w:rsid w:val="00406D60"/>
    <w:rPr>
      <w:b/>
      <w:bCs/>
    </w:rPr>
  </w:style>
  <w:style w:type="paragraph" w:styleId="Sitat">
    <w:name w:val="Quote"/>
    <w:basedOn w:val="Normal"/>
    <w:next w:val="Normal"/>
    <w:link w:val="SitatTegn"/>
    <w:uiPriority w:val="29"/>
    <w:qFormat/>
    <w:rsid w:val="00406D60"/>
    <w:rPr>
      <w:i/>
      <w:iCs/>
      <w:color w:val="000000" w:themeColor="text1"/>
    </w:rPr>
  </w:style>
  <w:style w:type="character" w:customStyle="1" w:styleId="SitatTegn">
    <w:name w:val="Sitat Tegn"/>
    <w:basedOn w:val="Standardskriftforavsnitt"/>
    <w:link w:val="Sitat"/>
    <w:uiPriority w:val="29"/>
    <w:rsid w:val="00406D60"/>
    <w:rPr>
      <w:i/>
      <w:iCs/>
      <w:color w:val="000000" w:themeColor="text1"/>
    </w:rPr>
  </w:style>
  <w:style w:type="paragraph" w:styleId="NormalWeb">
    <w:name w:val="Normal (Web)"/>
    <w:basedOn w:val="Normal"/>
    <w:uiPriority w:val="99"/>
    <w:semiHidden/>
    <w:unhideWhenUsed/>
    <w:rsid w:val="00AD7CFA"/>
    <w:pPr>
      <w:spacing w:before="240"/>
    </w:pPr>
    <w:rPr>
      <w:rFonts w:eastAsia="Times New Roman"/>
      <w:lang w:eastAsia="nb-NO"/>
    </w:rPr>
  </w:style>
  <w:style w:type="paragraph" w:styleId="Bobletekst">
    <w:name w:val="Balloon Text"/>
    <w:basedOn w:val="Normal"/>
    <w:link w:val="BobletekstTegn"/>
    <w:uiPriority w:val="99"/>
    <w:semiHidden/>
    <w:unhideWhenUsed/>
    <w:rsid w:val="00E92D1E"/>
    <w:rPr>
      <w:rFonts w:ascii="Tahoma" w:hAnsi="Tahoma" w:cs="Tahoma"/>
      <w:sz w:val="16"/>
      <w:szCs w:val="16"/>
    </w:rPr>
  </w:style>
  <w:style w:type="character" w:customStyle="1" w:styleId="BobletekstTegn">
    <w:name w:val="Bobletekst Tegn"/>
    <w:basedOn w:val="Standardskriftforavsnitt"/>
    <w:link w:val="Bobletekst"/>
    <w:uiPriority w:val="99"/>
    <w:semiHidden/>
    <w:rsid w:val="00E92D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1043526">
      <w:bodyDiv w:val="1"/>
      <w:marLeft w:val="0"/>
      <w:marRight w:val="0"/>
      <w:marTop w:val="0"/>
      <w:marBottom w:val="0"/>
      <w:divBdr>
        <w:top w:val="none" w:sz="0" w:space="0" w:color="auto"/>
        <w:left w:val="none" w:sz="0" w:space="0" w:color="auto"/>
        <w:bottom w:val="none" w:sz="0" w:space="0" w:color="auto"/>
        <w:right w:val="none" w:sz="0" w:space="0" w:color="auto"/>
      </w:divBdr>
    </w:div>
    <w:div w:id="1302881632">
      <w:bodyDiv w:val="1"/>
      <w:marLeft w:val="0"/>
      <w:marRight w:val="0"/>
      <w:marTop w:val="0"/>
      <w:marBottom w:val="0"/>
      <w:divBdr>
        <w:top w:val="none" w:sz="0" w:space="0" w:color="auto"/>
        <w:left w:val="none" w:sz="0" w:space="0" w:color="auto"/>
        <w:bottom w:val="none" w:sz="0" w:space="0" w:color="auto"/>
        <w:right w:val="none" w:sz="0" w:space="0" w:color="auto"/>
      </w:divBdr>
      <w:divsChild>
        <w:div w:id="434445663">
          <w:marLeft w:val="0"/>
          <w:marRight w:val="0"/>
          <w:marTop w:val="0"/>
          <w:marBottom w:val="0"/>
          <w:divBdr>
            <w:top w:val="none" w:sz="0" w:space="0" w:color="auto"/>
            <w:left w:val="none" w:sz="0" w:space="0" w:color="auto"/>
            <w:bottom w:val="none" w:sz="0" w:space="0" w:color="auto"/>
            <w:right w:val="none" w:sz="0" w:space="0" w:color="auto"/>
          </w:divBdr>
          <w:divsChild>
            <w:div w:id="2131510761">
              <w:marLeft w:val="0"/>
              <w:marRight w:val="0"/>
              <w:marTop w:val="0"/>
              <w:marBottom w:val="0"/>
              <w:divBdr>
                <w:top w:val="none" w:sz="0" w:space="0" w:color="auto"/>
                <w:left w:val="none" w:sz="0" w:space="0" w:color="auto"/>
                <w:bottom w:val="none" w:sz="0" w:space="0" w:color="auto"/>
                <w:right w:val="none" w:sz="0" w:space="0" w:color="auto"/>
              </w:divBdr>
              <w:divsChild>
                <w:div w:id="1711294532">
                  <w:marLeft w:val="0"/>
                  <w:marRight w:val="0"/>
                  <w:marTop w:val="0"/>
                  <w:marBottom w:val="0"/>
                  <w:divBdr>
                    <w:top w:val="none" w:sz="0" w:space="0" w:color="auto"/>
                    <w:left w:val="none" w:sz="0" w:space="0" w:color="auto"/>
                    <w:bottom w:val="none" w:sz="0" w:space="0" w:color="auto"/>
                    <w:right w:val="none" w:sz="0" w:space="0" w:color="auto"/>
                  </w:divBdr>
                  <w:divsChild>
                    <w:div w:id="704987734">
                      <w:marLeft w:val="240"/>
                      <w:marRight w:val="240"/>
                      <w:marTop w:val="0"/>
                      <w:marBottom w:val="0"/>
                      <w:divBdr>
                        <w:top w:val="none" w:sz="0" w:space="0" w:color="auto"/>
                        <w:left w:val="none" w:sz="0" w:space="0" w:color="auto"/>
                        <w:bottom w:val="none" w:sz="0" w:space="0" w:color="auto"/>
                        <w:right w:val="none" w:sz="0" w:space="0" w:color="auto"/>
                      </w:divBdr>
                      <w:divsChild>
                        <w:div w:id="1770079998">
                          <w:marLeft w:val="0"/>
                          <w:marRight w:val="0"/>
                          <w:marTop w:val="0"/>
                          <w:marBottom w:val="0"/>
                          <w:divBdr>
                            <w:top w:val="none" w:sz="0" w:space="0" w:color="auto"/>
                            <w:left w:val="none" w:sz="0" w:space="0" w:color="auto"/>
                            <w:bottom w:val="none" w:sz="0" w:space="0" w:color="auto"/>
                            <w:right w:val="none" w:sz="0" w:space="0" w:color="auto"/>
                          </w:divBdr>
                          <w:divsChild>
                            <w:div w:id="905456075">
                              <w:marLeft w:val="0"/>
                              <w:marRight w:val="0"/>
                              <w:marTop w:val="0"/>
                              <w:marBottom w:val="0"/>
                              <w:divBdr>
                                <w:top w:val="none" w:sz="0" w:space="0" w:color="auto"/>
                                <w:left w:val="none" w:sz="0" w:space="0" w:color="auto"/>
                                <w:bottom w:val="none" w:sz="0" w:space="0" w:color="auto"/>
                                <w:right w:val="none" w:sz="0" w:space="0" w:color="auto"/>
                              </w:divBdr>
                            </w:div>
                            <w:div w:id="1806577951">
                              <w:blockQuote w:val="1"/>
                              <w:marLeft w:val="720"/>
                              <w:marRight w:val="720"/>
                              <w:marTop w:val="100"/>
                              <w:marBottom w:val="100"/>
                              <w:divBdr>
                                <w:top w:val="none" w:sz="0" w:space="0" w:color="auto"/>
                                <w:left w:val="none" w:sz="0" w:space="0" w:color="auto"/>
                                <w:bottom w:val="none" w:sz="0" w:space="0" w:color="auto"/>
                                <w:right w:val="none" w:sz="0" w:space="0" w:color="auto"/>
                              </w:divBdr>
                            </w:div>
                            <w:div w:id="322701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683015">
      <w:bodyDiv w:val="1"/>
      <w:marLeft w:val="0"/>
      <w:marRight w:val="0"/>
      <w:marTop w:val="0"/>
      <w:marBottom w:val="0"/>
      <w:divBdr>
        <w:top w:val="none" w:sz="0" w:space="0" w:color="auto"/>
        <w:left w:val="none" w:sz="0" w:space="0" w:color="auto"/>
        <w:bottom w:val="none" w:sz="0" w:space="0" w:color="auto"/>
        <w:right w:val="none" w:sz="0" w:space="0" w:color="auto"/>
      </w:divBdr>
      <w:divsChild>
        <w:div w:id="1075393652">
          <w:marLeft w:val="0"/>
          <w:marRight w:val="0"/>
          <w:marTop w:val="0"/>
          <w:marBottom w:val="0"/>
          <w:divBdr>
            <w:top w:val="none" w:sz="0" w:space="0" w:color="auto"/>
            <w:left w:val="none" w:sz="0" w:space="0" w:color="auto"/>
            <w:bottom w:val="none" w:sz="0" w:space="0" w:color="auto"/>
            <w:right w:val="none" w:sz="0" w:space="0" w:color="auto"/>
          </w:divBdr>
          <w:divsChild>
            <w:div w:id="869102285">
              <w:marLeft w:val="0"/>
              <w:marRight w:val="0"/>
              <w:marTop w:val="0"/>
              <w:marBottom w:val="0"/>
              <w:divBdr>
                <w:top w:val="none" w:sz="0" w:space="0" w:color="auto"/>
                <w:left w:val="none" w:sz="0" w:space="0" w:color="auto"/>
                <w:bottom w:val="none" w:sz="0" w:space="0" w:color="auto"/>
                <w:right w:val="none" w:sz="0" w:space="0" w:color="auto"/>
              </w:divBdr>
              <w:divsChild>
                <w:div w:id="138769234">
                  <w:marLeft w:val="0"/>
                  <w:marRight w:val="0"/>
                  <w:marTop w:val="0"/>
                  <w:marBottom w:val="0"/>
                  <w:divBdr>
                    <w:top w:val="none" w:sz="0" w:space="0" w:color="auto"/>
                    <w:left w:val="none" w:sz="0" w:space="0" w:color="auto"/>
                    <w:bottom w:val="none" w:sz="0" w:space="0" w:color="auto"/>
                    <w:right w:val="none" w:sz="0" w:space="0" w:color="auto"/>
                  </w:divBdr>
                  <w:divsChild>
                    <w:div w:id="172486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965025">
      <w:bodyDiv w:val="1"/>
      <w:marLeft w:val="0"/>
      <w:marRight w:val="0"/>
      <w:marTop w:val="0"/>
      <w:marBottom w:val="0"/>
      <w:divBdr>
        <w:top w:val="none" w:sz="0" w:space="0" w:color="auto"/>
        <w:left w:val="none" w:sz="0" w:space="0" w:color="auto"/>
        <w:bottom w:val="none" w:sz="0" w:space="0" w:color="auto"/>
        <w:right w:val="none" w:sz="0" w:space="0" w:color="auto"/>
      </w:divBdr>
    </w:div>
    <w:div w:id="205812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949</Words>
  <Characters>4939</Characters>
  <Application>Microsoft Office Word</Application>
  <DocSecurity>0</DocSecurity>
  <Lines>85</Lines>
  <Paragraphs>35</Paragraphs>
  <ScaleCrop>false</ScaleCrop>
  <HeadingPairs>
    <vt:vector size="2" baseType="variant">
      <vt:variant>
        <vt:lpstr>Tittel</vt:lpstr>
      </vt:variant>
      <vt:variant>
        <vt:i4>1</vt:i4>
      </vt:variant>
    </vt:vector>
  </HeadingPairs>
  <TitlesOfParts>
    <vt:vector size="1" baseType="lpstr">
      <vt:lpstr/>
    </vt:vector>
  </TitlesOfParts>
  <Company>Stortinget</Company>
  <LinksUpToDate>false</LinksUpToDate>
  <CharactersWithSpaces>5853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Walberg Maria</dc:creator>
  <cp:lastModifiedBy>arne</cp:lastModifiedBy>
  <cp:revision>2</cp:revision>
  <dcterms:created xsi:type="dcterms:W3CDTF">2015-02-05T12:04:00Z</dcterms:created>
  <dcterms:modified xsi:type="dcterms:W3CDTF">2015-02-05T12:04:00Z</dcterms:modified>
</cp:coreProperties>
</file>