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1B31" w:rsidR="00592514" w:rsidP="00592514" w:rsidRDefault="00592514" w14:paraId="25A352BF" w14:textId="77777777">
      <w:pPr>
        <w:rPr>
          <w:rFonts w:cstheme="minorHAnsi"/>
          <w:sz w:val="22"/>
          <w:szCs w:val="22"/>
        </w:rPr>
      </w:pPr>
      <w:r w:rsidRPr="00AF1B31">
        <w:rPr>
          <w:rFonts w:cstheme="minorHAnsi"/>
          <w:sz w:val="22"/>
          <w:szCs w:val="22"/>
        </w:rPr>
        <w:t>Norsk Redaktørforening</w:t>
      </w:r>
    </w:p>
    <w:p w:rsidRPr="00AF1B31" w:rsidR="00592514" w:rsidP="00592514" w:rsidRDefault="00592514" w14:paraId="05AA203D" w14:textId="77777777">
      <w:pPr>
        <w:rPr>
          <w:rFonts w:cstheme="minorHAnsi"/>
          <w:sz w:val="22"/>
          <w:szCs w:val="22"/>
        </w:rPr>
      </w:pPr>
      <w:r w:rsidRPr="00AF1B31">
        <w:rPr>
          <w:rFonts w:cstheme="minorHAnsi"/>
          <w:sz w:val="22"/>
          <w:szCs w:val="22"/>
        </w:rPr>
        <w:t xml:space="preserve">Styremøte 2022-09-22 Frøya  </w:t>
      </w:r>
    </w:p>
    <w:p w:rsidRPr="00AF1B31" w:rsidR="00592514" w:rsidP="00592514" w:rsidRDefault="00592514" w14:paraId="6CA535D2" w14:textId="6AA376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F1B31">
        <w:rPr>
          <w:rFonts w:asciiTheme="minorHAnsi" w:hAnsiTheme="minorHAnsi" w:cstheme="minorHAnsi"/>
          <w:sz w:val="22"/>
          <w:szCs w:val="22"/>
        </w:rPr>
        <w:t>RKN</w:t>
      </w:r>
      <w:r w:rsidRPr="00AF1B31">
        <w:rPr>
          <w:rFonts w:asciiTheme="minorHAnsi" w:hAnsiTheme="minorHAnsi" w:cstheme="minorHAnsi"/>
          <w:sz w:val="22"/>
          <w:szCs w:val="22"/>
        </w:rPr>
        <w:tab/>
      </w:r>
    </w:p>
    <w:p w:rsidRPr="00AF1B31" w:rsidR="00592514" w:rsidP="00592514" w:rsidRDefault="00592514" w14:paraId="60C478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u w:val="single"/>
        </w:rPr>
      </w:pPr>
    </w:p>
    <w:p w:rsidRPr="00AF1B31" w:rsidR="00592514" w:rsidP="00592514" w:rsidRDefault="00592514" w14:paraId="57A30FD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</w:rPr>
      </w:pPr>
    </w:p>
    <w:p w:rsidRPr="00AF1B31" w:rsidR="00592514" w:rsidP="00592514" w:rsidRDefault="00481E38" w14:paraId="03762D47" w14:textId="0296982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Sak 2022-38: </w:t>
      </w:r>
      <w:r w:rsidRPr="00AF1B31" w:rsidR="0059251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Handlingsplanen 2023-2025 – videre arbeid</w:t>
      </w:r>
      <w:r w:rsidRPr="00AF1B31" w:rsidR="00592514">
        <w:rPr>
          <w:rStyle w:val="eop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</w:t>
      </w:r>
    </w:p>
    <w:p w:rsidRPr="00AF1B31" w:rsidR="00592514" w:rsidP="00592514" w:rsidRDefault="00592514" w14:paraId="137A78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AF1B31" w:rsidR="00592514" w:rsidP="00592514" w:rsidRDefault="00592514" w14:paraId="00AA17FA" w14:textId="47E527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F1B31">
        <w:rPr>
          <w:rStyle w:val="normaltextrun"/>
          <w:rFonts w:asciiTheme="minorHAnsi" w:hAnsiTheme="minorHAnsi" w:cstheme="minorHAnsi"/>
        </w:rPr>
        <w:t xml:space="preserve">På styrets møte er det naturlig å oppsummere diskusjonene på strategiseminaret og gi sekretariatet i oppdrag å arbeide videre med de innspillene som er kommet med tanke på et første utkast til handlingsplan. </w:t>
      </w:r>
    </w:p>
    <w:p w:rsidRPr="00AF1B31" w:rsidR="00592514" w:rsidP="00592514" w:rsidRDefault="00592514" w14:paraId="5572C164" w14:textId="17325F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F1B31">
        <w:rPr>
          <w:rStyle w:val="normaltextrun"/>
          <w:rFonts w:asciiTheme="minorHAnsi" w:hAnsiTheme="minorHAnsi" w:cstheme="minorHAnsi"/>
        </w:rPr>
        <w:t xml:space="preserve">Handlingsplanen som ble vedtatt på landsmøtet 2021 finnes </w:t>
      </w:r>
      <w:hyperlink w:history="1" r:id="rId7">
        <w:r w:rsidRPr="00AF1B31">
          <w:rPr>
            <w:rStyle w:val="Hyperkobling"/>
            <w:rFonts w:asciiTheme="minorHAnsi" w:hAnsiTheme="minorHAnsi" w:cstheme="minorHAnsi"/>
          </w:rPr>
          <w:t>her.</w:t>
        </w:r>
      </w:hyperlink>
      <w:r w:rsidRPr="00AF1B31">
        <w:rPr>
          <w:rStyle w:val="normaltextrun"/>
          <w:rFonts w:asciiTheme="minorHAnsi" w:hAnsiTheme="minorHAnsi" w:cstheme="minorHAnsi"/>
        </w:rPr>
        <w:t xml:space="preserve"> </w:t>
      </w:r>
    </w:p>
    <w:p w:rsidRPr="00AF1B31" w:rsidR="00592514" w:rsidP="00592514" w:rsidRDefault="00592514" w14:paraId="27D5E28C" w14:textId="11391A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F1B31">
        <w:rPr>
          <w:rStyle w:val="normaltextrun"/>
          <w:rFonts w:asciiTheme="minorHAnsi" w:hAnsiTheme="minorHAnsi" w:cstheme="minorHAnsi"/>
        </w:rPr>
        <w:t xml:space="preserve">På strategiseminaret vil det i tillegg bli lagt fram resultat av </w:t>
      </w:r>
      <w:hyperlink w:history="1" r:id="rId8">
        <w:r w:rsidRPr="00AF1B31">
          <w:rPr>
            <w:rStyle w:val="Hyperkobling"/>
            <w:rFonts w:asciiTheme="minorHAnsi" w:hAnsiTheme="minorHAnsi" w:cstheme="minorHAnsi"/>
          </w:rPr>
          <w:t>denne undersøkelsen</w:t>
        </w:r>
      </w:hyperlink>
      <w:r w:rsidRPr="00AF1B31">
        <w:rPr>
          <w:rStyle w:val="normaltextrun"/>
          <w:rFonts w:asciiTheme="minorHAnsi" w:hAnsiTheme="minorHAnsi" w:cstheme="minorHAnsi"/>
        </w:rPr>
        <w:t xml:space="preserve"> som ble sendt ut til NRs medlemmer i starten av september. </w:t>
      </w:r>
      <w:r w:rsidRPr="00AF1B31" w:rsidR="00AF1B31">
        <w:rPr>
          <w:rStyle w:val="normaltextrun"/>
          <w:rFonts w:asciiTheme="minorHAnsi" w:hAnsiTheme="minorHAnsi" w:cstheme="minorHAnsi"/>
        </w:rPr>
        <w:t xml:space="preserve">Det vil også bli en diskusjon med utgangspunkt i </w:t>
      </w:r>
      <w:hyperlink w:history="1" r:id="rId9">
        <w:r w:rsidRPr="00AF1B31" w:rsidR="00AF1B31">
          <w:rPr>
            <w:rStyle w:val="Hyperkobling"/>
            <w:rFonts w:asciiTheme="minorHAnsi" w:hAnsiTheme="minorHAnsi" w:cstheme="minorHAnsi"/>
          </w:rPr>
          <w:t>forslagene fra Ytringsfrihetskommisjonen</w:t>
        </w:r>
      </w:hyperlink>
      <w:r w:rsidRPr="00AF1B31" w:rsidR="00AF1B31">
        <w:rPr>
          <w:rStyle w:val="normaltextrun"/>
          <w:rFonts w:asciiTheme="minorHAnsi" w:hAnsiTheme="minorHAnsi" w:cstheme="minorHAnsi"/>
        </w:rPr>
        <w:t xml:space="preserve"> og i tillegg en diskusjon om hvordan mediebransjen kan lære av Baneheia-saken. </w:t>
      </w:r>
    </w:p>
    <w:p w:rsidRPr="00AF1B31" w:rsidR="00592514" w:rsidP="00592514" w:rsidRDefault="00592514" w14:paraId="00C3FC5A" w14:textId="1D9DC5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AF1B31" w:rsidR="00592514" w:rsidP="631898C2" w:rsidRDefault="00592514" w14:paraId="70E336BD" w14:textId="7E635B26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</w:rPr>
      </w:pPr>
      <w:r w:rsidRPr="631898C2" w:rsidR="61420A95">
        <w:rPr>
          <w:rStyle w:val="normaltextrun"/>
          <w:rFonts w:ascii="Calibri" w:hAnsi="Calibri" w:cs="Calibri" w:asciiTheme="minorAscii" w:hAnsiTheme="minorAscii" w:cstheme="minorAscii"/>
          <w:u w:val="single"/>
        </w:rPr>
        <w:t>Forslag til v</w:t>
      </w:r>
      <w:r w:rsidRPr="631898C2" w:rsidR="00592514">
        <w:rPr>
          <w:rStyle w:val="normaltextrun"/>
          <w:rFonts w:ascii="Calibri" w:hAnsi="Calibri" w:cs="Calibri" w:asciiTheme="minorAscii" w:hAnsiTheme="minorAscii" w:cstheme="minorAscii"/>
          <w:u w:val="single"/>
        </w:rPr>
        <w:t>edtak:</w:t>
      </w:r>
      <w:r w:rsidRPr="631898C2" w:rsidR="00592514">
        <w:rPr>
          <w:rStyle w:val="normaltextrun"/>
          <w:rFonts w:ascii="Calibri" w:hAnsi="Calibri" w:cs="Calibri" w:asciiTheme="minorAscii" w:hAnsiTheme="minorAscii" w:cstheme="minorAscii"/>
        </w:rPr>
        <w:t xml:space="preserve"> Med utgangspunkt i de diskusjoner og innspill som fremkom under styrets strategiseminar, utarbeider sekretariatet et første utkast til handlingsplan for perioden 2023-2025. Utkastet legges frem i forbindelse med NR-styrets møte 29. november.</w:t>
      </w:r>
      <w:r w:rsidRPr="631898C2" w:rsidR="00592514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="00592514" w:rsidP="00592514" w:rsidRDefault="00592514" w14:paraId="57B7ED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E39F1" w:rsidRDefault="00000000" w14:paraId="2A40BCCA" w14:textId="77777777"/>
    <w:sectPr w:rsidR="000E39F1" w:rsidSect="00314C67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4"/>
    <w:rsid w:val="00314C67"/>
    <w:rsid w:val="00481E38"/>
    <w:rsid w:val="00592514"/>
    <w:rsid w:val="005C5A60"/>
    <w:rsid w:val="00635F17"/>
    <w:rsid w:val="0084403B"/>
    <w:rsid w:val="00AF1B31"/>
    <w:rsid w:val="00AF57A6"/>
    <w:rsid w:val="00C256A4"/>
    <w:rsid w:val="00E93670"/>
    <w:rsid w:val="00F976EA"/>
    <w:rsid w:val="61420A95"/>
    <w:rsid w:val="6318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AC44"/>
  <w15:chartTrackingRefBased/>
  <w15:docId w15:val="{4BAD53D6-AE0C-3A4B-8F38-E96DFF98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9251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normaltextrun" w:customStyle="1">
    <w:name w:val="normaltextrun"/>
    <w:basedOn w:val="Standardskriftforavsnitt"/>
    <w:rsid w:val="00592514"/>
  </w:style>
  <w:style w:type="character" w:styleId="eop" w:customStyle="1">
    <w:name w:val="eop"/>
    <w:basedOn w:val="Standardskriftforavsnitt"/>
    <w:rsid w:val="00592514"/>
  </w:style>
  <w:style w:type="character" w:styleId="Hyperkobling">
    <w:name w:val="Hyperlink"/>
    <w:basedOn w:val="Standardskriftforavsnitt"/>
    <w:uiPriority w:val="99"/>
    <w:unhideWhenUsed/>
    <w:rsid w:val="00AF1B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F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google.com/forms/d/e/1FAIpQLSfTmMofA5qJkOPobcE2QMVhQgsoeOCPNxlKHP0soKODn5yg3g/viewform?usp=sf_link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nored.no/NR-dokumentasjon/Handlingsplan/NRs-handlingsplan-2021-2023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www.regjeringen.no/no/dokumenter/nou-2022-9/id2924020/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A4D9D-7A56-48FF-AE8A-05DA2F5BA45E}"/>
</file>

<file path=customXml/itemProps2.xml><?xml version="1.0" encoding="utf-8"?>
<ds:datastoreItem xmlns:ds="http://schemas.openxmlformats.org/officeDocument/2006/customXml" ds:itemID="{83222FA7-C4F8-4A36-B755-2FB8DC1B81AE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D29E590B-7FD7-4D8C-BD1E-09D41B89EE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dcterms:created xsi:type="dcterms:W3CDTF">2022-09-14T21:00:00Z</dcterms:created>
  <dcterms:modified xsi:type="dcterms:W3CDTF">2022-09-16T11:10:57Z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