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D3E0" w14:textId="5C9EF0F3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14:paraId="6B7AAA51" w14:textId="49375621" w:rsidR="0078172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</w:t>
      </w:r>
      <w:r w:rsidR="00D8495E">
        <w:rPr>
          <w:rFonts w:ascii="Calibri Light" w:eastAsia="Times New Roman" w:hAnsi="Calibri Light" w:cs="Calibri Light"/>
          <w:lang w:eastAsia="nb-NO"/>
        </w:rPr>
        <w:t>2</w:t>
      </w:r>
      <w:r w:rsidR="00305F8F">
        <w:rPr>
          <w:rFonts w:ascii="Calibri Light" w:eastAsia="Times New Roman" w:hAnsi="Calibri Light" w:cs="Calibri Light"/>
          <w:lang w:eastAsia="nb-NO"/>
        </w:rPr>
        <w:t>2</w:t>
      </w:r>
      <w:r w:rsidR="00022A85" w:rsidRPr="003C5F39">
        <w:rPr>
          <w:rFonts w:ascii="Calibri Light" w:eastAsia="Times New Roman" w:hAnsi="Calibri Light" w:cs="Calibri Light"/>
          <w:lang w:eastAsia="nb-NO"/>
        </w:rPr>
        <w:t>-</w:t>
      </w:r>
      <w:r w:rsidR="00305F8F">
        <w:rPr>
          <w:rFonts w:ascii="Calibri Light" w:eastAsia="Times New Roman" w:hAnsi="Calibri Light" w:cs="Calibri Light"/>
          <w:lang w:eastAsia="nb-NO"/>
        </w:rPr>
        <w:t>0</w:t>
      </w:r>
      <w:r w:rsidR="00B77635">
        <w:rPr>
          <w:rFonts w:ascii="Calibri Light" w:eastAsia="Times New Roman" w:hAnsi="Calibri Light" w:cs="Calibri Light"/>
          <w:lang w:eastAsia="nb-NO"/>
        </w:rPr>
        <w:t>6</w:t>
      </w:r>
      <w:r w:rsidR="0078172A">
        <w:rPr>
          <w:rFonts w:ascii="Calibri Light" w:eastAsia="Times New Roman" w:hAnsi="Calibri Light" w:cs="Calibri Light"/>
          <w:lang w:eastAsia="nb-NO"/>
        </w:rPr>
        <w:t>-</w:t>
      </w:r>
      <w:r w:rsidR="00B77635">
        <w:rPr>
          <w:rFonts w:ascii="Calibri Light" w:eastAsia="Times New Roman" w:hAnsi="Calibri Light" w:cs="Calibri Light"/>
          <w:lang w:eastAsia="nb-NO"/>
        </w:rPr>
        <w:t>14</w:t>
      </w:r>
      <w:r w:rsidR="0078172A">
        <w:rPr>
          <w:rFonts w:ascii="Calibri Light" w:eastAsia="Times New Roman" w:hAnsi="Calibri Light" w:cs="Calibri Light"/>
          <w:lang w:eastAsia="nb-NO"/>
        </w:rPr>
        <w:t xml:space="preserve"> </w:t>
      </w:r>
      <w:r w:rsidR="00B77635">
        <w:rPr>
          <w:rFonts w:ascii="Calibri Light" w:eastAsia="Times New Roman" w:hAnsi="Calibri Light" w:cs="Calibri Light"/>
          <w:lang w:eastAsia="nb-NO"/>
        </w:rPr>
        <w:t>Oslo</w:t>
      </w:r>
    </w:p>
    <w:p w14:paraId="3DA86F02" w14:textId="24159826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60A406D6" w14:textId="269829F1" w:rsidR="00BC0234" w:rsidRDefault="00022A85" w:rsidP="0059692F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</w:t>
      </w:r>
      <w:r w:rsidR="00305F8F">
        <w:rPr>
          <w:sz w:val="28"/>
          <w:szCs w:val="28"/>
        </w:rPr>
        <w:t>2</w:t>
      </w:r>
      <w:r w:rsidRPr="00022A85">
        <w:rPr>
          <w:sz w:val="28"/>
          <w:szCs w:val="28"/>
        </w:rPr>
        <w:t>-</w:t>
      </w:r>
      <w:r w:rsidR="00B77635">
        <w:rPr>
          <w:sz w:val="28"/>
          <w:szCs w:val="28"/>
        </w:rPr>
        <w:t>30</w:t>
      </w:r>
      <w:r w:rsidRPr="00022A85">
        <w:rPr>
          <w:sz w:val="28"/>
          <w:szCs w:val="28"/>
        </w:rPr>
        <w:t xml:space="preserve">: Kommende møter og arrangementer </w:t>
      </w:r>
    </w:p>
    <w:p w14:paraId="1850DD85" w14:textId="64A0C79C" w:rsidR="00BC0234" w:rsidRPr="0059692F" w:rsidRDefault="00BC0234" w:rsidP="0059692F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Totalt endte det med </w:t>
      </w:r>
      <w:proofErr w:type="spellStart"/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ca</w:t>
      </w:r>
      <w:proofErr w:type="spellEnd"/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424AD4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220 </w:t>
      </w: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deltakere på Medieleder 2022. </w:t>
      </w:r>
    </w:p>
    <w:p w14:paraId="780AAA21" w14:textId="25D8AC28" w:rsidR="00BC0234" w:rsidRPr="00EF2758" w:rsidRDefault="00BC0234" w:rsidP="0059692F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9. juni deltok </w:t>
      </w:r>
      <w:r w:rsidR="00424AD4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rundt 20 </w:t>
      </w: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redaktører på </w:t>
      </w:r>
      <w:hyperlink r:id="rId11" w:history="1">
        <w:r w:rsidRPr="0059692F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fagdag for lokalavisredaktører</w:t>
        </w:r>
      </w:hyperlink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som NR arranger</w:t>
      </w:r>
      <w:r w:rsidR="00424AD4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t</w:t>
      </w: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e i samarbeid med Landslaget for lokalaviser. Dagen før styrets møte arrangerer Oslo Redaktørforening et </w:t>
      </w:r>
      <w:hyperlink r:id="rId12" w:history="1">
        <w:r w:rsidRPr="0059692F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kurs for sommervikarer</w:t>
        </w:r>
      </w:hyperlink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i samarbeid med NJ Oslo</w:t>
      </w:r>
      <w:r w:rsidR="00424AD4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 nærmere 50 deltakere</w:t>
      </w: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</w:t>
      </w:r>
      <w:r w:rsidR="00C643F9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Kurset blir filmet slik at opptak vil kunne være tilgjengelig i </w:t>
      </w:r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etterkant.  </w:t>
      </w:r>
      <w:r w:rsidR="001129D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Tirsdag </w:t>
      </w:r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14. juni, rett før styrets møte, arrangerer NR en </w:t>
      </w:r>
      <w:hyperlink r:id="rId13" w:history="1">
        <w:r w:rsidR="00C643F9" w:rsidRPr="00EF2758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diskusjon</w:t>
        </w:r>
      </w:hyperlink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om de foreslåtte endringene i PFU-systemet, samme tema som Elin Floberghagen innle</w:t>
      </w:r>
      <w:r w:rsidR="00571AB8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d</w:t>
      </w:r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et om på styrets møte </w:t>
      </w:r>
      <w:r w:rsidR="00571AB8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3</w:t>
      </w:r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 mai.</w:t>
      </w:r>
      <w:r w:rsidR="001129D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Torsdag </w:t>
      </w:r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16. juni arrangerer Oslo Redaktørforening </w:t>
      </w:r>
      <w:hyperlink r:id="rId14" w:history="1">
        <w:r w:rsidR="00C643F9" w:rsidRPr="00EF2758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frokostmøte</w:t>
        </w:r>
      </w:hyperlink>
      <w:r w:rsidR="00C643F9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med ytringsfrihetsduell – og duett med Anine Kierulf og Kjersti Løken Stavrum</w:t>
      </w:r>
      <w:r w:rsidR="00571AB8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</w:p>
    <w:p w14:paraId="13AD8186" w14:textId="1DE67AED" w:rsidR="00A16734" w:rsidRPr="00EF2758" w:rsidRDefault="003A1683" w:rsidP="0059692F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Det er med andre ord en hektisk innspurt på møtefronten før sommerferien.</w:t>
      </w:r>
    </w:p>
    <w:p w14:paraId="2E0689E0" w14:textId="77777777" w:rsidR="00A16734" w:rsidRPr="00EF2758" w:rsidRDefault="00A16734" w:rsidP="0059692F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39269256" w14:textId="3E46FBE2" w:rsidR="00424AD4" w:rsidRPr="0059692F" w:rsidRDefault="003A1683" w:rsidP="0059692F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</w:pP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Fredag 17. juni </w:t>
      </w:r>
      <w:r w:rsidR="0059692F"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planlegges </w:t>
      </w: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et informasjonsmøte med P</w:t>
      </w:r>
      <w:r w:rsidR="00546F53"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olitiets sikkerhetstjeneste</w:t>
      </w: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, N</w:t>
      </w:r>
      <w:r w:rsidR="00546F53"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asjonal sikkerhetsmyndighet</w:t>
      </w: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 og P</w:t>
      </w:r>
      <w:r w:rsidR="00546F53"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olitidirektoratet</w:t>
      </w: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 fra kl. 9</w:t>
      </w:r>
      <w:r w:rsidR="00546F53"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.00 </w:t>
      </w: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-10.30. Tema</w:t>
      </w:r>
      <w:r w:rsidR="001129DF"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>et</w:t>
      </w:r>
      <w:r w:rsidRPr="00EF2758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 er informasjon om trusselsituasjon og sikke</w:t>
      </w:r>
      <w:r w:rsidRPr="0059692F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rhet, og også råd/veiledning til mediene. Møtet holdes i Pressens hus, i regi av Norsk Presseforbund og Kulturdepartementet. Ansvarlige redaktører og øvrige medieledere med ansvar for sikkerhet vil bli invitert til møtet. </w:t>
      </w:r>
    </w:p>
    <w:p w14:paraId="2AB9F0E2" w14:textId="4BE4348F" w:rsidR="009905C6" w:rsidRDefault="00D22D08" w:rsidP="0059692F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Sekretariatet </w:t>
      </w:r>
      <w:r w:rsidR="003A1683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planlegger et velkomstseminar f</w:t>
      </w:r>
      <w:r w:rsid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or</w:t>
      </w:r>
      <w:r w:rsidR="003A1683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nye NR-medlemmer 1. </w:t>
      </w:r>
      <w:r w:rsidR="006D129F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september</w:t>
      </w:r>
      <w:r w:rsidR="003A1683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Det vil også </w:t>
      </w:r>
      <w:r w:rsidR="006D129F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bli lagt </w:t>
      </w: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en plan for ulike redaktørkurs høsten 2022. </w:t>
      </w:r>
      <w:r w:rsidR="006D129F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Sekretariatet har avtalt et heldagsmøte 21. juni. </w:t>
      </w:r>
      <w:r w:rsidR="009905C6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Sekretariatet vil være fulltallig til stede på Arendalsuka i august. Der planlegger medieorganisasjonene flere arrangementer</w:t>
      </w:r>
      <w:r w:rsidR="003A1683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</w:t>
      </w:r>
    </w:p>
    <w:p w14:paraId="0CC13828" w14:textId="77777777" w:rsidR="00A16734" w:rsidRPr="0059692F" w:rsidRDefault="00A16734" w:rsidP="0059692F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</w:pPr>
    </w:p>
    <w:p w14:paraId="7C8AB073" w14:textId="7C9F9A3F" w:rsidR="006D129F" w:rsidRPr="0059692F" w:rsidRDefault="00D22D08" w:rsidP="0059692F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Strategiseminaret 21.-23. september er under planlegging. Seminaret vil bli lagt til </w:t>
      </w:r>
      <w:r w:rsidR="009905C6"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området </w:t>
      </w:r>
      <w:r w:rsidRPr="005969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</w:rPr>
        <w:t>Hitra-</w:t>
      </w:r>
      <w:r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Frøya</w:t>
      </w:r>
      <w:r w:rsidR="009905C6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med overnatting på </w:t>
      </w:r>
      <w:proofErr w:type="spellStart"/>
      <w:r w:rsidR="009905C6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Bogøya</w:t>
      </w:r>
      <w:proofErr w:type="spellEnd"/>
      <w:r w:rsidR="009905C6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. </w:t>
      </w:r>
      <w:r w:rsidR="006D129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Det vil bli lagt opp til ankomst Trondheim på kvelden 20. september, </w:t>
      </w:r>
      <w:proofErr w:type="spellStart"/>
      <w:r w:rsidR="006D129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evt</w:t>
      </w:r>
      <w:proofErr w:type="spellEnd"/>
      <w:r w:rsidR="006D129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nattog fra Oslo </w:t>
      </w:r>
      <w:r w:rsidR="00424AD4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tirsdag </w:t>
      </w:r>
      <w:r w:rsidR="006D129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20. september. </w:t>
      </w:r>
      <w:r w:rsidR="00A16734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 w:themeFill="background1"/>
        </w:rPr>
        <w:t>Hurtigbåt</w:t>
      </w:r>
      <w:r w:rsidR="001129DF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16734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 w:themeFill="background1"/>
        </w:rPr>
        <w:t>til Hitra går</w:t>
      </w:r>
      <w:r w:rsidR="00A16734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fra Trondheim (</w:t>
      </w:r>
      <w:proofErr w:type="spellStart"/>
      <w:r w:rsidR="00A16734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Brattørakaia</w:t>
      </w:r>
      <w:proofErr w:type="spellEnd"/>
      <w:r w:rsidR="00A16734" w:rsidRPr="00EF2758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) kl 08.10 onsdag 21. september. </w:t>
      </w:r>
      <w:r w:rsidR="00424AD4" w:rsidRPr="00EF2758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Seminaret avsluttes slik at alle vil kunne re</w:t>
      </w:r>
      <w:r w:rsidR="00343FBB" w:rsidRPr="00EF2758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ise hjem </w:t>
      </w:r>
      <w:r w:rsidR="0059692F" w:rsidRPr="00EF2758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fra Værnes </w:t>
      </w:r>
      <w:proofErr w:type="spellStart"/>
      <w:r w:rsidR="0059692F" w:rsidRPr="00EF2758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ca</w:t>
      </w:r>
      <w:proofErr w:type="spellEnd"/>
      <w:r w:rsidR="0059692F" w:rsidRPr="00EF2758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 kl 14 fredag</w:t>
      </w:r>
      <w:r w:rsidR="00A16734" w:rsidRPr="00EF2758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 23. september</w:t>
      </w:r>
      <w:r w:rsidR="0059692F" w:rsidRPr="0059692F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.</w:t>
      </w:r>
    </w:p>
    <w:p w14:paraId="0C4C02E2" w14:textId="77777777" w:rsidR="0059692F" w:rsidRPr="0059692F" w:rsidRDefault="00344876" w:rsidP="0059692F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  <w:r w:rsidRPr="0059692F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 xml:space="preserve">Neste styremøte blir </w:t>
      </w:r>
      <w:r w:rsidR="0059692F" w:rsidRPr="0059692F"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  <w:t>i forbindelse med strategiseminaret i september – sannsynligvis på ettermiddagen torsdag 22. september.</w:t>
      </w:r>
    </w:p>
    <w:p w14:paraId="6D606AD6" w14:textId="11ED5096" w:rsidR="004627DC" w:rsidRDefault="005A64E3" w:rsidP="0059692F">
      <w:pPr>
        <w:pStyle w:val="ParaAttribute1"/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  <w:r w:rsidRPr="0059692F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59692F">
        <w:rPr>
          <w:rFonts w:ascii="Calibri Light" w:hAnsi="Calibri Light" w:cs="Calibri Light"/>
          <w:sz w:val="24"/>
          <w:szCs w:val="24"/>
        </w:rPr>
        <w:t>deltakere på møter i NR-regi 201</w:t>
      </w:r>
      <w:r w:rsidR="00B8796E" w:rsidRPr="0059692F">
        <w:rPr>
          <w:rFonts w:ascii="Calibri Light" w:hAnsi="Calibri Light" w:cs="Calibri Light"/>
          <w:sz w:val="24"/>
          <w:szCs w:val="24"/>
        </w:rPr>
        <w:t>2</w:t>
      </w:r>
      <w:r w:rsidRPr="0059692F">
        <w:rPr>
          <w:rFonts w:ascii="Calibri Light" w:hAnsi="Calibri Light" w:cs="Calibri Light"/>
          <w:sz w:val="24"/>
          <w:szCs w:val="24"/>
        </w:rPr>
        <w:t>-202</w:t>
      </w:r>
      <w:r w:rsidR="00B8796E" w:rsidRPr="0059692F">
        <w:rPr>
          <w:rFonts w:ascii="Calibri Light" w:hAnsi="Calibri Light" w:cs="Calibri Light"/>
          <w:sz w:val="24"/>
          <w:szCs w:val="24"/>
        </w:rPr>
        <w:t>2</w:t>
      </w:r>
      <w:r w:rsidRPr="0059692F">
        <w:rPr>
          <w:rFonts w:ascii="Calibri Light" w:hAnsi="Calibri Light" w:cs="Calibri Light"/>
          <w:sz w:val="24"/>
          <w:szCs w:val="24"/>
        </w:rPr>
        <w:t xml:space="preserve"> følger som </w:t>
      </w:r>
      <w:r w:rsidRPr="0059692F">
        <w:rPr>
          <w:rFonts w:ascii="Calibri Light" w:hAnsi="Calibri Light" w:cs="Calibri Light"/>
          <w:sz w:val="24"/>
          <w:szCs w:val="24"/>
          <w:u w:val="single"/>
        </w:rPr>
        <w:t>vedlegg 1</w:t>
      </w:r>
      <w:r w:rsidR="00637F28" w:rsidRPr="0059692F">
        <w:rPr>
          <w:rFonts w:ascii="Calibri Light" w:hAnsi="Calibri Light" w:cs="Calibri Light"/>
          <w:sz w:val="24"/>
          <w:szCs w:val="24"/>
        </w:rPr>
        <w:t xml:space="preserve">. </w:t>
      </w:r>
    </w:p>
    <w:p w14:paraId="58393AF8" w14:textId="77777777" w:rsidR="001129DF" w:rsidRPr="0059692F" w:rsidRDefault="001129DF" w:rsidP="0059692F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</w:p>
    <w:p w14:paraId="652FB9A5" w14:textId="1E282A35" w:rsidR="005D7B00" w:rsidRPr="0059692F" w:rsidRDefault="0024201E" w:rsidP="006E5313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59692F"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59692F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59692F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59692F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2DF405C8" w14:textId="42BA8D5C" w:rsidR="00830BFC" w:rsidRPr="007448E9" w:rsidRDefault="004627DC" w:rsidP="00E41E19">
      <w:pPr>
        <w:rPr>
          <w:rFonts w:eastAsia="Times New Roman" w:cstheme="minorHAnsi"/>
          <w:b/>
          <w:bCs/>
          <w:sz w:val="24"/>
          <w:szCs w:val="24"/>
          <w:u w:val="single"/>
        </w:rPr>
      </w:pPr>
      <w:r w:rsidRPr="0059692F">
        <w:rPr>
          <w:rFonts w:ascii="Calibri Light" w:eastAsia="Times New Roman" w:hAnsi="Calibri Light" w:cs="Calibri Light"/>
          <w:sz w:val="24"/>
          <w:szCs w:val="24"/>
          <w:u w:val="single"/>
        </w:rPr>
        <w:br w:type="page"/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="00830BFC"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 w:rsidR="00B9770F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="00186199" w:rsidRPr="007C0706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830BFC"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546F53">
        <w:rPr>
          <w:rFonts w:eastAsia="Times New Roman" w:cstheme="minorHAnsi"/>
          <w:b/>
          <w:bCs/>
          <w:sz w:val="24"/>
          <w:szCs w:val="24"/>
          <w:u w:val="single"/>
        </w:rPr>
        <w:t>6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546F53">
        <w:rPr>
          <w:rFonts w:eastAsia="Times New Roman" w:cstheme="minorHAnsi"/>
          <w:b/>
          <w:bCs/>
          <w:sz w:val="24"/>
          <w:szCs w:val="24"/>
          <w:u w:val="single"/>
        </w:rPr>
        <w:t>08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F24E8F" w:rsidRPr="00F71C55" w14:paraId="3D0172C7" w14:textId="77777777" w:rsidTr="006E5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5A64E3" w:rsidRPr="00F71C55" w14:paraId="5E491120" w14:textId="77777777" w:rsidTr="006E5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8CAFFE" w14:textId="7D59C539" w:rsidR="005A64E3" w:rsidRPr="00F71C55" w:rsidRDefault="007448E9" w:rsidP="00C1563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8644F" w14:textId="639E3C3C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D1E03" w14:textId="3C6757C0" w:rsidR="005A64E3" w:rsidRPr="007A2C97" w:rsidRDefault="005A64E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B547E8" w14:textId="3D8BEF47" w:rsidR="005A64E3" w:rsidRPr="007A2C97" w:rsidRDefault="005A64E3" w:rsidP="00C156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A9481EB" w14:textId="77777777" w:rsidR="005A64E3" w:rsidRPr="00F71C55" w:rsidRDefault="005A64E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B0F98" w:rsidRPr="00F71C55" w14:paraId="4E449440" w14:textId="77777777" w:rsidTr="00AB4B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3A9F68B" w14:textId="77777777" w:rsidR="00EB0F98" w:rsidRPr="00EB0F98" w:rsidRDefault="00EB0F98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63F09D" w14:textId="74170761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Man 15 – fred 19. </w:t>
            </w: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1280C3" w14:textId="4782D077" w:rsidR="00EB0F98" w:rsidRPr="006E5313" w:rsidRDefault="00EB0F98" w:rsidP="00C15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E2AEDB" w14:textId="510AE16A" w:rsidR="00EB0F98" w:rsidRPr="006E5313" w:rsidRDefault="00EB0F98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25ABE54" w14:textId="77777777" w:rsidR="00EB0F98" w:rsidRPr="00F71C55" w:rsidRDefault="00EB0F98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6F53" w:rsidRPr="00F71C55" w14:paraId="0264927F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ECDDD8" w14:textId="77777777" w:rsidR="00546F53" w:rsidRPr="00EB0F98" w:rsidRDefault="00546F53" w:rsidP="00C1563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07A173" w14:textId="4C22466F" w:rsidR="00546F53" w:rsidRPr="006E5313" w:rsidRDefault="00546F5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Tors 1.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C9ADE4" w14:textId="67849E6B" w:rsidR="00546F53" w:rsidRPr="006E5313" w:rsidRDefault="00546F53" w:rsidP="00C15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20D9FF" w14:textId="32EAFF38" w:rsidR="00546F53" w:rsidRPr="006E5313" w:rsidRDefault="00546F53" w:rsidP="00C1563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C57E121" w14:textId="77777777" w:rsidR="00546F53" w:rsidRPr="00F71C55" w:rsidRDefault="00546F53" w:rsidP="00C1563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E5313" w:rsidRPr="00F71C55" w14:paraId="09673607" w14:textId="77777777" w:rsidTr="006E53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83FD11E" w14:textId="77777777" w:rsidR="006E5313" w:rsidRPr="00EB0F98" w:rsidRDefault="006E531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65399" w14:textId="4FCD6019" w:rsidR="006E5313" w:rsidRPr="006B18B4" w:rsidRDefault="006E5313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21. – 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1FD68" w14:textId="6EC838B5" w:rsidR="006E5313" w:rsidRPr="006B18B4" w:rsidRDefault="00741343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Hitra/Frøya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5D1E" w14:textId="5D6C764B" w:rsidR="006E5313" w:rsidRPr="006B18B4" w:rsidRDefault="006E5313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Styrets strategiseminar</w:t>
            </w:r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inkl</w:t>
            </w:r>
            <w:proofErr w:type="spellEnd"/>
            <w:r w:rsidR="006B18B4"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styremøte 23.9)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5F815C0" w14:textId="28DF1261" w:rsidR="006E5313" w:rsidRPr="004627DC" w:rsidRDefault="00546F53" w:rsidP="006E531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741343" w:rsidRPr="004627DC">
              <w:rPr>
                <w:rFonts w:eastAsia="Times New Roman" w:cstheme="minorHAnsi"/>
              </w:rPr>
              <w:t xml:space="preserve">vreise til </w:t>
            </w:r>
            <w:proofErr w:type="spellStart"/>
            <w:r w:rsidR="00741343" w:rsidRPr="004627DC">
              <w:rPr>
                <w:rFonts w:eastAsia="Times New Roman" w:cstheme="minorHAnsi"/>
              </w:rPr>
              <w:t>Tr</w:t>
            </w:r>
            <w:proofErr w:type="spellEnd"/>
            <w:r w:rsidR="00741343" w:rsidRPr="004627DC">
              <w:rPr>
                <w:rFonts w:eastAsia="Times New Roman" w:cstheme="minorHAnsi"/>
              </w:rPr>
              <w:t>. heim 20.9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evt</w:t>
            </w:r>
            <w:proofErr w:type="spellEnd"/>
            <w:r>
              <w:rPr>
                <w:rFonts w:eastAsia="Times New Roman" w:cstheme="minorHAnsi"/>
              </w:rPr>
              <w:t xml:space="preserve"> nattog</w:t>
            </w:r>
          </w:p>
        </w:tc>
      </w:tr>
      <w:tr w:rsidR="008D1C34" w:rsidRPr="00F71C55" w14:paraId="0E082F8C" w14:textId="77777777" w:rsidTr="00AB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9A89BBC" w14:textId="77777777" w:rsidR="008D1C34" w:rsidRPr="00EB0F98" w:rsidRDefault="008D1C34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6B6AB7" w14:textId="36A251AA" w:rsidR="008D1C34" w:rsidRPr="006A0D4B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</w:t>
            </w:r>
            <w:r w:rsidR="00875305"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875305"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E9CC25" w14:textId="2925898B" w:rsidR="008D1C34" w:rsidRPr="006A0D4B" w:rsidRDefault="008D1C3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495CDD" w14:textId="4CA3ADE8" w:rsidR="008D1C34" w:rsidRPr="006A0D4B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Fortellingens kraft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C7C77AE" w14:textId="77777777" w:rsidR="008D1C34" w:rsidRPr="00F71C55" w:rsidRDefault="008D1C34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2A50" w:rsidRPr="00F71C55" w14:paraId="0C60AC42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9CA8F07" w14:textId="77777777" w:rsidR="00132A50" w:rsidRPr="00EB0F98" w:rsidRDefault="00132A50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DE406" w14:textId="239DB434" w:rsidR="00132A50" w:rsidRPr="00132A50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</w:t>
            </w:r>
            <w:r w:rsidR="00ED57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22. </w:t>
            </w:r>
            <w:proofErr w:type="spellStart"/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183E9" w14:textId="0FE7B687" w:rsidR="00132A50" w:rsidRPr="00132A50" w:rsidRDefault="00132A50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AE514A" w14:textId="7DDF1296" w:rsidR="00132A50" w:rsidRPr="00132A50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Data-SKUP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671874F" w14:textId="77777777" w:rsidR="00132A50" w:rsidRPr="00F71C55" w:rsidRDefault="00132A50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D577A" w:rsidRPr="00F71C55" w14:paraId="450DE5CF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A899C0" w14:textId="77777777" w:rsidR="00ED577A" w:rsidRPr="00EB0F98" w:rsidRDefault="00ED577A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F2587" w14:textId="47A1D55D" w:rsidR="00ED577A" w:rsidRPr="00132A50" w:rsidRDefault="00ED577A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EF9086" w14:textId="6A70636A" w:rsidR="00ED577A" w:rsidRPr="00132A50" w:rsidRDefault="00ED577A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82E68" w14:textId="6FD17DC9" w:rsidR="00ED577A" w:rsidRPr="00132A50" w:rsidRDefault="00ED577A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Regionledersamling kl 14.00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46941CB" w14:textId="77777777" w:rsidR="00ED577A" w:rsidRPr="00F71C55" w:rsidRDefault="00ED577A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0368BC7B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8A25F75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4BA7C" w14:textId="6126F31D" w:rsidR="00FD5BBB" w:rsidRPr="006B18B4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E2FC9E" w14:textId="4E1F1406" w:rsidR="00FD5BBB" w:rsidRPr="006B18B4" w:rsidRDefault="006B18B4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01FD82" w14:textId="4ED223D7" w:rsidR="00FD5BBB" w:rsidRPr="006B18B4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 med påfølgende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B674256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0F5D1A02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0E19783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7E7599" w14:textId="4F69DBEF" w:rsidR="00FD5BBB" w:rsidRPr="00741343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Ons 2. – </w:t>
            </w:r>
            <w:proofErr w:type="spellStart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255D6" w14:textId="001D561A" w:rsidR="00FD5BBB" w:rsidRPr="00741343" w:rsidRDefault="006B18B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3B1C2" w14:textId="12F38B2C" w:rsidR="00FD5BBB" w:rsidRPr="00741343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9D7301A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D1C34" w:rsidRPr="00F71C55" w14:paraId="6AA70FFA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66222B8" w14:textId="77777777" w:rsidR="008D1C34" w:rsidRPr="00EB0F98" w:rsidRDefault="008D1C34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DAB06E" w14:textId="399C4EE1" w:rsidR="008D1C34" w:rsidRPr="008D1C34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AF3FA7" w14:textId="48BE61E6" w:rsidR="008D1C34" w:rsidRPr="008D1C34" w:rsidRDefault="008D1C34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29E5C1" w14:textId="539A1DEB" w:rsidR="008D1C34" w:rsidRPr="008D1C34" w:rsidRDefault="008D1C34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95FC8CB" w14:textId="77777777" w:rsidR="008D1C34" w:rsidRPr="00F71C55" w:rsidRDefault="008D1C34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D5BBB" w:rsidRPr="00F71C55" w14:paraId="6EF6B110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8D046C" w14:textId="77777777" w:rsidR="00FD5BBB" w:rsidRPr="00EB0F98" w:rsidRDefault="00FD5BB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F4F97" w14:textId="07EE55B8" w:rsidR="00FD5BBB" w:rsidRPr="00ED577A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29.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CD4212" w14:textId="0C171091" w:rsidR="00FD5BBB" w:rsidRPr="00ED577A" w:rsidRDefault="008D1C34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6CB43B" w14:textId="1EB8410D" w:rsidR="00FD5BBB" w:rsidRPr="00ED577A" w:rsidRDefault="006B18B4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64B39D6" w14:textId="77777777" w:rsidR="00FD5BBB" w:rsidRPr="00F71C55" w:rsidRDefault="00FD5BB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48E9" w:rsidRPr="00F71C55" w14:paraId="2817B843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18F10C0" w14:textId="77777777" w:rsidR="007448E9" w:rsidRPr="00EB0F98" w:rsidRDefault="007448E9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826C37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7E6B59" w14:textId="77777777" w:rsidR="007448E9" w:rsidRDefault="007448E9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E9086E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0F5284C" w14:textId="77777777" w:rsidR="007448E9" w:rsidRPr="00F71C55" w:rsidRDefault="007448E9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48E9" w:rsidRPr="00F71C55" w14:paraId="5D9CFB88" w14:textId="77777777" w:rsidTr="0013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C940539" w14:textId="4FDCFEC4" w:rsidR="007448E9" w:rsidRPr="00EB0F98" w:rsidRDefault="007448E9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9225E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82EA4" w14:textId="77777777" w:rsidR="007448E9" w:rsidRDefault="007448E9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B20FC9" w14:textId="77777777" w:rsidR="007448E9" w:rsidRDefault="007448E9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A14736D" w14:textId="77777777" w:rsidR="007448E9" w:rsidRPr="00F71C55" w:rsidRDefault="007448E9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175B" w:rsidRPr="00F71C55" w14:paraId="76C83584" w14:textId="77777777" w:rsidTr="008D1C3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1C7175F" w14:textId="77777777" w:rsidR="0009175B" w:rsidRDefault="0009175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D85CF8" w14:textId="328301EF" w:rsidR="0009175B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21. 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738CEF" w14:textId="5F2F94E9" w:rsidR="0009175B" w:rsidRDefault="0009175B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F2639A" w14:textId="303B6342" w:rsidR="0009175B" w:rsidRDefault="0009175B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CE3B5F4" w14:textId="77777777" w:rsidR="0009175B" w:rsidRPr="00F71C55" w:rsidRDefault="0009175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6F53" w:rsidRPr="00F71C55" w14:paraId="158D1382" w14:textId="77777777" w:rsidTr="008D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E31D998" w14:textId="77777777" w:rsidR="00546F53" w:rsidRDefault="00546F5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7577C8" w14:textId="3187D391" w:rsidR="00546F53" w:rsidRDefault="00546F53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810C25" w14:textId="77777777" w:rsidR="00546F53" w:rsidRDefault="00546F53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BBD522" w14:textId="67F939F9" w:rsidR="00546F53" w:rsidRDefault="00546F53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EC768F" w14:textId="77777777" w:rsidR="00546F53" w:rsidRPr="00F71C55" w:rsidRDefault="00546F53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6F53" w:rsidRPr="00F71C55" w14:paraId="7C436651" w14:textId="77777777" w:rsidTr="008D1C3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3AAE3AF" w14:textId="77777777" w:rsidR="00546F53" w:rsidRDefault="00546F5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ED73EF" w14:textId="59EB055E" w:rsidR="00546F53" w:rsidRDefault="00546F53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857CFA" w14:textId="777B3C7D" w:rsidR="00546F53" w:rsidRDefault="00546F53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18650E" w14:textId="2A538228" w:rsidR="00546F53" w:rsidRDefault="00546F53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FE98295" w14:textId="77777777" w:rsidR="00546F53" w:rsidRPr="00F71C55" w:rsidRDefault="00546F53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6F53" w:rsidRPr="00F71C55" w14:paraId="789C8F53" w14:textId="77777777" w:rsidTr="008D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A2F0169" w14:textId="504094F2" w:rsidR="00546F53" w:rsidRDefault="00546F53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55DE75" w14:textId="53ADEE04" w:rsidR="00546F53" w:rsidRDefault="00546F53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43E2A8" w14:textId="32C3D78D" w:rsidR="00546F53" w:rsidRDefault="00546F53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5B0AB2" w14:textId="6E110280" w:rsidR="00546F53" w:rsidRDefault="00546F53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B602F8" w14:textId="77777777" w:rsidR="00546F53" w:rsidRPr="00F71C55" w:rsidRDefault="00546F53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175B" w:rsidRPr="00F71C55" w14:paraId="6EC7F38D" w14:textId="77777777" w:rsidTr="00132A5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CB9D0E0" w14:textId="77777777" w:rsidR="0009175B" w:rsidRDefault="0009175B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ED980" w14:textId="52D36EBF" w:rsidR="0009175B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10.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3AB8D9" w14:textId="7C4DD8DD" w:rsidR="0009175B" w:rsidRPr="0009175B" w:rsidRDefault="0009175B" w:rsidP="006E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D24342" w14:textId="5185881A" w:rsidR="0009175B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E6B206D" w14:textId="77777777" w:rsidR="0009175B" w:rsidRPr="00F71C55" w:rsidRDefault="0009175B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448E9" w:rsidRPr="00F71C55" w14:paraId="6E30E5BC" w14:textId="77777777" w:rsidTr="0009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0DA54C" w14:textId="77777777" w:rsidR="007448E9" w:rsidRPr="00EB0F98" w:rsidRDefault="007448E9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8AFA61" w14:textId="5B6E3704" w:rsidR="007448E9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10.-fred 12.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B3FD56" w14:textId="08520C42" w:rsidR="007448E9" w:rsidRPr="0009175B" w:rsidRDefault="0009175B" w:rsidP="006E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0A7DA7" w14:textId="0C3C187A" w:rsidR="007448E9" w:rsidRPr="0009175B" w:rsidRDefault="0009175B" w:rsidP="006E5313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E834D14" w14:textId="77777777" w:rsidR="007448E9" w:rsidRPr="00F71C55" w:rsidRDefault="007448E9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32A50" w:rsidRPr="00F71C55" w14:paraId="0926BC49" w14:textId="77777777" w:rsidTr="006A0D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AE0F0C" w14:textId="77777777" w:rsidR="00132A50" w:rsidRPr="00EB0F98" w:rsidRDefault="00132A50" w:rsidP="006E5313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842050" w14:textId="77777777" w:rsidR="00132A50" w:rsidRPr="0009175B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D89EEB" w14:textId="77777777" w:rsidR="00132A50" w:rsidRPr="0009175B" w:rsidRDefault="00132A50" w:rsidP="006E53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55489C" w14:textId="77777777" w:rsidR="00132A50" w:rsidRPr="0009175B" w:rsidRDefault="00132A50" w:rsidP="006E531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CF34BB" w14:textId="77777777" w:rsidR="00132A50" w:rsidRPr="00F71C55" w:rsidRDefault="00132A50" w:rsidP="006E53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9421AAE" w14:textId="750477E6" w:rsidR="00F57D43" w:rsidRDefault="00F57D43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68B437F3" w14:textId="0442E393" w:rsidR="00F24E8F" w:rsidRDefault="00F57D43" w:rsidP="00CD55B1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38F7D207" w:rsidR="006B58E0" w:rsidRPr="005F087E" w:rsidRDefault="00864230" w:rsidP="00F24E8F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="006B58E0" w:rsidRPr="005F087E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</w:t>
      </w:r>
      <w:r w:rsidR="005609A4">
        <w:rPr>
          <w:rFonts w:ascii="Calibri Light" w:hAnsi="Calibri Light"/>
          <w:b/>
          <w:sz w:val="20"/>
          <w:szCs w:val="20"/>
        </w:rPr>
        <w:t>2</w:t>
      </w:r>
      <w:r w:rsidR="006B58E0" w:rsidRPr="005F087E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="000F27FD"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="000F27FD" w:rsidRPr="005F087E">
        <w:rPr>
          <w:rFonts w:ascii="Calibri Light" w:hAnsi="Calibri Light"/>
          <w:b/>
          <w:sz w:val="20"/>
          <w:szCs w:val="20"/>
        </w:rPr>
        <w:t>-</w:t>
      </w:r>
      <w:r w:rsidR="00BA28D1">
        <w:rPr>
          <w:rFonts w:ascii="Calibri Light" w:hAnsi="Calibri Light"/>
          <w:b/>
          <w:sz w:val="20"/>
          <w:szCs w:val="20"/>
        </w:rPr>
        <w:t>0</w:t>
      </w:r>
      <w:r w:rsidR="00A16734">
        <w:rPr>
          <w:rFonts w:ascii="Calibri Light" w:hAnsi="Calibri Light"/>
          <w:b/>
          <w:sz w:val="20"/>
          <w:szCs w:val="20"/>
        </w:rPr>
        <w:t>6</w:t>
      </w:r>
      <w:r w:rsidR="007A2C97">
        <w:rPr>
          <w:rFonts w:ascii="Calibri Light" w:hAnsi="Calibri Light"/>
          <w:b/>
          <w:sz w:val="20"/>
          <w:szCs w:val="20"/>
        </w:rPr>
        <w:t>-</w:t>
      </w:r>
      <w:r w:rsidR="00A16734">
        <w:rPr>
          <w:rFonts w:ascii="Calibri Light" w:hAnsi="Calibri Light"/>
          <w:b/>
          <w:sz w:val="20"/>
          <w:szCs w:val="20"/>
        </w:rPr>
        <w:t>08</w:t>
      </w:r>
    </w:p>
    <w:tbl>
      <w:tblPr>
        <w:tblW w:w="139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668"/>
      </w:tblGrid>
      <w:tr w:rsidR="00BA28D1" w:rsidRPr="005F087E" w14:paraId="4F0CA797" w14:textId="69B56B9A" w:rsidTr="00637F28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A28D1" w:rsidRPr="005F087E" w:rsidRDefault="00BA28D1" w:rsidP="000258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F3D" w14:textId="51C0CA01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EB3" w14:textId="6E3C767D" w:rsidR="00BA28D1" w:rsidRPr="005F087E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3B6" w14:textId="333F1E4E" w:rsidR="00BA28D1" w:rsidRDefault="00BA28D1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A28D1" w:rsidRPr="005F087E" w14:paraId="76403224" w14:textId="1445A51F" w:rsidTr="00637F28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A28D1" w:rsidRPr="005F087E" w:rsidRDefault="00BA28D1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A28D1" w:rsidRPr="005F087E" w:rsidRDefault="00BA28D1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A33" w14:textId="1E91A827" w:rsidR="00BA28D1" w:rsidRPr="005F087E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9C8" w14:textId="12157DE0" w:rsidR="00BA28D1" w:rsidRDefault="00BA28D1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E3C" w14:textId="24963558" w:rsidR="00BA28D1" w:rsidRDefault="00A1673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BA28D1" w:rsidRPr="005F087E" w14:paraId="130B6271" w14:textId="74B22192" w:rsidTr="00637F28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A28D1" w:rsidRPr="005F087E" w:rsidRDefault="00BA28D1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3CF7AF49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5E5D46EA" w:rsidR="00BA28D1" w:rsidRPr="005F087E" w:rsidRDefault="00BA28D1" w:rsidP="00637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2F4E8DE4" w:rsidR="00BA28D1" w:rsidRPr="00637F28" w:rsidRDefault="00BA28D1" w:rsidP="00F00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="00637F28" w:rsidRPr="00637F28">
              <w:rPr>
                <w:sz w:val="18"/>
                <w:szCs w:val="18"/>
              </w:rPr>
              <w:t xml:space="preserve"> (</w:t>
            </w:r>
            <w:r w:rsidRPr="00637F28">
              <w:rPr>
                <w:sz w:val="18"/>
                <w:szCs w:val="18"/>
              </w:rPr>
              <w:t>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049DB" w14:textId="1E7C4938" w:rsidR="00BA28D1" w:rsidRPr="005F087E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5289" w14:textId="51F1E093" w:rsidR="00637F28" w:rsidRDefault="00BA28D1" w:rsidP="00637F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637F28">
              <w:rPr>
                <w:sz w:val="20"/>
                <w:szCs w:val="20"/>
              </w:rPr>
              <w:t xml:space="preserve"> (Oslo)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CCB5" w14:textId="77777777" w:rsidR="00BA28D1" w:rsidRDefault="00BA28D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A7434B6" w14:textId="62C02088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A28D1" w:rsidRPr="005F087E" w:rsidRDefault="00BA28D1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F8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F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71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CCB1560" w14:textId="2729FD20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61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FB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F1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81850C2" w14:textId="11DD3BDF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E5" w14:textId="183CF75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F7" w14:textId="66A936B9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37F28">
              <w:rPr>
                <w:sz w:val="20"/>
                <w:szCs w:val="20"/>
              </w:rPr>
              <w:t>(</w:t>
            </w:r>
            <w:proofErr w:type="spellStart"/>
            <w:r w:rsidR="00637F28">
              <w:rPr>
                <w:sz w:val="20"/>
                <w:szCs w:val="20"/>
              </w:rPr>
              <w:t>dig</w:t>
            </w:r>
            <w:proofErr w:type="spellEnd"/>
            <w:r w:rsidR="00637F28"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26E" w14:textId="5162CA78" w:rsidR="00BA28D1" w:rsidRDefault="00637F28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A28D1" w:rsidRPr="005F087E" w14:paraId="74B574B2" w14:textId="34547D8C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19E" w14:textId="2BF0A31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E97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9CE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992FD09" w14:textId="34F3546D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3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E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31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4B7018B" w14:textId="2B4FFD8E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A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52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3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2E472A1E" w14:textId="5695F09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65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DC6" w14:textId="505C653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6B2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C46BDA8" w14:textId="71455A16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0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C2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C8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C24CF07" w14:textId="2187346F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8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F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D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2A0E09B3" w14:textId="42FCBC9D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F2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9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8A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2B5ED46" w14:textId="52A42ABE" w:rsidTr="00637F28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D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E2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9A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180E4EE" w14:textId="07FBABAF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9F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027" w14:textId="742DA4F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08B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FFFAFD9" w14:textId="66E598A2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70A" w14:textId="77777777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6EC" w14:textId="672BBCA5" w:rsidR="00BA28D1" w:rsidRPr="005F087E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D86" w14:textId="77777777" w:rsidR="00BA28D1" w:rsidRDefault="00BA28D1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6A3B3E39" w14:textId="30FF6C0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C7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5C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A7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2173139" w14:textId="13CC576E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AF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EC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A23EA4F" w14:textId="1B03B4DC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67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7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C7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1EF4C4FF" w14:textId="043CDB8D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C9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2DB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FB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2445BC4" w14:textId="242C8702" w:rsidTr="00637F28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D6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C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9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CBF021B" w14:textId="6109268A" w:rsidTr="00637F28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24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3C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3E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0443CBA7" w14:textId="3B5686C0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038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3CF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D7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360DDDDB" w14:textId="18B3ABCA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BA28D1" w:rsidRPr="005F087E" w:rsidRDefault="00BA28D1" w:rsidP="00B81C2C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0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C0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FA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40DD17AF" w14:textId="7B1522A4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234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C3A" w14:textId="3292AEBD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558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7FC68218" w14:textId="28773645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C5D" w14:textId="57E1C3F7" w:rsidR="00BA28D1" w:rsidRPr="005F087E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55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CEC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AE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366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B9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957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10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4B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478" w14:textId="53CD8B0A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23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DF1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8D1" w:rsidRPr="005F087E" w14:paraId="5BBB2417" w14:textId="7142A4DB" w:rsidTr="00637F2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1F1" w14:textId="099EEDB0" w:rsidR="00BA28D1" w:rsidRDefault="00BA28D1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D0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0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B8B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C05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491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61E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5C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403" w14:textId="77777777" w:rsidR="00BA28D1" w:rsidRPr="005F087E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FC5" w14:textId="77777777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287" w14:textId="7617227C" w:rsidR="00BA28D1" w:rsidRDefault="00BA28D1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924" w14:textId="59A6ED06" w:rsidR="00BA28D1" w:rsidRDefault="005609A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A28D1" w:rsidRPr="005F087E" w14:paraId="2A736B9A" w14:textId="3FF1BB60" w:rsidTr="00637F28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A28D1" w:rsidRPr="005F087E" w:rsidRDefault="00BA28D1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1DF01FF2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35A" w14:textId="2671EF74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D0C" w14:textId="0A7759D7" w:rsidR="00BA28D1" w:rsidRPr="005F087E" w:rsidRDefault="00637F28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EC9" w14:textId="77777777" w:rsidR="00BA28D1" w:rsidRPr="005F087E" w:rsidRDefault="00BA28D1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CD6364" w14:textId="77777777" w:rsidR="00BD509C" w:rsidRPr="00BD509C" w:rsidRDefault="00BD509C" w:rsidP="00C42ADE">
      <w:pPr>
        <w:rPr>
          <w:rFonts w:cstheme="minorHAnsi"/>
          <w:u w:val="single"/>
        </w:rPr>
      </w:pPr>
    </w:p>
    <w:sectPr w:rsidR="00BD509C" w:rsidRPr="00BD509C" w:rsidSect="007A35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8DF2" w14:textId="77777777" w:rsidR="00917E09" w:rsidRDefault="00917E09" w:rsidP="00DF3749">
      <w:pPr>
        <w:spacing w:after="0" w:line="240" w:lineRule="auto"/>
      </w:pPr>
      <w:r>
        <w:separator/>
      </w:r>
    </w:p>
  </w:endnote>
  <w:endnote w:type="continuationSeparator" w:id="0">
    <w:p w14:paraId="3EB4C4C8" w14:textId="77777777" w:rsidR="00917E09" w:rsidRDefault="00917E09" w:rsidP="00DF3749">
      <w:pPr>
        <w:spacing w:after="0" w:line="240" w:lineRule="auto"/>
      </w:pPr>
      <w:r>
        <w:continuationSeparator/>
      </w:r>
    </w:p>
  </w:endnote>
  <w:endnote w:type="continuationNotice" w:id="1">
    <w:p w14:paraId="41B86518" w14:textId="77777777" w:rsidR="00917E09" w:rsidRDefault="00917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0D9" w14:textId="77777777" w:rsidR="00CF735C" w:rsidRDefault="00CF73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DB0" w14:textId="77777777" w:rsidR="00CF735C" w:rsidRDefault="00CF73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D5D3" w14:textId="77777777" w:rsidR="00CF735C" w:rsidRDefault="00CF73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D3D2" w14:textId="77777777" w:rsidR="00917E09" w:rsidRDefault="00917E09" w:rsidP="00DF3749">
      <w:pPr>
        <w:spacing w:after="0" w:line="240" w:lineRule="auto"/>
      </w:pPr>
      <w:r>
        <w:separator/>
      </w:r>
    </w:p>
  </w:footnote>
  <w:footnote w:type="continuationSeparator" w:id="0">
    <w:p w14:paraId="69FC0E3D" w14:textId="77777777" w:rsidR="00917E09" w:rsidRDefault="00917E09" w:rsidP="00DF3749">
      <w:pPr>
        <w:spacing w:after="0" w:line="240" w:lineRule="auto"/>
      </w:pPr>
      <w:r>
        <w:continuationSeparator/>
      </w:r>
    </w:p>
  </w:footnote>
  <w:footnote w:type="continuationNotice" w:id="1">
    <w:p w14:paraId="7950A3C0" w14:textId="77777777" w:rsidR="00917E09" w:rsidRDefault="00917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9E" w14:textId="77777777" w:rsidR="00CF735C" w:rsidRDefault="00CF73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420" w14:textId="77777777" w:rsidR="00CF735C" w:rsidRDefault="00CF73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9262" w14:textId="77777777" w:rsidR="00CF735C" w:rsidRDefault="00CF73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71462">
    <w:abstractNumId w:val="9"/>
  </w:num>
  <w:num w:numId="2" w16cid:durableId="1196193452">
    <w:abstractNumId w:val="32"/>
  </w:num>
  <w:num w:numId="3" w16cid:durableId="782384241">
    <w:abstractNumId w:val="30"/>
  </w:num>
  <w:num w:numId="4" w16cid:durableId="861287033">
    <w:abstractNumId w:val="15"/>
  </w:num>
  <w:num w:numId="5" w16cid:durableId="1471093895">
    <w:abstractNumId w:val="3"/>
  </w:num>
  <w:num w:numId="6" w16cid:durableId="1976517781">
    <w:abstractNumId w:val="31"/>
  </w:num>
  <w:num w:numId="7" w16cid:durableId="323319475">
    <w:abstractNumId w:val="5"/>
  </w:num>
  <w:num w:numId="8" w16cid:durableId="1222449934">
    <w:abstractNumId w:val="40"/>
  </w:num>
  <w:num w:numId="9" w16cid:durableId="642659138">
    <w:abstractNumId w:val="25"/>
  </w:num>
  <w:num w:numId="10" w16cid:durableId="1047144204">
    <w:abstractNumId w:val="20"/>
  </w:num>
  <w:num w:numId="11" w16cid:durableId="17654975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44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8820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29278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408232">
    <w:abstractNumId w:val="11"/>
  </w:num>
  <w:num w:numId="16" w16cid:durableId="1453086994">
    <w:abstractNumId w:val="12"/>
  </w:num>
  <w:num w:numId="17" w16cid:durableId="166790110">
    <w:abstractNumId w:val="22"/>
  </w:num>
  <w:num w:numId="18" w16cid:durableId="868955202">
    <w:abstractNumId w:val="36"/>
  </w:num>
  <w:num w:numId="19" w16cid:durableId="260374907">
    <w:abstractNumId w:val="21"/>
  </w:num>
  <w:num w:numId="20" w16cid:durableId="1178470734">
    <w:abstractNumId w:val="33"/>
  </w:num>
  <w:num w:numId="21" w16cid:durableId="725183976">
    <w:abstractNumId w:val="39"/>
  </w:num>
  <w:num w:numId="22" w16cid:durableId="898393936">
    <w:abstractNumId w:val="14"/>
  </w:num>
  <w:num w:numId="23" w16cid:durableId="923732985">
    <w:abstractNumId w:val="8"/>
  </w:num>
  <w:num w:numId="24" w16cid:durableId="1574316544">
    <w:abstractNumId w:val="34"/>
  </w:num>
  <w:num w:numId="25" w16cid:durableId="1371032396">
    <w:abstractNumId w:val="37"/>
  </w:num>
  <w:num w:numId="26" w16cid:durableId="1897234082">
    <w:abstractNumId w:val="19"/>
  </w:num>
  <w:num w:numId="27" w16cid:durableId="677971255">
    <w:abstractNumId w:val="2"/>
  </w:num>
  <w:num w:numId="28" w16cid:durableId="355423622">
    <w:abstractNumId w:val="18"/>
  </w:num>
  <w:num w:numId="29" w16cid:durableId="177895503">
    <w:abstractNumId w:val="27"/>
  </w:num>
  <w:num w:numId="30" w16cid:durableId="2114589864">
    <w:abstractNumId w:val="26"/>
  </w:num>
  <w:num w:numId="31" w16cid:durableId="1020279692">
    <w:abstractNumId w:val="23"/>
  </w:num>
  <w:num w:numId="32" w16cid:durableId="1108620000">
    <w:abstractNumId w:val="13"/>
  </w:num>
  <w:num w:numId="33" w16cid:durableId="121771236">
    <w:abstractNumId w:val="24"/>
  </w:num>
  <w:num w:numId="34" w16cid:durableId="764806041">
    <w:abstractNumId w:val="16"/>
  </w:num>
  <w:num w:numId="35" w16cid:durableId="1432583492">
    <w:abstractNumId w:val="28"/>
  </w:num>
  <w:num w:numId="36" w16cid:durableId="2068914544">
    <w:abstractNumId w:val="38"/>
  </w:num>
  <w:num w:numId="37" w16cid:durableId="1356467791">
    <w:abstractNumId w:val="7"/>
  </w:num>
  <w:num w:numId="38" w16cid:durableId="467937588">
    <w:abstractNumId w:val="41"/>
  </w:num>
  <w:num w:numId="39" w16cid:durableId="2091389283">
    <w:abstractNumId w:val="17"/>
  </w:num>
  <w:num w:numId="40" w16cid:durableId="960578182">
    <w:abstractNumId w:val="4"/>
  </w:num>
  <w:num w:numId="41" w16cid:durableId="355812455">
    <w:abstractNumId w:val="6"/>
  </w:num>
  <w:num w:numId="42" w16cid:durableId="1821997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0ED7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175B"/>
    <w:rsid w:val="0009316F"/>
    <w:rsid w:val="000A0A0E"/>
    <w:rsid w:val="000A5EBE"/>
    <w:rsid w:val="000A6CBF"/>
    <w:rsid w:val="000B1D69"/>
    <w:rsid w:val="000B3CC4"/>
    <w:rsid w:val="000B602E"/>
    <w:rsid w:val="000B6B9F"/>
    <w:rsid w:val="000B6BF7"/>
    <w:rsid w:val="000B74A3"/>
    <w:rsid w:val="000C0145"/>
    <w:rsid w:val="000C18A7"/>
    <w:rsid w:val="000C4963"/>
    <w:rsid w:val="000C5AEC"/>
    <w:rsid w:val="000C6D80"/>
    <w:rsid w:val="000D0202"/>
    <w:rsid w:val="000D525D"/>
    <w:rsid w:val="000D7427"/>
    <w:rsid w:val="000E0935"/>
    <w:rsid w:val="000E119A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328F"/>
    <w:rsid w:val="00106BD7"/>
    <w:rsid w:val="00112413"/>
    <w:rsid w:val="001129DF"/>
    <w:rsid w:val="00114E8F"/>
    <w:rsid w:val="001169E8"/>
    <w:rsid w:val="001171D1"/>
    <w:rsid w:val="0012107E"/>
    <w:rsid w:val="001214F1"/>
    <w:rsid w:val="001239F3"/>
    <w:rsid w:val="00123D11"/>
    <w:rsid w:val="001279C9"/>
    <w:rsid w:val="00130C51"/>
    <w:rsid w:val="001310C3"/>
    <w:rsid w:val="00132A50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0E1F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1CC2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3DF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1A7E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083"/>
    <w:rsid w:val="002B437A"/>
    <w:rsid w:val="002B6BD1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5B1D"/>
    <w:rsid w:val="002E61A6"/>
    <w:rsid w:val="00304F10"/>
    <w:rsid w:val="00305F8F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43FBB"/>
    <w:rsid w:val="00344876"/>
    <w:rsid w:val="003525B4"/>
    <w:rsid w:val="003572DA"/>
    <w:rsid w:val="00361C22"/>
    <w:rsid w:val="00362156"/>
    <w:rsid w:val="00371460"/>
    <w:rsid w:val="00375EF4"/>
    <w:rsid w:val="003761F7"/>
    <w:rsid w:val="00377178"/>
    <w:rsid w:val="00380959"/>
    <w:rsid w:val="003822E2"/>
    <w:rsid w:val="0038325E"/>
    <w:rsid w:val="00392778"/>
    <w:rsid w:val="00396666"/>
    <w:rsid w:val="00396C53"/>
    <w:rsid w:val="003A168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0103"/>
    <w:rsid w:val="003C4302"/>
    <w:rsid w:val="003C5F39"/>
    <w:rsid w:val="003C6CC4"/>
    <w:rsid w:val="003D0DD1"/>
    <w:rsid w:val="003D277F"/>
    <w:rsid w:val="003D3191"/>
    <w:rsid w:val="003D46C3"/>
    <w:rsid w:val="003D7380"/>
    <w:rsid w:val="003E5EED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4AD4"/>
    <w:rsid w:val="0042682C"/>
    <w:rsid w:val="00426A50"/>
    <w:rsid w:val="00426DD3"/>
    <w:rsid w:val="00430A9D"/>
    <w:rsid w:val="00431A53"/>
    <w:rsid w:val="00432734"/>
    <w:rsid w:val="00432D2F"/>
    <w:rsid w:val="00436B7B"/>
    <w:rsid w:val="00440491"/>
    <w:rsid w:val="00441E23"/>
    <w:rsid w:val="004424F9"/>
    <w:rsid w:val="00442E30"/>
    <w:rsid w:val="00444558"/>
    <w:rsid w:val="00444C64"/>
    <w:rsid w:val="00457065"/>
    <w:rsid w:val="004618C9"/>
    <w:rsid w:val="004627DC"/>
    <w:rsid w:val="00463F6A"/>
    <w:rsid w:val="0046458D"/>
    <w:rsid w:val="00471F7F"/>
    <w:rsid w:val="004732B6"/>
    <w:rsid w:val="00474234"/>
    <w:rsid w:val="00474C77"/>
    <w:rsid w:val="004777D2"/>
    <w:rsid w:val="004801EC"/>
    <w:rsid w:val="00483714"/>
    <w:rsid w:val="004A12A2"/>
    <w:rsid w:val="004A2CB7"/>
    <w:rsid w:val="004A3404"/>
    <w:rsid w:val="004A3753"/>
    <w:rsid w:val="004B03EB"/>
    <w:rsid w:val="004B358D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0AF9"/>
    <w:rsid w:val="0053458B"/>
    <w:rsid w:val="00540706"/>
    <w:rsid w:val="00540DB5"/>
    <w:rsid w:val="0054400E"/>
    <w:rsid w:val="00546F53"/>
    <w:rsid w:val="005552B1"/>
    <w:rsid w:val="00560742"/>
    <w:rsid w:val="00560892"/>
    <w:rsid w:val="005609A4"/>
    <w:rsid w:val="0056196E"/>
    <w:rsid w:val="005633F5"/>
    <w:rsid w:val="00566070"/>
    <w:rsid w:val="0057092A"/>
    <w:rsid w:val="00570ED4"/>
    <w:rsid w:val="00571709"/>
    <w:rsid w:val="00571AB8"/>
    <w:rsid w:val="00572A51"/>
    <w:rsid w:val="00573C72"/>
    <w:rsid w:val="00573F53"/>
    <w:rsid w:val="005751D9"/>
    <w:rsid w:val="0057B59F"/>
    <w:rsid w:val="005802DB"/>
    <w:rsid w:val="00580BE7"/>
    <w:rsid w:val="005817FB"/>
    <w:rsid w:val="005824CB"/>
    <w:rsid w:val="00587145"/>
    <w:rsid w:val="00590FCE"/>
    <w:rsid w:val="0059555A"/>
    <w:rsid w:val="0059692F"/>
    <w:rsid w:val="00596C71"/>
    <w:rsid w:val="005A56F1"/>
    <w:rsid w:val="005A64E3"/>
    <w:rsid w:val="005A6E34"/>
    <w:rsid w:val="005A70DD"/>
    <w:rsid w:val="005A7210"/>
    <w:rsid w:val="005B029C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2ED2"/>
    <w:rsid w:val="00613416"/>
    <w:rsid w:val="00613CFE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37F28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0D4B"/>
    <w:rsid w:val="006A1634"/>
    <w:rsid w:val="006A1FF2"/>
    <w:rsid w:val="006A3504"/>
    <w:rsid w:val="006A3F69"/>
    <w:rsid w:val="006A4156"/>
    <w:rsid w:val="006B18B4"/>
    <w:rsid w:val="006B3484"/>
    <w:rsid w:val="006B3E45"/>
    <w:rsid w:val="006B58E0"/>
    <w:rsid w:val="006C005A"/>
    <w:rsid w:val="006C1FA0"/>
    <w:rsid w:val="006C31C4"/>
    <w:rsid w:val="006D129F"/>
    <w:rsid w:val="006D16A8"/>
    <w:rsid w:val="006D23A7"/>
    <w:rsid w:val="006D5636"/>
    <w:rsid w:val="006D784E"/>
    <w:rsid w:val="006E15E9"/>
    <w:rsid w:val="006E24F2"/>
    <w:rsid w:val="006E5313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1343"/>
    <w:rsid w:val="007448E9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172A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470E"/>
    <w:rsid w:val="007B4DA3"/>
    <w:rsid w:val="007B57ED"/>
    <w:rsid w:val="007C0706"/>
    <w:rsid w:val="007D0BAB"/>
    <w:rsid w:val="007D0C73"/>
    <w:rsid w:val="007D6105"/>
    <w:rsid w:val="007D6EEC"/>
    <w:rsid w:val="007D71FD"/>
    <w:rsid w:val="007E18F6"/>
    <w:rsid w:val="007E3B80"/>
    <w:rsid w:val="007E3BEA"/>
    <w:rsid w:val="007F43D0"/>
    <w:rsid w:val="007F5101"/>
    <w:rsid w:val="007F5FAC"/>
    <w:rsid w:val="00800346"/>
    <w:rsid w:val="008004D2"/>
    <w:rsid w:val="00800967"/>
    <w:rsid w:val="0080223B"/>
    <w:rsid w:val="008109AF"/>
    <w:rsid w:val="0081135B"/>
    <w:rsid w:val="008123CA"/>
    <w:rsid w:val="00816F34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75305"/>
    <w:rsid w:val="008808E5"/>
    <w:rsid w:val="008821BE"/>
    <w:rsid w:val="008833A4"/>
    <w:rsid w:val="008855D6"/>
    <w:rsid w:val="00885E0D"/>
    <w:rsid w:val="00894DC1"/>
    <w:rsid w:val="00895A1D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2CBC"/>
    <w:rsid w:val="008B3375"/>
    <w:rsid w:val="008B33BB"/>
    <w:rsid w:val="008B4C8E"/>
    <w:rsid w:val="008C1E50"/>
    <w:rsid w:val="008C52A0"/>
    <w:rsid w:val="008C640A"/>
    <w:rsid w:val="008D187D"/>
    <w:rsid w:val="008D1C34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1DF"/>
    <w:rsid w:val="008F4700"/>
    <w:rsid w:val="008F51F7"/>
    <w:rsid w:val="008F725D"/>
    <w:rsid w:val="00901ABB"/>
    <w:rsid w:val="009023B4"/>
    <w:rsid w:val="00903306"/>
    <w:rsid w:val="009037A3"/>
    <w:rsid w:val="00905B0C"/>
    <w:rsid w:val="00907536"/>
    <w:rsid w:val="009154DA"/>
    <w:rsid w:val="00915F21"/>
    <w:rsid w:val="009164AE"/>
    <w:rsid w:val="00917E09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05C6"/>
    <w:rsid w:val="00997088"/>
    <w:rsid w:val="00997DA5"/>
    <w:rsid w:val="009A75B1"/>
    <w:rsid w:val="009B2916"/>
    <w:rsid w:val="009B374F"/>
    <w:rsid w:val="009B51C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16734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4858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B4B72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0F02"/>
    <w:rsid w:val="00AF3466"/>
    <w:rsid w:val="00AF616C"/>
    <w:rsid w:val="00B00714"/>
    <w:rsid w:val="00B01871"/>
    <w:rsid w:val="00B02169"/>
    <w:rsid w:val="00B05312"/>
    <w:rsid w:val="00B059C7"/>
    <w:rsid w:val="00B05E14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1E1F"/>
    <w:rsid w:val="00B5406E"/>
    <w:rsid w:val="00B555C1"/>
    <w:rsid w:val="00B5644B"/>
    <w:rsid w:val="00B56FE4"/>
    <w:rsid w:val="00B6129F"/>
    <w:rsid w:val="00B6503F"/>
    <w:rsid w:val="00B65C80"/>
    <w:rsid w:val="00B668E4"/>
    <w:rsid w:val="00B67508"/>
    <w:rsid w:val="00B702A7"/>
    <w:rsid w:val="00B74DBC"/>
    <w:rsid w:val="00B77635"/>
    <w:rsid w:val="00B80E04"/>
    <w:rsid w:val="00B81C2C"/>
    <w:rsid w:val="00B821D0"/>
    <w:rsid w:val="00B82D98"/>
    <w:rsid w:val="00B84386"/>
    <w:rsid w:val="00B84B40"/>
    <w:rsid w:val="00B8539A"/>
    <w:rsid w:val="00B8599C"/>
    <w:rsid w:val="00B86987"/>
    <w:rsid w:val="00B869EA"/>
    <w:rsid w:val="00B8796E"/>
    <w:rsid w:val="00B90324"/>
    <w:rsid w:val="00B90A94"/>
    <w:rsid w:val="00B9770F"/>
    <w:rsid w:val="00BA05FF"/>
    <w:rsid w:val="00BA0759"/>
    <w:rsid w:val="00BA28D1"/>
    <w:rsid w:val="00BA347D"/>
    <w:rsid w:val="00BA3DFE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0234"/>
    <w:rsid w:val="00BC10B8"/>
    <w:rsid w:val="00BC1345"/>
    <w:rsid w:val="00BC2DE2"/>
    <w:rsid w:val="00BC4292"/>
    <w:rsid w:val="00BC600A"/>
    <w:rsid w:val="00BD063E"/>
    <w:rsid w:val="00BD1F04"/>
    <w:rsid w:val="00BD2453"/>
    <w:rsid w:val="00BD3B3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1F39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3F9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0BE2"/>
    <w:rsid w:val="00CC4565"/>
    <w:rsid w:val="00CC727E"/>
    <w:rsid w:val="00CC73EE"/>
    <w:rsid w:val="00CD0C96"/>
    <w:rsid w:val="00CD4171"/>
    <w:rsid w:val="00CD55B1"/>
    <w:rsid w:val="00CD63B0"/>
    <w:rsid w:val="00CD66D8"/>
    <w:rsid w:val="00CD7F02"/>
    <w:rsid w:val="00CE0396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2D08"/>
    <w:rsid w:val="00D24667"/>
    <w:rsid w:val="00D25BFA"/>
    <w:rsid w:val="00D260F7"/>
    <w:rsid w:val="00D26F51"/>
    <w:rsid w:val="00D31A01"/>
    <w:rsid w:val="00D340B7"/>
    <w:rsid w:val="00D35B10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483D"/>
    <w:rsid w:val="00DA6660"/>
    <w:rsid w:val="00DA7C50"/>
    <w:rsid w:val="00DB4BE9"/>
    <w:rsid w:val="00DC5038"/>
    <w:rsid w:val="00DC59CA"/>
    <w:rsid w:val="00DD094C"/>
    <w:rsid w:val="00DD1CBD"/>
    <w:rsid w:val="00DD2B21"/>
    <w:rsid w:val="00DD76C2"/>
    <w:rsid w:val="00DE0954"/>
    <w:rsid w:val="00DE101A"/>
    <w:rsid w:val="00DE13B8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49A"/>
    <w:rsid w:val="00E55C20"/>
    <w:rsid w:val="00E55ECE"/>
    <w:rsid w:val="00E57291"/>
    <w:rsid w:val="00E6427C"/>
    <w:rsid w:val="00E66023"/>
    <w:rsid w:val="00E706AB"/>
    <w:rsid w:val="00E716A3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4BD8"/>
    <w:rsid w:val="00EA525C"/>
    <w:rsid w:val="00EA5A77"/>
    <w:rsid w:val="00EA5D3F"/>
    <w:rsid w:val="00EA7272"/>
    <w:rsid w:val="00EB02DE"/>
    <w:rsid w:val="00EB0F98"/>
    <w:rsid w:val="00EB5A3F"/>
    <w:rsid w:val="00EB7631"/>
    <w:rsid w:val="00EC2D66"/>
    <w:rsid w:val="00EC3746"/>
    <w:rsid w:val="00EC5480"/>
    <w:rsid w:val="00EC55EA"/>
    <w:rsid w:val="00EC7960"/>
    <w:rsid w:val="00ED577A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2758"/>
    <w:rsid w:val="00EF463D"/>
    <w:rsid w:val="00EF766F"/>
    <w:rsid w:val="00F00993"/>
    <w:rsid w:val="00F02659"/>
    <w:rsid w:val="00F05F76"/>
    <w:rsid w:val="00F06545"/>
    <w:rsid w:val="00F10577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33E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5BBB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1E69CB00"/>
    <w:rsid w:val="1F5F47FF"/>
    <w:rsid w:val="45A79341"/>
    <w:rsid w:val="56846B29"/>
    <w:rsid w:val="66443F9B"/>
    <w:rsid w:val="7FE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customStyle="1" w:styleId="xxxxmsolistparagraph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DA483D"/>
  </w:style>
  <w:style w:type="character" w:customStyle="1" w:styleId="spellingerror">
    <w:name w:val="spellingerror"/>
    <w:basedOn w:val="Standardskriftforavsnitt"/>
    <w:rsid w:val="00DA483D"/>
  </w:style>
  <w:style w:type="character" w:customStyle="1" w:styleId="eop">
    <w:name w:val="eop"/>
    <w:basedOn w:val="Standardskriftforavsnitt"/>
    <w:rsid w:val="00DA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red.no/Redaktoernyheter/Diskusjon-om-endringer-i-PFU-14.-jun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ored.no/Redaktoernyheter/Klar-naar-det-smell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ed.no/Redaktoernyheter/Seminar-9.-juni-Slik-blir-du-en-lykkeligere-lokalavisredakto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ed.no/Redaktoernyheter/Anine-og-Kjersti-bryter-lydmuren-16.-ju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6" ma:contentTypeDescription="Opprett et nytt dokument." ma:contentTypeScope="" ma:versionID="1a7bb5fb7d580506011ae3478058b0b7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fd28e1ab88869e706ac6120832a60b2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159E9413-CAA9-4EA6-986F-EC5331861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3</cp:revision>
  <cp:lastPrinted>2017-03-29T19:00:00Z</cp:lastPrinted>
  <dcterms:created xsi:type="dcterms:W3CDTF">2022-06-09T19:24:00Z</dcterms:created>
  <dcterms:modified xsi:type="dcterms:W3CDTF">2022-06-09T19:25:00Z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