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A9E5" w14:textId="77777777" w:rsidR="006E2795" w:rsidRPr="00613964" w:rsidRDefault="006E2795" w:rsidP="006E2795">
      <w:pPr>
        <w:rPr>
          <w:rFonts w:asciiTheme="minorHAnsi" w:hAnsiTheme="minorHAnsi" w:cstheme="minorHAnsi"/>
          <w:sz w:val="24"/>
          <w:szCs w:val="24"/>
        </w:rPr>
      </w:pPr>
      <w:r w:rsidRPr="00613964">
        <w:rPr>
          <w:rFonts w:asciiTheme="minorHAnsi" w:hAnsiTheme="minorHAnsi" w:cstheme="minorHAnsi"/>
          <w:sz w:val="24"/>
          <w:szCs w:val="24"/>
        </w:rPr>
        <w:t>Norsk Redaktørforening</w:t>
      </w:r>
    </w:p>
    <w:p w14:paraId="76075A61" w14:textId="5985CCBB" w:rsidR="006E2795" w:rsidRPr="00613964" w:rsidRDefault="006E2795" w:rsidP="006E2795">
      <w:pPr>
        <w:rPr>
          <w:rFonts w:asciiTheme="minorHAnsi" w:hAnsiTheme="minorHAnsi" w:cstheme="minorHAnsi"/>
          <w:sz w:val="24"/>
          <w:szCs w:val="24"/>
        </w:rPr>
      </w:pPr>
      <w:r w:rsidRPr="00613964">
        <w:rPr>
          <w:rFonts w:asciiTheme="minorHAnsi" w:hAnsiTheme="minorHAnsi" w:cstheme="minorHAnsi"/>
          <w:sz w:val="24"/>
          <w:szCs w:val="24"/>
        </w:rPr>
        <w:t xml:space="preserve">Styremøte </w:t>
      </w:r>
      <w:r w:rsidR="00D97F3E">
        <w:rPr>
          <w:rFonts w:asciiTheme="minorHAnsi" w:hAnsiTheme="minorHAnsi" w:cstheme="minorHAnsi"/>
          <w:sz w:val="24"/>
          <w:szCs w:val="24"/>
        </w:rPr>
        <w:t>202</w:t>
      </w:r>
      <w:r w:rsidR="00D47988">
        <w:rPr>
          <w:rFonts w:asciiTheme="minorHAnsi" w:hAnsiTheme="minorHAnsi" w:cstheme="minorHAnsi"/>
          <w:sz w:val="24"/>
          <w:szCs w:val="24"/>
        </w:rPr>
        <w:t>2</w:t>
      </w:r>
      <w:r w:rsidRPr="00613964">
        <w:rPr>
          <w:rFonts w:asciiTheme="minorHAnsi" w:hAnsiTheme="minorHAnsi" w:cstheme="minorHAnsi"/>
          <w:sz w:val="24"/>
          <w:szCs w:val="24"/>
        </w:rPr>
        <w:t>-0</w:t>
      </w:r>
      <w:r w:rsidR="00D97F3E">
        <w:rPr>
          <w:rFonts w:asciiTheme="minorHAnsi" w:hAnsiTheme="minorHAnsi" w:cstheme="minorHAnsi"/>
          <w:sz w:val="24"/>
          <w:szCs w:val="24"/>
        </w:rPr>
        <w:t>3</w:t>
      </w:r>
      <w:r w:rsidRPr="00613964">
        <w:rPr>
          <w:rFonts w:asciiTheme="minorHAnsi" w:hAnsiTheme="minorHAnsi" w:cstheme="minorHAnsi"/>
          <w:sz w:val="24"/>
          <w:szCs w:val="24"/>
        </w:rPr>
        <w:t>-</w:t>
      </w:r>
      <w:r w:rsidR="00D97F3E">
        <w:rPr>
          <w:rFonts w:asciiTheme="minorHAnsi" w:hAnsiTheme="minorHAnsi" w:cstheme="minorHAnsi"/>
          <w:sz w:val="24"/>
          <w:szCs w:val="24"/>
        </w:rPr>
        <w:t>2</w:t>
      </w:r>
      <w:r w:rsidR="00D47988">
        <w:rPr>
          <w:rFonts w:asciiTheme="minorHAnsi" w:hAnsiTheme="minorHAnsi" w:cstheme="minorHAnsi"/>
          <w:sz w:val="24"/>
          <w:szCs w:val="24"/>
        </w:rPr>
        <w:t>2</w:t>
      </w:r>
    </w:p>
    <w:p w14:paraId="1323312E" w14:textId="77777777" w:rsidR="001979E8" w:rsidRPr="00613964" w:rsidRDefault="006E2795" w:rsidP="006E2795">
      <w:pPr>
        <w:rPr>
          <w:rFonts w:asciiTheme="minorHAnsi" w:hAnsiTheme="minorHAnsi" w:cstheme="minorHAnsi"/>
          <w:sz w:val="24"/>
          <w:szCs w:val="24"/>
        </w:rPr>
      </w:pPr>
      <w:r w:rsidRPr="00613964">
        <w:rPr>
          <w:rFonts w:asciiTheme="minorHAnsi" w:hAnsiTheme="minorHAnsi" w:cstheme="minorHAnsi"/>
          <w:sz w:val="24"/>
          <w:szCs w:val="24"/>
        </w:rPr>
        <w:t>AJ</w:t>
      </w:r>
    </w:p>
    <w:p w14:paraId="48226197" w14:textId="77777777" w:rsidR="0066147F" w:rsidRDefault="0066147F">
      <w:pPr>
        <w:rPr>
          <w:rFonts w:ascii="Times New Roman" w:hAnsi="Times New Roman"/>
          <w:sz w:val="24"/>
          <w:szCs w:val="24"/>
        </w:rPr>
      </w:pPr>
    </w:p>
    <w:p w14:paraId="6A06BA51" w14:textId="77777777" w:rsidR="0066147F" w:rsidRDefault="0066147F">
      <w:pPr>
        <w:rPr>
          <w:rFonts w:ascii="Times New Roman" w:hAnsi="Times New Roman"/>
          <w:sz w:val="24"/>
          <w:szCs w:val="24"/>
        </w:rPr>
      </w:pPr>
    </w:p>
    <w:p w14:paraId="2627ABCF" w14:textId="4FCAA311" w:rsidR="001979E8" w:rsidRPr="00E22382" w:rsidRDefault="00004621">
      <w:pPr>
        <w:rPr>
          <w:rFonts w:ascii="Arial" w:hAnsi="Arial" w:cs="Arial"/>
          <w:b/>
          <w:i/>
          <w:color w:val="FF0000"/>
          <w:sz w:val="28"/>
          <w:szCs w:val="28"/>
        </w:rPr>
      </w:pPr>
      <w:r>
        <w:rPr>
          <w:rFonts w:ascii="Arial" w:hAnsi="Arial" w:cs="Arial"/>
          <w:b/>
          <w:i/>
          <w:sz w:val="28"/>
          <w:szCs w:val="28"/>
        </w:rPr>
        <w:t>Sak 20</w:t>
      </w:r>
      <w:r w:rsidR="00D97F3E">
        <w:rPr>
          <w:rFonts w:ascii="Arial" w:hAnsi="Arial" w:cs="Arial"/>
          <w:b/>
          <w:i/>
          <w:sz w:val="28"/>
          <w:szCs w:val="28"/>
        </w:rPr>
        <w:t>2</w:t>
      </w:r>
      <w:r w:rsidR="00D47988">
        <w:rPr>
          <w:rFonts w:ascii="Arial" w:hAnsi="Arial" w:cs="Arial"/>
          <w:b/>
          <w:i/>
          <w:sz w:val="28"/>
          <w:szCs w:val="28"/>
        </w:rPr>
        <w:t>2</w:t>
      </w:r>
      <w:r w:rsidR="001979E8" w:rsidRPr="001979E8">
        <w:rPr>
          <w:rFonts w:ascii="Arial" w:hAnsi="Arial" w:cs="Arial"/>
          <w:b/>
          <w:i/>
          <w:sz w:val="28"/>
          <w:szCs w:val="28"/>
        </w:rPr>
        <w:t>-</w:t>
      </w:r>
      <w:r w:rsidR="00C863AA">
        <w:rPr>
          <w:rFonts w:ascii="Arial" w:hAnsi="Arial" w:cs="Arial"/>
          <w:b/>
          <w:i/>
          <w:sz w:val="28"/>
          <w:szCs w:val="28"/>
        </w:rPr>
        <w:t>1</w:t>
      </w:r>
      <w:r w:rsidR="00D47988">
        <w:rPr>
          <w:rFonts w:ascii="Arial" w:hAnsi="Arial" w:cs="Arial"/>
          <w:b/>
          <w:i/>
          <w:sz w:val="28"/>
          <w:szCs w:val="28"/>
        </w:rPr>
        <w:t>3</w:t>
      </w:r>
      <w:r w:rsidR="001979E8" w:rsidRPr="001979E8">
        <w:rPr>
          <w:rFonts w:ascii="Arial" w:hAnsi="Arial" w:cs="Arial"/>
          <w:b/>
          <w:i/>
          <w:sz w:val="28"/>
          <w:szCs w:val="28"/>
        </w:rPr>
        <w:t xml:space="preserve">: </w:t>
      </w:r>
      <w:r w:rsidR="00D47988">
        <w:rPr>
          <w:rFonts w:ascii="Arial" w:hAnsi="Arial" w:cs="Arial"/>
          <w:b/>
          <w:i/>
          <w:sz w:val="28"/>
          <w:szCs w:val="28"/>
        </w:rPr>
        <w:t>Regnsk</w:t>
      </w:r>
      <w:r w:rsidR="00F03A28">
        <w:rPr>
          <w:rFonts w:ascii="Arial" w:hAnsi="Arial" w:cs="Arial"/>
          <w:b/>
          <w:i/>
          <w:sz w:val="28"/>
          <w:szCs w:val="28"/>
        </w:rPr>
        <w:t xml:space="preserve">ap </w:t>
      </w:r>
      <w:r>
        <w:rPr>
          <w:rFonts w:ascii="Arial" w:hAnsi="Arial" w:cs="Arial"/>
          <w:b/>
          <w:i/>
          <w:sz w:val="28"/>
          <w:szCs w:val="28"/>
        </w:rPr>
        <w:t>20</w:t>
      </w:r>
      <w:r w:rsidR="00CE37DC">
        <w:rPr>
          <w:rFonts w:ascii="Arial" w:hAnsi="Arial" w:cs="Arial"/>
          <w:b/>
          <w:i/>
          <w:sz w:val="28"/>
          <w:szCs w:val="28"/>
        </w:rPr>
        <w:t>2</w:t>
      </w:r>
      <w:r w:rsidR="009A4441">
        <w:rPr>
          <w:rFonts w:ascii="Arial" w:hAnsi="Arial" w:cs="Arial"/>
          <w:b/>
          <w:i/>
          <w:sz w:val="28"/>
          <w:szCs w:val="28"/>
        </w:rPr>
        <w:t>1</w:t>
      </w:r>
    </w:p>
    <w:p w14:paraId="5AF6D92C" w14:textId="77777777" w:rsidR="0058391E" w:rsidRDefault="0058391E">
      <w:pPr>
        <w:rPr>
          <w:rFonts w:ascii="Times New Roman" w:hAnsi="Times New Roman"/>
          <w:sz w:val="24"/>
          <w:szCs w:val="24"/>
        </w:rPr>
      </w:pPr>
    </w:p>
    <w:p w14:paraId="4AF656EF" w14:textId="5BD6968B" w:rsidR="00F03A28" w:rsidRPr="00547868" w:rsidRDefault="00F03A28">
      <w:pPr>
        <w:rPr>
          <w:rFonts w:asciiTheme="minorHAnsi" w:hAnsiTheme="minorHAnsi" w:cstheme="minorHAnsi"/>
          <w:sz w:val="24"/>
          <w:szCs w:val="24"/>
        </w:rPr>
      </w:pPr>
      <w:r w:rsidRPr="00547868">
        <w:rPr>
          <w:rFonts w:asciiTheme="minorHAnsi" w:hAnsiTheme="minorHAnsi" w:cstheme="minorHAnsi"/>
          <w:sz w:val="24"/>
          <w:szCs w:val="24"/>
        </w:rPr>
        <w:t>Vedlagt følger årsregnskap</w:t>
      </w:r>
      <w:r w:rsidR="00004621" w:rsidRPr="00547868">
        <w:rPr>
          <w:rFonts w:asciiTheme="minorHAnsi" w:hAnsiTheme="minorHAnsi" w:cstheme="minorHAnsi"/>
          <w:sz w:val="24"/>
          <w:szCs w:val="24"/>
        </w:rPr>
        <w:t>et for NR for regnskapsåret 20</w:t>
      </w:r>
      <w:r w:rsidR="00CE37DC">
        <w:rPr>
          <w:rFonts w:asciiTheme="minorHAnsi" w:hAnsiTheme="minorHAnsi" w:cstheme="minorHAnsi"/>
          <w:sz w:val="24"/>
          <w:szCs w:val="24"/>
        </w:rPr>
        <w:t>2</w:t>
      </w:r>
      <w:r w:rsidR="009A4441">
        <w:rPr>
          <w:rFonts w:asciiTheme="minorHAnsi" w:hAnsiTheme="minorHAnsi" w:cstheme="minorHAnsi"/>
          <w:sz w:val="24"/>
          <w:szCs w:val="24"/>
        </w:rPr>
        <w:t>1</w:t>
      </w:r>
      <w:r w:rsidR="00004621" w:rsidRPr="00547868">
        <w:rPr>
          <w:rFonts w:asciiTheme="minorHAnsi" w:hAnsiTheme="minorHAnsi" w:cstheme="minorHAnsi"/>
          <w:sz w:val="24"/>
          <w:szCs w:val="24"/>
        </w:rPr>
        <w:t>, som sammen med årsregnskapet for 20</w:t>
      </w:r>
      <w:r w:rsidR="009A4441">
        <w:rPr>
          <w:rFonts w:asciiTheme="minorHAnsi" w:hAnsiTheme="minorHAnsi" w:cstheme="minorHAnsi"/>
          <w:sz w:val="24"/>
          <w:szCs w:val="24"/>
        </w:rPr>
        <w:t>22</w:t>
      </w:r>
      <w:r w:rsidR="00004621" w:rsidRPr="00547868">
        <w:rPr>
          <w:rFonts w:asciiTheme="minorHAnsi" w:hAnsiTheme="minorHAnsi" w:cstheme="minorHAnsi"/>
          <w:sz w:val="24"/>
          <w:szCs w:val="24"/>
        </w:rPr>
        <w:t xml:space="preserve"> skal legges fram for landsmøtet</w:t>
      </w:r>
      <w:r w:rsidR="009A4441">
        <w:rPr>
          <w:rFonts w:asciiTheme="minorHAnsi" w:hAnsiTheme="minorHAnsi" w:cstheme="minorHAnsi"/>
          <w:sz w:val="24"/>
          <w:szCs w:val="24"/>
        </w:rPr>
        <w:t xml:space="preserve"> i 2023</w:t>
      </w:r>
      <w:r w:rsidR="006E2795" w:rsidRPr="00547868">
        <w:rPr>
          <w:rFonts w:asciiTheme="minorHAnsi" w:hAnsiTheme="minorHAnsi" w:cstheme="minorHAnsi"/>
          <w:sz w:val="24"/>
          <w:szCs w:val="24"/>
        </w:rPr>
        <w:t xml:space="preserve">. </w:t>
      </w:r>
    </w:p>
    <w:p w14:paraId="6771E284" w14:textId="77777777" w:rsidR="00F03A28" w:rsidRPr="00547868" w:rsidRDefault="00F03A28">
      <w:pPr>
        <w:rPr>
          <w:rFonts w:asciiTheme="minorHAnsi" w:hAnsiTheme="minorHAnsi" w:cstheme="minorHAnsi"/>
          <w:sz w:val="24"/>
          <w:szCs w:val="24"/>
        </w:rPr>
      </w:pPr>
    </w:p>
    <w:p w14:paraId="170BDE0A" w14:textId="14C20C64" w:rsidR="00004621" w:rsidRPr="00547868" w:rsidRDefault="00992A74">
      <w:pPr>
        <w:rPr>
          <w:rFonts w:asciiTheme="minorHAnsi" w:hAnsiTheme="minorHAnsi" w:cstheme="minorHAnsi"/>
          <w:sz w:val="24"/>
          <w:szCs w:val="24"/>
        </w:rPr>
      </w:pPr>
      <w:r>
        <w:rPr>
          <w:rFonts w:asciiTheme="minorHAnsi" w:hAnsiTheme="minorHAnsi" w:cstheme="minorHAnsi"/>
          <w:sz w:val="24"/>
          <w:szCs w:val="24"/>
        </w:rPr>
        <w:t>Etter flere år med pene ov</w:t>
      </w:r>
      <w:r w:rsidR="00BF25F9">
        <w:rPr>
          <w:rFonts w:asciiTheme="minorHAnsi" w:hAnsiTheme="minorHAnsi" w:cstheme="minorHAnsi"/>
          <w:sz w:val="24"/>
          <w:szCs w:val="24"/>
        </w:rPr>
        <w:t>erskudd har vi</w:t>
      </w:r>
      <w:r w:rsidR="00785180">
        <w:rPr>
          <w:rFonts w:asciiTheme="minorHAnsi" w:hAnsiTheme="minorHAnsi" w:cstheme="minorHAnsi"/>
          <w:sz w:val="24"/>
          <w:szCs w:val="24"/>
        </w:rPr>
        <w:t xml:space="preserve"> de siste ti årene bygget opp egenkapitalen fra</w:t>
      </w:r>
      <w:r w:rsidR="00BF25F9">
        <w:rPr>
          <w:rFonts w:asciiTheme="minorHAnsi" w:hAnsiTheme="minorHAnsi" w:cstheme="minorHAnsi"/>
          <w:sz w:val="24"/>
          <w:szCs w:val="24"/>
        </w:rPr>
        <w:t xml:space="preserve"> </w:t>
      </w:r>
      <w:r w:rsidR="00785180">
        <w:rPr>
          <w:rFonts w:asciiTheme="minorHAnsi" w:hAnsiTheme="minorHAnsi" w:cstheme="minorHAnsi"/>
          <w:sz w:val="24"/>
          <w:szCs w:val="24"/>
        </w:rPr>
        <w:t xml:space="preserve">rundt 4,5 millioner kroner til drøyt syv millioner kroner. </w:t>
      </w:r>
      <w:r w:rsidR="00403553" w:rsidRPr="00547868">
        <w:rPr>
          <w:rFonts w:asciiTheme="minorHAnsi" w:hAnsiTheme="minorHAnsi" w:cstheme="minorHAnsi"/>
          <w:sz w:val="24"/>
          <w:szCs w:val="24"/>
        </w:rPr>
        <w:t xml:space="preserve">Regnskapet </w:t>
      </w:r>
      <w:r w:rsidR="00004621" w:rsidRPr="00547868">
        <w:rPr>
          <w:rFonts w:asciiTheme="minorHAnsi" w:hAnsiTheme="minorHAnsi" w:cstheme="minorHAnsi"/>
          <w:sz w:val="24"/>
          <w:szCs w:val="24"/>
        </w:rPr>
        <w:t>for 20</w:t>
      </w:r>
      <w:r w:rsidR="00874DCD">
        <w:rPr>
          <w:rFonts w:asciiTheme="minorHAnsi" w:hAnsiTheme="minorHAnsi" w:cstheme="minorHAnsi"/>
          <w:sz w:val="24"/>
          <w:szCs w:val="24"/>
        </w:rPr>
        <w:t>2</w:t>
      </w:r>
      <w:r w:rsidR="00785180">
        <w:rPr>
          <w:rFonts w:asciiTheme="minorHAnsi" w:hAnsiTheme="minorHAnsi" w:cstheme="minorHAnsi"/>
          <w:sz w:val="24"/>
          <w:szCs w:val="24"/>
        </w:rPr>
        <w:t>1 bryter kraftig med dette mønsteret, og viser et negativt resultat</w:t>
      </w:r>
      <w:r w:rsidR="00004621" w:rsidRPr="00547868">
        <w:rPr>
          <w:rFonts w:asciiTheme="minorHAnsi" w:hAnsiTheme="minorHAnsi" w:cstheme="minorHAnsi"/>
          <w:sz w:val="24"/>
          <w:szCs w:val="24"/>
        </w:rPr>
        <w:t xml:space="preserve"> etter finans</w:t>
      </w:r>
      <w:r w:rsidR="00FE5F47">
        <w:rPr>
          <w:rFonts w:asciiTheme="minorHAnsi" w:hAnsiTheme="minorHAnsi" w:cstheme="minorHAnsi"/>
          <w:sz w:val="24"/>
          <w:szCs w:val="24"/>
        </w:rPr>
        <w:t>poster</w:t>
      </w:r>
      <w:r w:rsidR="00004621" w:rsidRPr="00547868">
        <w:rPr>
          <w:rFonts w:asciiTheme="minorHAnsi" w:hAnsiTheme="minorHAnsi" w:cstheme="minorHAnsi"/>
          <w:sz w:val="24"/>
          <w:szCs w:val="24"/>
        </w:rPr>
        <w:t xml:space="preserve"> på </w:t>
      </w:r>
      <w:r w:rsidR="00135A98">
        <w:rPr>
          <w:rFonts w:asciiTheme="minorHAnsi" w:hAnsiTheme="minorHAnsi" w:cstheme="minorHAnsi"/>
          <w:sz w:val="24"/>
          <w:szCs w:val="24"/>
        </w:rPr>
        <w:t>7</w:t>
      </w:r>
      <w:r w:rsidR="00D14152">
        <w:rPr>
          <w:rFonts w:asciiTheme="minorHAnsi" w:hAnsiTheme="minorHAnsi" w:cstheme="minorHAnsi"/>
          <w:sz w:val="24"/>
          <w:szCs w:val="24"/>
        </w:rPr>
        <w:t>08</w:t>
      </w:r>
      <w:r w:rsidR="00135A98">
        <w:rPr>
          <w:rFonts w:asciiTheme="minorHAnsi" w:hAnsiTheme="minorHAnsi" w:cstheme="minorHAnsi"/>
          <w:sz w:val="24"/>
          <w:szCs w:val="24"/>
        </w:rPr>
        <w:t>.</w:t>
      </w:r>
      <w:r w:rsidR="00D14152">
        <w:rPr>
          <w:rFonts w:asciiTheme="minorHAnsi" w:hAnsiTheme="minorHAnsi" w:cstheme="minorHAnsi"/>
          <w:sz w:val="24"/>
          <w:szCs w:val="24"/>
        </w:rPr>
        <w:t>284</w:t>
      </w:r>
      <w:r w:rsidR="006454B0">
        <w:rPr>
          <w:rFonts w:asciiTheme="minorHAnsi" w:hAnsiTheme="minorHAnsi" w:cstheme="minorHAnsi"/>
          <w:sz w:val="24"/>
          <w:szCs w:val="24"/>
        </w:rPr>
        <w:t xml:space="preserve"> kroner</w:t>
      </w:r>
      <w:r w:rsidR="00F54984">
        <w:rPr>
          <w:rFonts w:asciiTheme="minorHAnsi" w:hAnsiTheme="minorHAnsi" w:cstheme="minorHAnsi"/>
          <w:sz w:val="24"/>
          <w:szCs w:val="24"/>
        </w:rPr>
        <w:t>, hvilket er nærmere en million kroner dårligere enn budsjettert.</w:t>
      </w:r>
      <w:r w:rsidR="00004621" w:rsidRPr="00547868">
        <w:rPr>
          <w:rFonts w:asciiTheme="minorHAnsi" w:hAnsiTheme="minorHAnsi" w:cstheme="minorHAnsi"/>
          <w:sz w:val="24"/>
          <w:szCs w:val="24"/>
        </w:rPr>
        <w:t xml:space="preserve"> </w:t>
      </w:r>
      <w:r w:rsidR="00135A98">
        <w:rPr>
          <w:rFonts w:asciiTheme="minorHAnsi" w:hAnsiTheme="minorHAnsi" w:cstheme="minorHAnsi"/>
          <w:sz w:val="24"/>
          <w:szCs w:val="24"/>
        </w:rPr>
        <w:t xml:space="preserve">Det har </w:t>
      </w:r>
      <w:r w:rsidR="00F54984">
        <w:rPr>
          <w:rFonts w:asciiTheme="minorHAnsi" w:hAnsiTheme="minorHAnsi" w:cstheme="minorHAnsi"/>
          <w:sz w:val="24"/>
          <w:szCs w:val="24"/>
        </w:rPr>
        <w:t>noen</w:t>
      </w:r>
      <w:r w:rsidR="00135A98">
        <w:rPr>
          <w:rFonts w:asciiTheme="minorHAnsi" w:hAnsiTheme="minorHAnsi" w:cstheme="minorHAnsi"/>
          <w:sz w:val="24"/>
          <w:szCs w:val="24"/>
        </w:rPr>
        <w:t xml:space="preserve"> naturlig</w:t>
      </w:r>
      <w:r w:rsidR="00F54984">
        <w:rPr>
          <w:rFonts w:asciiTheme="minorHAnsi" w:hAnsiTheme="minorHAnsi" w:cstheme="minorHAnsi"/>
          <w:sz w:val="24"/>
          <w:szCs w:val="24"/>
        </w:rPr>
        <w:t>e</w:t>
      </w:r>
      <w:r w:rsidR="00135A98">
        <w:rPr>
          <w:rFonts w:asciiTheme="minorHAnsi" w:hAnsiTheme="minorHAnsi" w:cstheme="minorHAnsi"/>
          <w:sz w:val="24"/>
          <w:szCs w:val="24"/>
        </w:rPr>
        <w:t xml:space="preserve"> forklaring</w:t>
      </w:r>
      <w:r w:rsidR="00F54984">
        <w:rPr>
          <w:rFonts w:asciiTheme="minorHAnsi" w:hAnsiTheme="minorHAnsi" w:cstheme="minorHAnsi"/>
          <w:sz w:val="24"/>
          <w:szCs w:val="24"/>
        </w:rPr>
        <w:t>er</w:t>
      </w:r>
      <w:r w:rsidR="00135A98">
        <w:rPr>
          <w:rFonts w:asciiTheme="minorHAnsi" w:hAnsiTheme="minorHAnsi" w:cstheme="minorHAnsi"/>
          <w:sz w:val="24"/>
          <w:szCs w:val="24"/>
        </w:rPr>
        <w:t xml:space="preserve">, som vi kommer tilbake til. </w:t>
      </w:r>
      <w:r w:rsidR="00566FE4" w:rsidRPr="00547868">
        <w:rPr>
          <w:rFonts w:asciiTheme="minorHAnsi" w:hAnsiTheme="minorHAnsi" w:cstheme="minorHAnsi"/>
          <w:sz w:val="24"/>
          <w:szCs w:val="24"/>
        </w:rPr>
        <w:t>I vedlagte tabellrapport sammenlignes 20</w:t>
      </w:r>
      <w:r w:rsidR="00971669">
        <w:rPr>
          <w:rFonts w:asciiTheme="minorHAnsi" w:hAnsiTheme="minorHAnsi" w:cstheme="minorHAnsi"/>
          <w:sz w:val="24"/>
          <w:szCs w:val="24"/>
        </w:rPr>
        <w:t>2</w:t>
      </w:r>
      <w:r w:rsidR="006F0EA1">
        <w:rPr>
          <w:rFonts w:asciiTheme="minorHAnsi" w:hAnsiTheme="minorHAnsi" w:cstheme="minorHAnsi"/>
          <w:sz w:val="24"/>
          <w:szCs w:val="24"/>
        </w:rPr>
        <w:t>1</w:t>
      </w:r>
      <w:r w:rsidR="00566FE4" w:rsidRPr="00547868">
        <w:rPr>
          <w:rFonts w:asciiTheme="minorHAnsi" w:hAnsiTheme="minorHAnsi" w:cstheme="minorHAnsi"/>
          <w:sz w:val="24"/>
          <w:szCs w:val="24"/>
        </w:rPr>
        <w:t xml:space="preserve">-tallene både med </w:t>
      </w:r>
      <w:r w:rsidR="006E2795" w:rsidRPr="00547868">
        <w:rPr>
          <w:rFonts w:asciiTheme="minorHAnsi" w:hAnsiTheme="minorHAnsi" w:cstheme="minorHAnsi"/>
          <w:sz w:val="24"/>
          <w:szCs w:val="24"/>
        </w:rPr>
        <w:t>budsjettet</w:t>
      </w:r>
      <w:r w:rsidR="00566FE4" w:rsidRPr="00547868">
        <w:rPr>
          <w:rFonts w:asciiTheme="minorHAnsi" w:hAnsiTheme="minorHAnsi" w:cstheme="minorHAnsi"/>
          <w:sz w:val="24"/>
          <w:szCs w:val="24"/>
        </w:rPr>
        <w:t xml:space="preserve"> og 20</w:t>
      </w:r>
      <w:r w:rsidR="006F0EA1">
        <w:rPr>
          <w:rFonts w:asciiTheme="minorHAnsi" w:hAnsiTheme="minorHAnsi" w:cstheme="minorHAnsi"/>
          <w:sz w:val="24"/>
          <w:szCs w:val="24"/>
        </w:rPr>
        <w:t>20</w:t>
      </w:r>
      <w:r w:rsidR="00566FE4" w:rsidRPr="00547868">
        <w:rPr>
          <w:rFonts w:asciiTheme="minorHAnsi" w:hAnsiTheme="minorHAnsi" w:cstheme="minorHAnsi"/>
          <w:sz w:val="24"/>
          <w:szCs w:val="24"/>
        </w:rPr>
        <w:t>-tallene.</w:t>
      </w:r>
      <w:r w:rsidR="009C08A3">
        <w:rPr>
          <w:rFonts w:asciiTheme="minorHAnsi" w:hAnsiTheme="minorHAnsi" w:cstheme="minorHAnsi"/>
          <w:sz w:val="24"/>
          <w:szCs w:val="24"/>
        </w:rPr>
        <w:t xml:space="preserve"> Til tross for at resultatet er </w:t>
      </w:r>
      <w:r w:rsidR="00AB57EF">
        <w:rPr>
          <w:rFonts w:asciiTheme="minorHAnsi" w:hAnsiTheme="minorHAnsi" w:cstheme="minorHAnsi"/>
          <w:sz w:val="24"/>
          <w:szCs w:val="24"/>
        </w:rPr>
        <w:t>langt unna det budsjetterte, så er det bare noen få poster hvor det er vesentlig avvik fra</w:t>
      </w:r>
      <w:r w:rsidR="009C08A3">
        <w:rPr>
          <w:rFonts w:asciiTheme="minorHAnsi" w:hAnsiTheme="minorHAnsi" w:cstheme="minorHAnsi"/>
          <w:sz w:val="24"/>
          <w:szCs w:val="24"/>
        </w:rPr>
        <w:t xml:space="preserve"> budsjettet</w:t>
      </w:r>
      <w:r w:rsidR="00AB57EF">
        <w:rPr>
          <w:rFonts w:asciiTheme="minorHAnsi" w:hAnsiTheme="minorHAnsi" w:cstheme="minorHAnsi"/>
          <w:sz w:val="24"/>
          <w:szCs w:val="24"/>
        </w:rPr>
        <w:t>.</w:t>
      </w:r>
    </w:p>
    <w:p w14:paraId="3D51D151" w14:textId="77777777" w:rsidR="00403553" w:rsidRPr="00547868" w:rsidRDefault="00403553">
      <w:pPr>
        <w:rPr>
          <w:rFonts w:asciiTheme="minorHAnsi" w:hAnsiTheme="minorHAnsi" w:cstheme="minorHAnsi"/>
          <w:sz w:val="24"/>
          <w:szCs w:val="24"/>
        </w:rPr>
      </w:pPr>
    </w:p>
    <w:p w14:paraId="06D7E64C" w14:textId="77777777" w:rsidR="00403553" w:rsidRPr="00547868" w:rsidRDefault="004E3F5A">
      <w:pPr>
        <w:rPr>
          <w:rFonts w:asciiTheme="minorHAnsi" w:hAnsiTheme="minorHAnsi" w:cstheme="minorHAnsi"/>
          <w:b/>
          <w:sz w:val="24"/>
          <w:szCs w:val="24"/>
        </w:rPr>
      </w:pPr>
      <w:r w:rsidRPr="00547868">
        <w:rPr>
          <w:rFonts w:asciiTheme="minorHAnsi" w:hAnsiTheme="minorHAnsi" w:cstheme="minorHAnsi"/>
          <w:b/>
          <w:sz w:val="24"/>
          <w:szCs w:val="24"/>
        </w:rPr>
        <w:t>Inntekter</w:t>
      </w:r>
    </w:p>
    <w:p w14:paraId="23AAAB3B" w14:textId="513AFAE7" w:rsidR="002532C2" w:rsidRPr="00547868" w:rsidRDefault="00BF139E">
      <w:pPr>
        <w:rPr>
          <w:rFonts w:asciiTheme="minorHAnsi" w:hAnsiTheme="minorHAnsi" w:cstheme="minorHAnsi"/>
          <w:sz w:val="24"/>
          <w:szCs w:val="24"/>
        </w:rPr>
      </w:pPr>
      <w:r w:rsidRPr="00547868">
        <w:rPr>
          <w:rFonts w:asciiTheme="minorHAnsi" w:hAnsiTheme="minorHAnsi" w:cstheme="minorHAnsi"/>
          <w:sz w:val="24"/>
          <w:szCs w:val="24"/>
        </w:rPr>
        <w:t>Kontingent</w:t>
      </w:r>
      <w:r w:rsidR="00A47719" w:rsidRPr="00547868">
        <w:rPr>
          <w:rFonts w:asciiTheme="minorHAnsi" w:hAnsiTheme="minorHAnsi" w:cstheme="minorHAnsi"/>
          <w:sz w:val="24"/>
          <w:szCs w:val="24"/>
        </w:rPr>
        <w:t>en</w:t>
      </w:r>
      <w:r w:rsidRPr="00547868">
        <w:rPr>
          <w:rFonts w:asciiTheme="minorHAnsi" w:hAnsiTheme="minorHAnsi" w:cstheme="minorHAnsi"/>
          <w:sz w:val="24"/>
          <w:szCs w:val="24"/>
        </w:rPr>
        <w:t xml:space="preserve"> </w:t>
      </w:r>
      <w:r w:rsidR="00A47719" w:rsidRPr="00547868">
        <w:rPr>
          <w:rFonts w:asciiTheme="minorHAnsi" w:hAnsiTheme="minorHAnsi" w:cstheme="minorHAnsi"/>
          <w:sz w:val="24"/>
          <w:szCs w:val="24"/>
        </w:rPr>
        <w:t xml:space="preserve">(NR-kontingent </w:t>
      </w:r>
      <w:r w:rsidR="003F6323" w:rsidRPr="00547868">
        <w:rPr>
          <w:rFonts w:asciiTheme="minorHAnsi" w:hAnsiTheme="minorHAnsi" w:cstheme="minorHAnsi"/>
          <w:sz w:val="24"/>
          <w:szCs w:val="24"/>
        </w:rPr>
        <w:t>inkl.</w:t>
      </w:r>
      <w:r w:rsidR="00A47719" w:rsidRPr="00547868">
        <w:rPr>
          <w:rFonts w:asciiTheme="minorHAnsi" w:hAnsiTheme="minorHAnsi" w:cstheme="minorHAnsi"/>
          <w:sz w:val="24"/>
          <w:szCs w:val="24"/>
        </w:rPr>
        <w:t xml:space="preserve"> pensjonskontingent) </w:t>
      </w:r>
      <w:r w:rsidRPr="00547868">
        <w:rPr>
          <w:rFonts w:asciiTheme="minorHAnsi" w:hAnsiTheme="minorHAnsi" w:cstheme="minorHAnsi"/>
          <w:sz w:val="24"/>
          <w:szCs w:val="24"/>
        </w:rPr>
        <w:t>i 20</w:t>
      </w:r>
      <w:r w:rsidR="00737278">
        <w:rPr>
          <w:rFonts w:asciiTheme="minorHAnsi" w:hAnsiTheme="minorHAnsi" w:cstheme="minorHAnsi"/>
          <w:sz w:val="24"/>
          <w:szCs w:val="24"/>
        </w:rPr>
        <w:t>2</w:t>
      </w:r>
      <w:r w:rsidR="00497DBB">
        <w:rPr>
          <w:rFonts w:asciiTheme="minorHAnsi" w:hAnsiTheme="minorHAnsi" w:cstheme="minorHAnsi"/>
          <w:sz w:val="24"/>
          <w:szCs w:val="24"/>
        </w:rPr>
        <w:t>1</w:t>
      </w:r>
      <w:r w:rsidR="00566FE4" w:rsidRPr="00547868">
        <w:rPr>
          <w:rFonts w:asciiTheme="minorHAnsi" w:hAnsiTheme="minorHAnsi" w:cstheme="minorHAnsi"/>
          <w:sz w:val="24"/>
          <w:szCs w:val="24"/>
        </w:rPr>
        <w:t xml:space="preserve"> innbrakte </w:t>
      </w:r>
      <w:r w:rsidR="00737278">
        <w:rPr>
          <w:rFonts w:asciiTheme="minorHAnsi" w:hAnsiTheme="minorHAnsi" w:cstheme="minorHAnsi"/>
          <w:sz w:val="24"/>
          <w:szCs w:val="24"/>
        </w:rPr>
        <w:t>8.</w:t>
      </w:r>
      <w:r w:rsidR="00497DBB">
        <w:rPr>
          <w:rFonts w:asciiTheme="minorHAnsi" w:hAnsiTheme="minorHAnsi" w:cstheme="minorHAnsi"/>
          <w:sz w:val="24"/>
          <w:szCs w:val="24"/>
        </w:rPr>
        <w:t>637</w:t>
      </w:r>
      <w:r w:rsidR="00737278">
        <w:rPr>
          <w:rFonts w:asciiTheme="minorHAnsi" w:hAnsiTheme="minorHAnsi" w:cstheme="minorHAnsi"/>
          <w:sz w:val="24"/>
          <w:szCs w:val="24"/>
        </w:rPr>
        <w:t>.</w:t>
      </w:r>
      <w:r w:rsidR="00497DBB">
        <w:rPr>
          <w:rFonts w:asciiTheme="minorHAnsi" w:hAnsiTheme="minorHAnsi" w:cstheme="minorHAnsi"/>
          <w:sz w:val="24"/>
          <w:szCs w:val="24"/>
        </w:rPr>
        <w:t>360</w:t>
      </w:r>
      <w:r w:rsidR="006E2795" w:rsidRPr="00547868">
        <w:rPr>
          <w:rFonts w:asciiTheme="minorHAnsi" w:hAnsiTheme="minorHAnsi" w:cstheme="minorHAnsi"/>
          <w:sz w:val="24"/>
          <w:szCs w:val="24"/>
        </w:rPr>
        <w:t xml:space="preserve"> kroner</w:t>
      </w:r>
      <w:r w:rsidR="00566FE4" w:rsidRPr="00547868">
        <w:rPr>
          <w:rFonts w:asciiTheme="minorHAnsi" w:hAnsiTheme="minorHAnsi" w:cstheme="minorHAnsi"/>
          <w:sz w:val="24"/>
          <w:szCs w:val="24"/>
        </w:rPr>
        <w:t>. Det tilsvarer 7</w:t>
      </w:r>
      <w:r w:rsidR="001459DC">
        <w:rPr>
          <w:rFonts w:asciiTheme="minorHAnsi" w:hAnsiTheme="minorHAnsi" w:cstheme="minorHAnsi"/>
          <w:sz w:val="24"/>
          <w:szCs w:val="24"/>
        </w:rPr>
        <w:t>32</w:t>
      </w:r>
      <w:r w:rsidR="00566FE4" w:rsidRPr="00547868">
        <w:rPr>
          <w:rFonts w:asciiTheme="minorHAnsi" w:hAnsiTheme="minorHAnsi" w:cstheme="minorHAnsi"/>
          <w:sz w:val="24"/>
          <w:szCs w:val="24"/>
        </w:rPr>
        <w:t xml:space="preserve"> årskonting</w:t>
      </w:r>
      <w:r w:rsidR="009014A6" w:rsidRPr="00547868">
        <w:rPr>
          <w:rFonts w:asciiTheme="minorHAnsi" w:hAnsiTheme="minorHAnsi" w:cstheme="minorHAnsi"/>
          <w:sz w:val="24"/>
          <w:szCs w:val="24"/>
        </w:rPr>
        <w:t>enter á</w:t>
      </w:r>
      <w:r w:rsidR="00566FE4" w:rsidRPr="00547868">
        <w:rPr>
          <w:rFonts w:asciiTheme="minorHAnsi" w:hAnsiTheme="minorHAnsi" w:cstheme="minorHAnsi"/>
          <w:sz w:val="24"/>
          <w:szCs w:val="24"/>
        </w:rPr>
        <w:t xml:space="preserve"> </w:t>
      </w:r>
      <w:r w:rsidR="009014A6" w:rsidRPr="00547868">
        <w:rPr>
          <w:rFonts w:asciiTheme="minorHAnsi" w:hAnsiTheme="minorHAnsi" w:cstheme="minorHAnsi"/>
          <w:sz w:val="24"/>
          <w:szCs w:val="24"/>
        </w:rPr>
        <w:t>1</w:t>
      </w:r>
      <w:r w:rsidR="008778BA" w:rsidRPr="00547868">
        <w:rPr>
          <w:rFonts w:asciiTheme="minorHAnsi" w:hAnsiTheme="minorHAnsi" w:cstheme="minorHAnsi"/>
          <w:sz w:val="24"/>
          <w:szCs w:val="24"/>
        </w:rPr>
        <w:t>1</w:t>
      </w:r>
      <w:r w:rsidR="009014A6" w:rsidRPr="00547868">
        <w:rPr>
          <w:rFonts w:asciiTheme="minorHAnsi" w:hAnsiTheme="minorHAnsi" w:cstheme="minorHAnsi"/>
          <w:sz w:val="24"/>
          <w:szCs w:val="24"/>
        </w:rPr>
        <w:t>.</w:t>
      </w:r>
      <w:r w:rsidR="001459DC">
        <w:rPr>
          <w:rFonts w:asciiTheme="minorHAnsi" w:hAnsiTheme="minorHAnsi" w:cstheme="minorHAnsi"/>
          <w:sz w:val="24"/>
          <w:szCs w:val="24"/>
        </w:rPr>
        <w:t>8</w:t>
      </w:r>
      <w:r w:rsidR="009014A6" w:rsidRPr="00547868">
        <w:rPr>
          <w:rFonts w:asciiTheme="minorHAnsi" w:hAnsiTheme="minorHAnsi" w:cstheme="minorHAnsi"/>
          <w:sz w:val="24"/>
          <w:szCs w:val="24"/>
        </w:rPr>
        <w:t>00</w:t>
      </w:r>
      <w:r w:rsidR="00566FE4" w:rsidRPr="00547868">
        <w:rPr>
          <w:rFonts w:asciiTheme="minorHAnsi" w:hAnsiTheme="minorHAnsi" w:cstheme="minorHAnsi"/>
          <w:sz w:val="24"/>
          <w:szCs w:val="24"/>
        </w:rPr>
        <w:t xml:space="preserve"> kroner</w:t>
      </w:r>
      <w:r w:rsidR="009014A6" w:rsidRPr="00547868">
        <w:rPr>
          <w:rFonts w:asciiTheme="minorHAnsi" w:hAnsiTheme="minorHAnsi" w:cstheme="minorHAnsi"/>
          <w:sz w:val="24"/>
          <w:szCs w:val="24"/>
        </w:rPr>
        <w:t xml:space="preserve">, mot budsjettets forutsetning om </w:t>
      </w:r>
      <w:r w:rsidR="00DB0F5F">
        <w:rPr>
          <w:rFonts w:asciiTheme="minorHAnsi" w:hAnsiTheme="minorHAnsi" w:cstheme="minorHAnsi"/>
          <w:sz w:val="24"/>
          <w:szCs w:val="24"/>
        </w:rPr>
        <w:t>73</w:t>
      </w:r>
      <w:r w:rsidR="007C24A7">
        <w:rPr>
          <w:rFonts w:asciiTheme="minorHAnsi" w:hAnsiTheme="minorHAnsi" w:cstheme="minorHAnsi"/>
          <w:sz w:val="24"/>
          <w:szCs w:val="24"/>
        </w:rPr>
        <w:t>4</w:t>
      </w:r>
      <w:r w:rsidR="009014A6" w:rsidRPr="00547868">
        <w:rPr>
          <w:rFonts w:asciiTheme="minorHAnsi" w:hAnsiTheme="minorHAnsi" w:cstheme="minorHAnsi"/>
          <w:sz w:val="24"/>
          <w:szCs w:val="24"/>
        </w:rPr>
        <w:t xml:space="preserve"> årskontingenter</w:t>
      </w:r>
      <w:r w:rsidR="00566FE4" w:rsidRPr="00547868">
        <w:rPr>
          <w:rFonts w:asciiTheme="minorHAnsi" w:hAnsiTheme="minorHAnsi" w:cstheme="minorHAnsi"/>
          <w:sz w:val="24"/>
          <w:szCs w:val="24"/>
        </w:rPr>
        <w:t>. Til</w:t>
      </w:r>
      <w:r w:rsidR="009014A6" w:rsidRPr="00547868">
        <w:rPr>
          <w:rFonts w:asciiTheme="minorHAnsi" w:hAnsiTheme="minorHAnsi" w:cstheme="minorHAnsi"/>
          <w:sz w:val="24"/>
          <w:szCs w:val="24"/>
        </w:rPr>
        <w:t xml:space="preserve"> sammenligning tilsvarte kontingentinntektene i 20</w:t>
      </w:r>
      <w:r w:rsidR="007C24A7">
        <w:rPr>
          <w:rFonts w:asciiTheme="minorHAnsi" w:hAnsiTheme="minorHAnsi" w:cstheme="minorHAnsi"/>
          <w:sz w:val="24"/>
          <w:szCs w:val="24"/>
        </w:rPr>
        <w:t>20</w:t>
      </w:r>
      <w:r w:rsidR="009014A6" w:rsidRPr="00547868">
        <w:rPr>
          <w:rFonts w:asciiTheme="minorHAnsi" w:hAnsiTheme="minorHAnsi" w:cstheme="minorHAnsi"/>
          <w:sz w:val="24"/>
          <w:szCs w:val="24"/>
        </w:rPr>
        <w:t xml:space="preserve"> </w:t>
      </w:r>
      <w:r w:rsidR="00182F05" w:rsidRPr="00547868">
        <w:rPr>
          <w:rFonts w:asciiTheme="minorHAnsi" w:hAnsiTheme="minorHAnsi" w:cstheme="minorHAnsi"/>
          <w:sz w:val="24"/>
          <w:szCs w:val="24"/>
        </w:rPr>
        <w:t xml:space="preserve">totalt </w:t>
      </w:r>
      <w:r w:rsidR="00915FEF">
        <w:rPr>
          <w:rFonts w:asciiTheme="minorHAnsi" w:hAnsiTheme="minorHAnsi" w:cstheme="minorHAnsi"/>
          <w:sz w:val="24"/>
          <w:szCs w:val="24"/>
        </w:rPr>
        <w:t>728</w:t>
      </w:r>
      <w:r w:rsidR="00373E7E" w:rsidRPr="00547868">
        <w:rPr>
          <w:rFonts w:asciiTheme="minorHAnsi" w:hAnsiTheme="minorHAnsi" w:cstheme="minorHAnsi"/>
          <w:sz w:val="24"/>
          <w:szCs w:val="24"/>
        </w:rPr>
        <w:t xml:space="preserve"> </w:t>
      </w:r>
      <w:r w:rsidR="009014A6" w:rsidRPr="00547868">
        <w:rPr>
          <w:rFonts w:asciiTheme="minorHAnsi" w:hAnsiTheme="minorHAnsi" w:cstheme="minorHAnsi"/>
          <w:sz w:val="24"/>
          <w:szCs w:val="24"/>
        </w:rPr>
        <w:t>års</w:t>
      </w:r>
      <w:r w:rsidR="00421EF7">
        <w:rPr>
          <w:rFonts w:asciiTheme="minorHAnsi" w:hAnsiTheme="minorHAnsi" w:cstheme="minorHAnsi"/>
          <w:sz w:val="24"/>
          <w:szCs w:val="24"/>
        </w:rPr>
        <w:t>-</w:t>
      </w:r>
      <w:r w:rsidR="009014A6" w:rsidRPr="00547868">
        <w:rPr>
          <w:rFonts w:asciiTheme="minorHAnsi" w:hAnsiTheme="minorHAnsi" w:cstheme="minorHAnsi"/>
          <w:sz w:val="24"/>
          <w:szCs w:val="24"/>
        </w:rPr>
        <w:t>kontingenter</w:t>
      </w:r>
      <w:r w:rsidR="00566FE4" w:rsidRPr="00547868">
        <w:rPr>
          <w:rFonts w:asciiTheme="minorHAnsi" w:hAnsiTheme="minorHAnsi" w:cstheme="minorHAnsi"/>
          <w:sz w:val="24"/>
          <w:szCs w:val="24"/>
        </w:rPr>
        <w:t xml:space="preserve">. </w:t>
      </w:r>
    </w:p>
    <w:p w14:paraId="6577C40F" w14:textId="77777777" w:rsidR="009014A6" w:rsidRPr="00547868" w:rsidRDefault="009014A6">
      <w:pPr>
        <w:rPr>
          <w:rFonts w:asciiTheme="minorHAnsi" w:hAnsiTheme="minorHAnsi" w:cstheme="minorHAnsi"/>
          <w:sz w:val="24"/>
          <w:szCs w:val="24"/>
        </w:rPr>
      </w:pPr>
    </w:p>
    <w:p w14:paraId="3EA9542F" w14:textId="77777777" w:rsidR="00C94AA1" w:rsidRPr="00547868" w:rsidRDefault="00DD4F40" w:rsidP="00C94AA1">
      <w:pPr>
        <w:rPr>
          <w:rFonts w:asciiTheme="minorHAnsi" w:hAnsiTheme="minorHAnsi" w:cstheme="minorHAnsi"/>
          <w:sz w:val="24"/>
          <w:szCs w:val="24"/>
        </w:rPr>
      </w:pPr>
      <w:r w:rsidRPr="00547868">
        <w:rPr>
          <w:rFonts w:asciiTheme="minorHAnsi" w:hAnsiTheme="minorHAnsi" w:cstheme="minorHAnsi"/>
          <w:sz w:val="24"/>
          <w:szCs w:val="24"/>
        </w:rPr>
        <w:t>Kontingentinntektene har i de siste årene tilsvart årskontingenter slik:</w:t>
      </w:r>
    </w:p>
    <w:p w14:paraId="22D5155B" w14:textId="77777777" w:rsidR="00182F05" w:rsidRPr="00547868" w:rsidRDefault="0031195A" w:rsidP="00C94AA1">
      <w:pPr>
        <w:rPr>
          <w:rFonts w:asciiTheme="minorHAnsi" w:hAnsiTheme="minorHAnsi" w:cstheme="minorHAnsi"/>
          <w:sz w:val="24"/>
          <w:szCs w:val="24"/>
        </w:rPr>
      </w:pPr>
      <w:r w:rsidRPr="00547868">
        <w:rPr>
          <w:rFonts w:asciiTheme="minorHAnsi" w:hAnsiTheme="minorHAnsi" w:cstheme="minorHAnsi"/>
          <w:sz w:val="24"/>
          <w:szCs w:val="24"/>
        </w:rPr>
        <w:t xml:space="preserve">            </w:t>
      </w:r>
    </w:p>
    <w:p w14:paraId="24BF0B4D" w14:textId="3D3E39AC" w:rsidR="00A1661E" w:rsidRDefault="00182F05" w:rsidP="00C94AA1">
      <w:pPr>
        <w:rPr>
          <w:rFonts w:asciiTheme="minorHAnsi" w:hAnsiTheme="minorHAnsi" w:cstheme="minorHAnsi"/>
          <w:sz w:val="24"/>
          <w:szCs w:val="24"/>
        </w:rPr>
      </w:pPr>
      <w:r w:rsidRPr="00547868">
        <w:rPr>
          <w:rFonts w:asciiTheme="minorHAnsi" w:hAnsiTheme="minorHAnsi" w:cstheme="minorHAnsi"/>
          <w:sz w:val="24"/>
          <w:szCs w:val="24"/>
        </w:rPr>
        <w:t xml:space="preserve">          </w:t>
      </w:r>
      <w:r w:rsidR="00AC47E6">
        <w:rPr>
          <w:rFonts w:asciiTheme="minorHAnsi" w:hAnsiTheme="minorHAnsi" w:cstheme="minorHAnsi"/>
          <w:sz w:val="24"/>
          <w:szCs w:val="24"/>
        </w:rPr>
        <w:t xml:space="preserve">2021: </w:t>
      </w:r>
      <w:r w:rsidR="006F690C">
        <w:rPr>
          <w:rFonts w:asciiTheme="minorHAnsi" w:hAnsiTheme="minorHAnsi" w:cstheme="minorHAnsi"/>
          <w:sz w:val="24"/>
          <w:szCs w:val="24"/>
        </w:rPr>
        <w:t>732</w:t>
      </w:r>
    </w:p>
    <w:p w14:paraId="47226A9E" w14:textId="30FF2495" w:rsidR="00676FE8" w:rsidRDefault="00AC47E6" w:rsidP="00AC47E6">
      <w:pPr>
        <w:rPr>
          <w:rFonts w:asciiTheme="minorHAnsi" w:hAnsiTheme="minorHAnsi" w:cstheme="minorHAnsi"/>
          <w:sz w:val="24"/>
          <w:szCs w:val="24"/>
        </w:rPr>
      </w:pPr>
      <w:r>
        <w:rPr>
          <w:rFonts w:asciiTheme="minorHAnsi" w:hAnsiTheme="minorHAnsi" w:cstheme="minorHAnsi"/>
          <w:sz w:val="24"/>
          <w:szCs w:val="24"/>
        </w:rPr>
        <w:t xml:space="preserve">          </w:t>
      </w:r>
      <w:r w:rsidR="00676FE8">
        <w:rPr>
          <w:rFonts w:asciiTheme="minorHAnsi" w:hAnsiTheme="minorHAnsi" w:cstheme="minorHAnsi"/>
          <w:sz w:val="24"/>
          <w:szCs w:val="24"/>
        </w:rPr>
        <w:t>2020: 723</w:t>
      </w:r>
    </w:p>
    <w:p w14:paraId="57A01BD9" w14:textId="7CE3F171" w:rsidR="00421EF7" w:rsidRDefault="00676FE8" w:rsidP="00C94AA1">
      <w:pPr>
        <w:rPr>
          <w:rFonts w:asciiTheme="minorHAnsi" w:hAnsiTheme="minorHAnsi" w:cstheme="minorHAnsi"/>
          <w:sz w:val="24"/>
          <w:szCs w:val="24"/>
        </w:rPr>
      </w:pPr>
      <w:r>
        <w:rPr>
          <w:rFonts w:asciiTheme="minorHAnsi" w:hAnsiTheme="minorHAnsi" w:cstheme="minorHAnsi"/>
          <w:sz w:val="24"/>
          <w:szCs w:val="24"/>
        </w:rPr>
        <w:t xml:space="preserve">          </w:t>
      </w:r>
      <w:r w:rsidR="001F2808">
        <w:rPr>
          <w:rFonts w:asciiTheme="minorHAnsi" w:hAnsiTheme="minorHAnsi" w:cstheme="minorHAnsi"/>
          <w:sz w:val="24"/>
          <w:szCs w:val="24"/>
        </w:rPr>
        <w:t>2019: 728</w:t>
      </w:r>
    </w:p>
    <w:p w14:paraId="188F9397" w14:textId="17487B77" w:rsidR="00182F05" w:rsidRPr="00547868" w:rsidRDefault="00421EF7" w:rsidP="00421EF7">
      <w:pPr>
        <w:rPr>
          <w:rFonts w:asciiTheme="minorHAnsi" w:hAnsiTheme="minorHAnsi" w:cstheme="minorHAnsi"/>
          <w:sz w:val="24"/>
          <w:szCs w:val="24"/>
        </w:rPr>
      </w:pPr>
      <w:r>
        <w:rPr>
          <w:rFonts w:asciiTheme="minorHAnsi" w:hAnsiTheme="minorHAnsi" w:cstheme="minorHAnsi"/>
          <w:sz w:val="24"/>
          <w:szCs w:val="24"/>
        </w:rPr>
        <w:t xml:space="preserve">          </w:t>
      </w:r>
      <w:r w:rsidR="00182F05" w:rsidRPr="00547868">
        <w:rPr>
          <w:rFonts w:asciiTheme="minorHAnsi" w:hAnsiTheme="minorHAnsi" w:cstheme="minorHAnsi"/>
          <w:sz w:val="24"/>
          <w:szCs w:val="24"/>
        </w:rPr>
        <w:t>2018: 705</w:t>
      </w:r>
    </w:p>
    <w:p w14:paraId="0672C6D7" w14:textId="35590C80" w:rsidR="00182F05" w:rsidRPr="00547868" w:rsidRDefault="00182F05" w:rsidP="00C94AA1">
      <w:pPr>
        <w:rPr>
          <w:rFonts w:asciiTheme="minorHAnsi" w:hAnsiTheme="minorHAnsi" w:cstheme="minorHAnsi"/>
          <w:sz w:val="24"/>
          <w:szCs w:val="24"/>
        </w:rPr>
      </w:pPr>
      <w:r w:rsidRPr="00547868">
        <w:rPr>
          <w:rFonts w:asciiTheme="minorHAnsi" w:hAnsiTheme="minorHAnsi" w:cstheme="minorHAnsi"/>
          <w:sz w:val="24"/>
          <w:szCs w:val="24"/>
        </w:rPr>
        <w:t xml:space="preserve">          2017: 690</w:t>
      </w:r>
    </w:p>
    <w:p w14:paraId="010F55A9" w14:textId="321D9E92" w:rsidR="0031195A" w:rsidRPr="00547868" w:rsidRDefault="00182F05" w:rsidP="00C94AA1">
      <w:pPr>
        <w:rPr>
          <w:rFonts w:asciiTheme="minorHAnsi" w:hAnsiTheme="minorHAnsi" w:cstheme="minorHAnsi"/>
          <w:sz w:val="24"/>
          <w:szCs w:val="24"/>
        </w:rPr>
      </w:pPr>
      <w:r w:rsidRPr="00547868">
        <w:rPr>
          <w:rFonts w:asciiTheme="minorHAnsi" w:hAnsiTheme="minorHAnsi" w:cstheme="minorHAnsi"/>
          <w:sz w:val="24"/>
          <w:szCs w:val="24"/>
        </w:rPr>
        <w:t xml:space="preserve">          </w:t>
      </w:r>
      <w:r w:rsidR="0031195A" w:rsidRPr="00547868">
        <w:rPr>
          <w:rFonts w:asciiTheme="minorHAnsi" w:hAnsiTheme="minorHAnsi" w:cstheme="minorHAnsi"/>
          <w:sz w:val="24"/>
          <w:szCs w:val="24"/>
        </w:rPr>
        <w:t>2016: 703</w:t>
      </w:r>
    </w:p>
    <w:p w14:paraId="4455EBEB" w14:textId="6C346BEF" w:rsidR="0031195A" w:rsidRPr="00547868" w:rsidRDefault="00C94AA1" w:rsidP="00C94AA1">
      <w:pPr>
        <w:rPr>
          <w:rFonts w:asciiTheme="minorHAnsi" w:hAnsiTheme="minorHAnsi" w:cstheme="minorHAnsi"/>
          <w:sz w:val="24"/>
          <w:szCs w:val="24"/>
        </w:rPr>
      </w:pPr>
      <w:r w:rsidRPr="00547868">
        <w:rPr>
          <w:rFonts w:asciiTheme="minorHAnsi" w:hAnsiTheme="minorHAnsi" w:cstheme="minorHAnsi"/>
          <w:sz w:val="24"/>
          <w:szCs w:val="24"/>
        </w:rPr>
        <w:t xml:space="preserve">          </w:t>
      </w:r>
      <w:r w:rsidR="0031195A" w:rsidRPr="00547868">
        <w:rPr>
          <w:rFonts w:asciiTheme="minorHAnsi" w:hAnsiTheme="minorHAnsi" w:cstheme="minorHAnsi"/>
          <w:sz w:val="24"/>
          <w:szCs w:val="24"/>
        </w:rPr>
        <w:t>2015: 704</w:t>
      </w:r>
    </w:p>
    <w:p w14:paraId="2F4860B4" w14:textId="5AA81A80" w:rsidR="00C94AA1" w:rsidRPr="00547868" w:rsidRDefault="0031195A" w:rsidP="00C94AA1">
      <w:pPr>
        <w:rPr>
          <w:rFonts w:asciiTheme="minorHAnsi" w:hAnsiTheme="minorHAnsi" w:cstheme="minorHAnsi"/>
          <w:sz w:val="24"/>
          <w:szCs w:val="24"/>
        </w:rPr>
      </w:pPr>
      <w:r w:rsidRPr="00547868">
        <w:rPr>
          <w:rFonts w:asciiTheme="minorHAnsi" w:hAnsiTheme="minorHAnsi" w:cstheme="minorHAnsi"/>
          <w:sz w:val="24"/>
          <w:szCs w:val="24"/>
        </w:rPr>
        <w:t xml:space="preserve">          </w:t>
      </w:r>
      <w:r w:rsidR="00C94AA1" w:rsidRPr="00547868">
        <w:rPr>
          <w:rFonts w:asciiTheme="minorHAnsi" w:hAnsiTheme="minorHAnsi" w:cstheme="minorHAnsi"/>
          <w:sz w:val="24"/>
          <w:szCs w:val="24"/>
        </w:rPr>
        <w:t>2014: 733</w:t>
      </w:r>
    </w:p>
    <w:p w14:paraId="06B29F87" w14:textId="31531061" w:rsidR="009014A6" w:rsidRPr="00547868" w:rsidRDefault="00182F05" w:rsidP="00182F05">
      <w:pPr>
        <w:rPr>
          <w:rFonts w:asciiTheme="minorHAnsi" w:hAnsiTheme="minorHAnsi" w:cstheme="minorHAnsi"/>
          <w:sz w:val="24"/>
          <w:szCs w:val="24"/>
        </w:rPr>
      </w:pPr>
      <w:r w:rsidRPr="00547868">
        <w:rPr>
          <w:rFonts w:asciiTheme="minorHAnsi" w:hAnsiTheme="minorHAnsi" w:cstheme="minorHAnsi"/>
          <w:sz w:val="24"/>
          <w:szCs w:val="24"/>
        </w:rPr>
        <w:t xml:space="preserve">          </w:t>
      </w:r>
      <w:r w:rsidR="009014A6" w:rsidRPr="00547868">
        <w:rPr>
          <w:rFonts w:asciiTheme="minorHAnsi" w:hAnsiTheme="minorHAnsi" w:cstheme="minorHAnsi"/>
          <w:sz w:val="24"/>
          <w:szCs w:val="24"/>
        </w:rPr>
        <w:t>2013: 765</w:t>
      </w:r>
    </w:p>
    <w:p w14:paraId="1C240BF5" w14:textId="3C4DD3A0" w:rsidR="008A50E3" w:rsidRPr="00547868" w:rsidRDefault="00182F05" w:rsidP="00421EF7">
      <w:pPr>
        <w:rPr>
          <w:rFonts w:asciiTheme="minorHAnsi" w:hAnsiTheme="minorHAnsi" w:cstheme="minorHAnsi"/>
          <w:sz w:val="24"/>
          <w:szCs w:val="24"/>
        </w:rPr>
      </w:pPr>
      <w:r w:rsidRPr="00547868">
        <w:rPr>
          <w:rFonts w:asciiTheme="minorHAnsi" w:hAnsiTheme="minorHAnsi" w:cstheme="minorHAnsi"/>
          <w:sz w:val="24"/>
          <w:szCs w:val="24"/>
        </w:rPr>
        <w:t xml:space="preserve">          </w:t>
      </w:r>
    </w:p>
    <w:p w14:paraId="343C1063" w14:textId="77CFF06A" w:rsidR="007E70E8" w:rsidRPr="00547868" w:rsidRDefault="00A01092">
      <w:pPr>
        <w:rPr>
          <w:rFonts w:asciiTheme="minorHAnsi" w:hAnsiTheme="minorHAnsi" w:cstheme="minorHAnsi"/>
          <w:sz w:val="24"/>
          <w:szCs w:val="24"/>
        </w:rPr>
      </w:pPr>
      <w:r w:rsidRPr="00547868">
        <w:rPr>
          <w:rFonts w:asciiTheme="minorHAnsi" w:hAnsiTheme="minorHAnsi" w:cstheme="minorHAnsi"/>
          <w:sz w:val="24"/>
          <w:szCs w:val="24"/>
        </w:rPr>
        <w:t>A</w:t>
      </w:r>
      <w:r w:rsidR="009014A6" w:rsidRPr="00547868">
        <w:rPr>
          <w:rFonts w:asciiTheme="minorHAnsi" w:hAnsiTheme="minorHAnsi" w:cstheme="minorHAnsi"/>
          <w:sz w:val="24"/>
          <w:szCs w:val="24"/>
        </w:rPr>
        <w:t xml:space="preserve">dministrasjonsvederlaget fra </w:t>
      </w:r>
      <w:proofErr w:type="spellStart"/>
      <w:r w:rsidR="009014A6" w:rsidRPr="00547868">
        <w:rPr>
          <w:rFonts w:asciiTheme="minorHAnsi" w:hAnsiTheme="minorHAnsi" w:cstheme="minorHAnsi"/>
          <w:sz w:val="24"/>
          <w:szCs w:val="24"/>
        </w:rPr>
        <w:t>Kopinor</w:t>
      </w:r>
      <w:proofErr w:type="spellEnd"/>
      <w:r w:rsidR="009014A6" w:rsidRPr="00547868">
        <w:rPr>
          <w:rFonts w:asciiTheme="minorHAnsi" w:hAnsiTheme="minorHAnsi" w:cstheme="minorHAnsi"/>
          <w:sz w:val="24"/>
          <w:szCs w:val="24"/>
        </w:rPr>
        <w:t xml:space="preserve"> og Norwaco</w:t>
      </w:r>
      <w:r w:rsidRPr="00547868">
        <w:rPr>
          <w:rFonts w:asciiTheme="minorHAnsi" w:hAnsiTheme="minorHAnsi" w:cstheme="minorHAnsi"/>
          <w:sz w:val="24"/>
          <w:szCs w:val="24"/>
        </w:rPr>
        <w:t xml:space="preserve"> endte </w:t>
      </w:r>
      <w:r w:rsidR="007C24A7">
        <w:rPr>
          <w:rFonts w:asciiTheme="minorHAnsi" w:hAnsiTheme="minorHAnsi" w:cstheme="minorHAnsi"/>
          <w:sz w:val="24"/>
          <w:szCs w:val="24"/>
        </w:rPr>
        <w:t>noe</w:t>
      </w:r>
      <w:r w:rsidR="005A5D49">
        <w:rPr>
          <w:rFonts w:asciiTheme="minorHAnsi" w:hAnsiTheme="minorHAnsi" w:cstheme="minorHAnsi"/>
          <w:sz w:val="24"/>
          <w:szCs w:val="24"/>
        </w:rPr>
        <w:t xml:space="preserve"> under</w:t>
      </w:r>
      <w:r w:rsidR="00182F05" w:rsidRPr="00547868">
        <w:rPr>
          <w:rFonts w:asciiTheme="minorHAnsi" w:hAnsiTheme="minorHAnsi" w:cstheme="minorHAnsi"/>
          <w:sz w:val="24"/>
          <w:szCs w:val="24"/>
        </w:rPr>
        <w:t xml:space="preserve"> budsjett</w:t>
      </w:r>
      <w:r w:rsidRPr="00547868">
        <w:rPr>
          <w:rFonts w:asciiTheme="minorHAnsi" w:hAnsiTheme="minorHAnsi" w:cstheme="minorHAnsi"/>
          <w:sz w:val="24"/>
          <w:szCs w:val="24"/>
        </w:rPr>
        <w:t>.</w:t>
      </w:r>
      <w:r w:rsidR="007C24A7">
        <w:rPr>
          <w:rFonts w:asciiTheme="minorHAnsi" w:hAnsiTheme="minorHAnsi" w:cstheme="minorHAnsi"/>
          <w:sz w:val="24"/>
          <w:szCs w:val="24"/>
        </w:rPr>
        <w:t xml:space="preserve"> Det skyldes at fordelingen på ett av </w:t>
      </w:r>
      <w:r w:rsidR="000239D8">
        <w:rPr>
          <w:rFonts w:asciiTheme="minorHAnsi" w:hAnsiTheme="minorHAnsi" w:cstheme="minorHAnsi"/>
          <w:sz w:val="24"/>
          <w:szCs w:val="24"/>
        </w:rPr>
        <w:t xml:space="preserve">vederlagsområdene ikke ble klart før årsskiftet, noe som førte til rundt 400.000 kroner mindre i overføring til Vederlagsfondet, og dermed mindre administrasjons-vederlag til NR. </w:t>
      </w:r>
      <w:r w:rsidR="007E7AC7">
        <w:rPr>
          <w:rFonts w:asciiTheme="minorHAnsi" w:hAnsiTheme="minorHAnsi" w:cstheme="minorHAnsi"/>
          <w:sz w:val="24"/>
          <w:szCs w:val="24"/>
        </w:rPr>
        <w:t xml:space="preserve"> Møteinntektene ble </w:t>
      </w:r>
      <w:r w:rsidR="00D97474">
        <w:rPr>
          <w:rFonts w:asciiTheme="minorHAnsi" w:hAnsiTheme="minorHAnsi" w:cstheme="minorHAnsi"/>
          <w:sz w:val="24"/>
          <w:szCs w:val="24"/>
        </w:rPr>
        <w:t>noe</w:t>
      </w:r>
      <w:r w:rsidR="00735AB1">
        <w:rPr>
          <w:rFonts w:asciiTheme="minorHAnsi" w:hAnsiTheme="minorHAnsi" w:cstheme="minorHAnsi"/>
          <w:sz w:val="24"/>
          <w:szCs w:val="24"/>
        </w:rPr>
        <w:t xml:space="preserve"> lavere enn forventet</w:t>
      </w:r>
      <w:r w:rsidR="00182F05" w:rsidRPr="00547868">
        <w:rPr>
          <w:rFonts w:asciiTheme="minorHAnsi" w:hAnsiTheme="minorHAnsi" w:cstheme="minorHAnsi"/>
          <w:sz w:val="24"/>
          <w:szCs w:val="24"/>
        </w:rPr>
        <w:t>.</w:t>
      </w:r>
      <w:r w:rsidR="00E52C93">
        <w:rPr>
          <w:rFonts w:asciiTheme="minorHAnsi" w:hAnsiTheme="minorHAnsi" w:cstheme="minorHAnsi"/>
          <w:sz w:val="24"/>
          <w:szCs w:val="24"/>
        </w:rPr>
        <w:t xml:space="preserve"> </w:t>
      </w:r>
      <w:r w:rsidR="009014A6" w:rsidRPr="00547868">
        <w:rPr>
          <w:rFonts w:asciiTheme="minorHAnsi" w:hAnsiTheme="minorHAnsi" w:cstheme="minorHAnsi"/>
          <w:sz w:val="24"/>
          <w:szCs w:val="24"/>
        </w:rPr>
        <w:t xml:space="preserve"> </w:t>
      </w:r>
      <w:r w:rsidR="00182F05" w:rsidRPr="00547868">
        <w:rPr>
          <w:rFonts w:asciiTheme="minorHAnsi" w:hAnsiTheme="minorHAnsi" w:cstheme="minorHAnsi"/>
          <w:sz w:val="24"/>
          <w:szCs w:val="24"/>
        </w:rPr>
        <w:t xml:space="preserve">Det </w:t>
      </w:r>
      <w:r w:rsidR="00D97474">
        <w:rPr>
          <w:rFonts w:asciiTheme="minorHAnsi" w:hAnsiTheme="minorHAnsi" w:cstheme="minorHAnsi"/>
          <w:sz w:val="24"/>
          <w:szCs w:val="24"/>
        </w:rPr>
        <w:t xml:space="preserve">skyldes først og fremst at Medieleder 2021 ble avviklet som et rent digitalt arrangement. </w:t>
      </w:r>
      <w:r w:rsidR="00BA3D16">
        <w:rPr>
          <w:rFonts w:asciiTheme="minorHAnsi" w:hAnsiTheme="minorHAnsi" w:cstheme="minorHAnsi"/>
          <w:sz w:val="24"/>
          <w:szCs w:val="24"/>
        </w:rPr>
        <w:t xml:space="preserve">Det førte også til noe lavere utgifter, men ikke tilsvarende inntektsbortfallet. </w:t>
      </w:r>
      <w:r w:rsidR="00883559">
        <w:rPr>
          <w:rFonts w:asciiTheme="minorHAnsi" w:hAnsiTheme="minorHAnsi" w:cstheme="minorHAnsi"/>
          <w:sz w:val="24"/>
          <w:szCs w:val="24"/>
        </w:rPr>
        <w:t xml:space="preserve">Høstmøtet derimot gikk med et pent overskudd, noe som skyldtes høyere deltakelse enn på mange år. </w:t>
      </w:r>
      <w:r w:rsidR="0038622D">
        <w:rPr>
          <w:rFonts w:asciiTheme="minorHAnsi" w:hAnsiTheme="minorHAnsi" w:cstheme="minorHAnsi"/>
          <w:sz w:val="24"/>
          <w:szCs w:val="24"/>
        </w:rPr>
        <w:t xml:space="preserve">Like fullt gikk vi </w:t>
      </w:r>
      <w:r w:rsidR="0014618C">
        <w:rPr>
          <w:rFonts w:asciiTheme="minorHAnsi" w:hAnsiTheme="minorHAnsi" w:cstheme="minorHAnsi"/>
          <w:sz w:val="24"/>
          <w:szCs w:val="24"/>
        </w:rPr>
        <w:t xml:space="preserve">totalt </w:t>
      </w:r>
      <w:r w:rsidR="0038622D">
        <w:rPr>
          <w:rFonts w:asciiTheme="minorHAnsi" w:hAnsiTheme="minorHAnsi" w:cstheme="minorHAnsi"/>
          <w:sz w:val="24"/>
          <w:szCs w:val="24"/>
        </w:rPr>
        <w:t xml:space="preserve">med et «underskudd» på møter og kurs på rundt </w:t>
      </w:r>
      <w:r w:rsidR="00737B05">
        <w:rPr>
          <w:rFonts w:asciiTheme="minorHAnsi" w:hAnsiTheme="minorHAnsi" w:cstheme="minorHAnsi"/>
          <w:sz w:val="24"/>
          <w:szCs w:val="24"/>
        </w:rPr>
        <w:t>10</w:t>
      </w:r>
      <w:r w:rsidR="002731CA">
        <w:rPr>
          <w:rFonts w:asciiTheme="minorHAnsi" w:hAnsiTheme="minorHAnsi" w:cstheme="minorHAnsi"/>
          <w:sz w:val="24"/>
          <w:szCs w:val="24"/>
        </w:rPr>
        <w:t>0.000 kroner i 202</w:t>
      </w:r>
      <w:r w:rsidR="0014618C">
        <w:rPr>
          <w:rFonts w:asciiTheme="minorHAnsi" w:hAnsiTheme="minorHAnsi" w:cstheme="minorHAnsi"/>
          <w:sz w:val="24"/>
          <w:szCs w:val="24"/>
        </w:rPr>
        <w:t>1</w:t>
      </w:r>
      <w:r w:rsidR="002731CA">
        <w:rPr>
          <w:rFonts w:asciiTheme="minorHAnsi" w:hAnsiTheme="minorHAnsi" w:cstheme="minorHAnsi"/>
          <w:sz w:val="24"/>
          <w:szCs w:val="24"/>
        </w:rPr>
        <w:t>.</w:t>
      </w:r>
      <w:r w:rsidR="009014A6" w:rsidRPr="00547868">
        <w:rPr>
          <w:rFonts w:asciiTheme="minorHAnsi" w:hAnsiTheme="minorHAnsi" w:cstheme="minorHAnsi"/>
          <w:sz w:val="24"/>
          <w:szCs w:val="24"/>
        </w:rPr>
        <w:t xml:space="preserve"> </w:t>
      </w:r>
      <w:r w:rsidR="00815874" w:rsidRPr="00547868">
        <w:rPr>
          <w:rFonts w:asciiTheme="minorHAnsi" w:hAnsiTheme="minorHAnsi" w:cstheme="minorHAnsi"/>
          <w:sz w:val="24"/>
          <w:szCs w:val="24"/>
        </w:rPr>
        <w:t xml:space="preserve"> </w:t>
      </w:r>
    </w:p>
    <w:p w14:paraId="7F4D6F77" w14:textId="77777777" w:rsidR="009B64BD" w:rsidRPr="00547868" w:rsidRDefault="009B64BD">
      <w:pPr>
        <w:rPr>
          <w:rFonts w:asciiTheme="minorHAnsi" w:hAnsiTheme="minorHAnsi" w:cstheme="minorHAnsi"/>
          <w:sz w:val="24"/>
          <w:szCs w:val="24"/>
        </w:rPr>
      </w:pPr>
    </w:p>
    <w:p w14:paraId="58BA2FB3" w14:textId="1DFFCE67" w:rsidR="00A47719" w:rsidRPr="00547868" w:rsidRDefault="009B64BD">
      <w:pPr>
        <w:rPr>
          <w:rFonts w:asciiTheme="minorHAnsi" w:hAnsiTheme="minorHAnsi" w:cstheme="minorHAnsi"/>
          <w:sz w:val="24"/>
          <w:szCs w:val="24"/>
        </w:rPr>
      </w:pPr>
      <w:r w:rsidRPr="00547868">
        <w:rPr>
          <w:rFonts w:asciiTheme="minorHAnsi" w:hAnsiTheme="minorHAnsi" w:cstheme="minorHAnsi"/>
          <w:sz w:val="24"/>
          <w:szCs w:val="24"/>
        </w:rPr>
        <w:t xml:space="preserve">Samlede inntekter </w:t>
      </w:r>
      <w:r w:rsidR="00815874" w:rsidRPr="00547868">
        <w:rPr>
          <w:rFonts w:asciiTheme="minorHAnsi" w:hAnsiTheme="minorHAnsi" w:cstheme="minorHAnsi"/>
          <w:sz w:val="24"/>
          <w:szCs w:val="24"/>
        </w:rPr>
        <w:t>endte</w:t>
      </w:r>
      <w:r w:rsidR="007459F7" w:rsidRPr="00547868">
        <w:rPr>
          <w:rFonts w:asciiTheme="minorHAnsi" w:hAnsiTheme="minorHAnsi" w:cstheme="minorHAnsi"/>
          <w:sz w:val="24"/>
          <w:szCs w:val="24"/>
        </w:rPr>
        <w:t xml:space="preserve"> på </w:t>
      </w:r>
      <w:r w:rsidR="00815874" w:rsidRPr="00547868">
        <w:rPr>
          <w:rFonts w:asciiTheme="minorHAnsi" w:hAnsiTheme="minorHAnsi" w:cstheme="minorHAnsi"/>
          <w:sz w:val="24"/>
          <w:szCs w:val="24"/>
        </w:rPr>
        <w:t>10.</w:t>
      </w:r>
      <w:r w:rsidR="00F47669">
        <w:rPr>
          <w:rFonts w:asciiTheme="minorHAnsi" w:hAnsiTheme="minorHAnsi" w:cstheme="minorHAnsi"/>
          <w:sz w:val="24"/>
          <w:szCs w:val="24"/>
        </w:rPr>
        <w:t>940</w:t>
      </w:r>
      <w:r w:rsidR="00E871AD">
        <w:rPr>
          <w:rFonts w:asciiTheme="minorHAnsi" w:hAnsiTheme="minorHAnsi" w:cstheme="minorHAnsi"/>
          <w:sz w:val="24"/>
          <w:szCs w:val="24"/>
        </w:rPr>
        <w:t>.</w:t>
      </w:r>
      <w:r w:rsidR="00E730B7">
        <w:rPr>
          <w:rFonts w:asciiTheme="minorHAnsi" w:hAnsiTheme="minorHAnsi" w:cstheme="minorHAnsi"/>
          <w:sz w:val="24"/>
          <w:szCs w:val="24"/>
        </w:rPr>
        <w:t>692</w:t>
      </w:r>
      <w:r w:rsidR="00E871AD">
        <w:rPr>
          <w:rFonts w:asciiTheme="minorHAnsi" w:hAnsiTheme="minorHAnsi" w:cstheme="minorHAnsi"/>
          <w:sz w:val="24"/>
          <w:szCs w:val="24"/>
        </w:rPr>
        <w:t xml:space="preserve"> </w:t>
      </w:r>
      <w:r w:rsidR="007459F7" w:rsidRPr="00547868">
        <w:rPr>
          <w:rFonts w:asciiTheme="minorHAnsi" w:hAnsiTheme="minorHAnsi" w:cstheme="minorHAnsi"/>
          <w:sz w:val="24"/>
          <w:szCs w:val="24"/>
        </w:rPr>
        <w:t xml:space="preserve">kroner, som </w:t>
      </w:r>
      <w:r w:rsidR="009014A6" w:rsidRPr="00547868">
        <w:rPr>
          <w:rFonts w:asciiTheme="minorHAnsi" w:hAnsiTheme="minorHAnsi" w:cstheme="minorHAnsi"/>
          <w:sz w:val="24"/>
          <w:szCs w:val="24"/>
        </w:rPr>
        <w:t xml:space="preserve">er </w:t>
      </w:r>
      <w:r w:rsidR="00E730B7">
        <w:rPr>
          <w:rFonts w:asciiTheme="minorHAnsi" w:hAnsiTheme="minorHAnsi" w:cstheme="minorHAnsi"/>
          <w:sz w:val="24"/>
          <w:szCs w:val="24"/>
        </w:rPr>
        <w:t>250.000</w:t>
      </w:r>
      <w:r w:rsidR="00BB0CD5">
        <w:rPr>
          <w:rFonts w:asciiTheme="minorHAnsi" w:hAnsiTheme="minorHAnsi" w:cstheme="minorHAnsi"/>
          <w:sz w:val="24"/>
          <w:szCs w:val="24"/>
        </w:rPr>
        <w:t xml:space="preserve"> kroner mindre</w:t>
      </w:r>
      <w:r w:rsidR="00A95417" w:rsidRPr="00547868">
        <w:rPr>
          <w:rFonts w:asciiTheme="minorHAnsi" w:hAnsiTheme="minorHAnsi" w:cstheme="minorHAnsi"/>
          <w:sz w:val="24"/>
          <w:szCs w:val="24"/>
        </w:rPr>
        <w:t xml:space="preserve"> enn budsjettert</w:t>
      </w:r>
      <w:r w:rsidR="00C605A1" w:rsidRPr="00547868">
        <w:rPr>
          <w:rFonts w:asciiTheme="minorHAnsi" w:hAnsiTheme="minorHAnsi" w:cstheme="minorHAnsi"/>
          <w:sz w:val="24"/>
          <w:szCs w:val="24"/>
        </w:rPr>
        <w:t xml:space="preserve">, og rundt </w:t>
      </w:r>
      <w:r w:rsidR="004C01A5">
        <w:rPr>
          <w:rFonts w:asciiTheme="minorHAnsi" w:hAnsiTheme="minorHAnsi" w:cstheme="minorHAnsi"/>
          <w:sz w:val="24"/>
          <w:szCs w:val="24"/>
        </w:rPr>
        <w:t>4</w:t>
      </w:r>
      <w:r w:rsidR="00FF38F9">
        <w:rPr>
          <w:rFonts w:asciiTheme="minorHAnsi" w:hAnsiTheme="minorHAnsi" w:cstheme="minorHAnsi"/>
          <w:sz w:val="24"/>
          <w:szCs w:val="24"/>
        </w:rPr>
        <w:t>0</w:t>
      </w:r>
      <w:r w:rsidR="00C605A1" w:rsidRPr="00547868">
        <w:rPr>
          <w:rFonts w:asciiTheme="minorHAnsi" w:hAnsiTheme="minorHAnsi" w:cstheme="minorHAnsi"/>
          <w:sz w:val="24"/>
          <w:szCs w:val="24"/>
        </w:rPr>
        <w:t xml:space="preserve">.000 kroner </w:t>
      </w:r>
      <w:r w:rsidR="00134EA6" w:rsidRPr="00547868">
        <w:rPr>
          <w:rFonts w:asciiTheme="minorHAnsi" w:hAnsiTheme="minorHAnsi" w:cstheme="minorHAnsi"/>
          <w:sz w:val="24"/>
          <w:szCs w:val="24"/>
        </w:rPr>
        <w:t>lavere</w:t>
      </w:r>
      <w:r w:rsidR="00C605A1" w:rsidRPr="00547868">
        <w:rPr>
          <w:rFonts w:asciiTheme="minorHAnsi" w:hAnsiTheme="minorHAnsi" w:cstheme="minorHAnsi"/>
          <w:sz w:val="24"/>
          <w:szCs w:val="24"/>
        </w:rPr>
        <w:t xml:space="preserve"> enn prognosen.</w:t>
      </w:r>
      <w:r w:rsidR="0066147F" w:rsidRPr="00547868">
        <w:rPr>
          <w:rFonts w:asciiTheme="minorHAnsi" w:hAnsiTheme="minorHAnsi" w:cstheme="minorHAnsi"/>
          <w:sz w:val="24"/>
          <w:szCs w:val="24"/>
        </w:rPr>
        <w:t xml:space="preserve"> </w:t>
      </w:r>
    </w:p>
    <w:p w14:paraId="79C4CF73" w14:textId="77777777" w:rsidR="00A95417" w:rsidRPr="00547868" w:rsidRDefault="00A95417">
      <w:pPr>
        <w:rPr>
          <w:rFonts w:asciiTheme="minorHAnsi" w:hAnsiTheme="minorHAnsi" w:cstheme="minorHAnsi"/>
          <w:sz w:val="24"/>
          <w:szCs w:val="24"/>
        </w:rPr>
      </w:pPr>
    </w:p>
    <w:p w14:paraId="30E0C359" w14:textId="77777777" w:rsidR="00B44040" w:rsidRDefault="00B44040">
      <w:pPr>
        <w:rPr>
          <w:rFonts w:asciiTheme="minorHAnsi" w:hAnsiTheme="minorHAnsi" w:cstheme="minorHAnsi"/>
          <w:b/>
          <w:sz w:val="24"/>
          <w:szCs w:val="24"/>
        </w:rPr>
      </w:pPr>
    </w:p>
    <w:p w14:paraId="21F66DE0" w14:textId="77777777" w:rsidR="00B44040" w:rsidRDefault="00B44040">
      <w:pPr>
        <w:rPr>
          <w:rFonts w:asciiTheme="minorHAnsi" w:hAnsiTheme="minorHAnsi" w:cstheme="minorHAnsi"/>
          <w:b/>
          <w:sz w:val="24"/>
          <w:szCs w:val="24"/>
        </w:rPr>
      </w:pPr>
    </w:p>
    <w:p w14:paraId="0E575E6D" w14:textId="39B2F890" w:rsidR="00A47719" w:rsidRPr="00547868" w:rsidRDefault="00A47719">
      <w:pPr>
        <w:rPr>
          <w:rFonts w:asciiTheme="minorHAnsi" w:hAnsiTheme="minorHAnsi" w:cstheme="minorHAnsi"/>
          <w:b/>
          <w:sz w:val="24"/>
          <w:szCs w:val="24"/>
        </w:rPr>
      </w:pPr>
      <w:r w:rsidRPr="00547868">
        <w:rPr>
          <w:rFonts w:asciiTheme="minorHAnsi" w:hAnsiTheme="minorHAnsi" w:cstheme="minorHAnsi"/>
          <w:b/>
          <w:sz w:val="24"/>
          <w:szCs w:val="24"/>
        </w:rPr>
        <w:lastRenderedPageBreak/>
        <w:t>Kostnadene</w:t>
      </w:r>
    </w:p>
    <w:p w14:paraId="48CE2196" w14:textId="261C4367" w:rsidR="007459F7" w:rsidRPr="00547868" w:rsidRDefault="007459F7">
      <w:pPr>
        <w:rPr>
          <w:rFonts w:asciiTheme="minorHAnsi" w:hAnsiTheme="minorHAnsi" w:cstheme="minorHAnsi"/>
          <w:sz w:val="24"/>
          <w:szCs w:val="24"/>
        </w:rPr>
      </w:pPr>
      <w:r w:rsidRPr="00547868">
        <w:rPr>
          <w:rFonts w:asciiTheme="minorHAnsi" w:hAnsiTheme="minorHAnsi" w:cstheme="minorHAnsi"/>
          <w:sz w:val="24"/>
          <w:szCs w:val="24"/>
        </w:rPr>
        <w:t>De samlede kostnader i 20</w:t>
      </w:r>
      <w:r w:rsidR="00FF38F9">
        <w:rPr>
          <w:rFonts w:asciiTheme="minorHAnsi" w:hAnsiTheme="minorHAnsi" w:cstheme="minorHAnsi"/>
          <w:sz w:val="24"/>
          <w:szCs w:val="24"/>
        </w:rPr>
        <w:t>2</w:t>
      </w:r>
      <w:r w:rsidR="00C74FB0">
        <w:rPr>
          <w:rFonts w:asciiTheme="minorHAnsi" w:hAnsiTheme="minorHAnsi" w:cstheme="minorHAnsi"/>
          <w:sz w:val="24"/>
          <w:szCs w:val="24"/>
        </w:rPr>
        <w:t>1</w:t>
      </w:r>
      <w:r w:rsidR="00C605A1" w:rsidRPr="00547868">
        <w:rPr>
          <w:rFonts w:asciiTheme="minorHAnsi" w:hAnsiTheme="minorHAnsi" w:cstheme="minorHAnsi"/>
          <w:sz w:val="24"/>
          <w:szCs w:val="24"/>
        </w:rPr>
        <w:t xml:space="preserve"> endte på </w:t>
      </w:r>
      <w:r w:rsidR="00A95417" w:rsidRPr="00547868">
        <w:rPr>
          <w:rFonts w:asciiTheme="minorHAnsi" w:hAnsiTheme="minorHAnsi" w:cstheme="minorHAnsi"/>
          <w:sz w:val="24"/>
          <w:szCs w:val="24"/>
        </w:rPr>
        <w:t>1</w:t>
      </w:r>
      <w:r w:rsidR="001678FB">
        <w:rPr>
          <w:rFonts w:asciiTheme="minorHAnsi" w:hAnsiTheme="minorHAnsi" w:cstheme="minorHAnsi"/>
          <w:sz w:val="24"/>
          <w:szCs w:val="24"/>
        </w:rPr>
        <w:t>1</w:t>
      </w:r>
      <w:r w:rsidR="00A95417" w:rsidRPr="00547868">
        <w:rPr>
          <w:rFonts w:asciiTheme="minorHAnsi" w:hAnsiTheme="minorHAnsi" w:cstheme="minorHAnsi"/>
          <w:sz w:val="24"/>
          <w:szCs w:val="24"/>
        </w:rPr>
        <w:t>.</w:t>
      </w:r>
      <w:r w:rsidR="000A5D2A">
        <w:rPr>
          <w:rFonts w:asciiTheme="minorHAnsi" w:hAnsiTheme="minorHAnsi" w:cstheme="minorHAnsi"/>
          <w:sz w:val="24"/>
          <w:szCs w:val="24"/>
        </w:rPr>
        <w:t>648.976</w:t>
      </w:r>
      <w:r w:rsidRPr="00547868">
        <w:rPr>
          <w:rFonts w:asciiTheme="minorHAnsi" w:hAnsiTheme="minorHAnsi" w:cstheme="minorHAnsi"/>
          <w:sz w:val="24"/>
          <w:szCs w:val="24"/>
        </w:rPr>
        <w:t xml:space="preserve"> kroner, </w:t>
      </w:r>
      <w:r w:rsidR="00C605A1" w:rsidRPr="00547868">
        <w:rPr>
          <w:rFonts w:asciiTheme="minorHAnsi" w:hAnsiTheme="minorHAnsi" w:cstheme="minorHAnsi"/>
          <w:sz w:val="24"/>
          <w:szCs w:val="24"/>
        </w:rPr>
        <w:t xml:space="preserve">hvilket </w:t>
      </w:r>
      <w:r w:rsidR="00FA1667">
        <w:rPr>
          <w:rFonts w:asciiTheme="minorHAnsi" w:hAnsiTheme="minorHAnsi" w:cstheme="minorHAnsi"/>
          <w:sz w:val="24"/>
          <w:szCs w:val="24"/>
        </w:rPr>
        <w:t xml:space="preserve">også er drøyt </w:t>
      </w:r>
      <w:r w:rsidR="000A5D2A">
        <w:rPr>
          <w:rFonts w:asciiTheme="minorHAnsi" w:hAnsiTheme="minorHAnsi" w:cstheme="minorHAnsi"/>
          <w:sz w:val="24"/>
          <w:szCs w:val="24"/>
        </w:rPr>
        <w:t>650</w:t>
      </w:r>
      <w:r w:rsidR="00C3575D">
        <w:rPr>
          <w:rFonts w:asciiTheme="minorHAnsi" w:hAnsiTheme="minorHAnsi" w:cstheme="minorHAnsi"/>
          <w:sz w:val="24"/>
          <w:szCs w:val="24"/>
        </w:rPr>
        <w:t>.000</w:t>
      </w:r>
      <w:r w:rsidR="00FA1667">
        <w:rPr>
          <w:rFonts w:asciiTheme="minorHAnsi" w:hAnsiTheme="minorHAnsi" w:cstheme="minorHAnsi"/>
          <w:sz w:val="24"/>
          <w:szCs w:val="24"/>
        </w:rPr>
        <w:t xml:space="preserve"> kroner m</w:t>
      </w:r>
      <w:r w:rsidR="00C3575D">
        <w:rPr>
          <w:rFonts w:asciiTheme="minorHAnsi" w:hAnsiTheme="minorHAnsi" w:cstheme="minorHAnsi"/>
          <w:sz w:val="24"/>
          <w:szCs w:val="24"/>
        </w:rPr>
        <w:t>er</w:t>
      </w:r>
      <w:r w:rsidR="00C605A1" w:rsidRPr="00547868">
        <w:rPr>
          <w:rFonts w:asciiTheme="minorHAnsi" w:hAnsiTheme="minorHAnsi" w:cstheme="minorHAnsi"/>
          <w:sz w:val="24"/>
          <w:szCs w:val="24"/>
        </w:rPr>
        <w:t xml:space="preserve"> enn budsjettert</w:t>
      </w:r>
      <w:r w:rsidR="00C3575D">
        <w:rPr>
          <w:rFonts w:asciiTheme="minorHAnsi" w:hAnsiTheme="minorHAnsi" w:cstheme="minorHAnsi"/>
          <w:sz w:val="24"/>
          <w:szCs w:val="24"/>
        </w:rPr>
        <w:t>.</w:t>
      </w:r>
    </w:p>
    <w:p w14:paraId="26EB54DB" w14:textId="77777777" w:rsidR="007459F7" w:rsidRPr="00547868" w:rsidRDefault="007459F7">
      <w:pPr>
        <w:rPr>
          <w:rFonts w:asciiTheme="minorHAnsi" w:hAnsiTheme="minorHAnsi" w:cstheme="minorHAnsi"/>
          <w:sz w:val="24"/>
          <w:szCs w:val="24"/>
        </w:rPr>
      </w:pPr>
    </w:p>
    <w:p w14:paraId="2D231579" w14:textId="6EB6B6D6" w:rsidR="007459F7" w:rsidRPr="00547868" w:rsidRDefault="007459F7">
      <w:pPr>
        <w:rPr>
          <w:rFonts w:asciiTheme="minorHAnsi" w:hAnsiTheme="minorHAnsi" w:cstheme="minorHAnsi"/>
          <w:sz w:val="24"/>
          <w:szCs w:val="24"/>
        </w:rPr>
      </w:pPr>
      <w:r w:rsidRPr="00547868">
        <w:rPr>
          <w:rFonts w:asciiTheme="minorHAnsi" w:hAnsiTheme="minorHAnsi" w:cstheme="minorHAnsi"/>
          <w:sz w:val="24"/>
          <w:szCs w:val="24"/>
        </w:rPr>
        <w:t xml:space="preserve">Driftsmessig gir dette et </w:t>
      </w:r>
      <w:r w:rsidR="00C3575D">
        <w:rPr>
          <w:rFonts w:asciiTheme="minorHAnsi" w:hAnsiTheme="minorHAnsi" w:cstheme="minorHAnsi"/>
          <w:sz w:val="24"/>
          <w:szCs w:val="24"/>
        </w:rPr>
        <w:t>under</w:t>
      </w:r>
      <w:r w:rsidR="00E22382" w:rsidRPr="00547868">
        <w:rPr>
          <w:rFonts w:asciiTheme="minorHAnsi" w:hAnsiTheme="minorHAnsi" w:cstheme="minorHAnsi"/>
          <w:sz w:val="24"/>
          <w:szCs w:val="24"/>
        </w:rPr>
        <w:t>skudd</w:t>
      </w:r>
      <w:r w:rsidRPr="00547868">
        <w:rPr>
          <w:rFonts w:asciiTheme="minorHAnsi" w:hAnsiTheme="minorHAnsi" w:cstheme="minorHAnsi"/>
          <w:sz w:val="24"/>
          <w:szCs w:val="24"/>
        </w:rPr>
        <w:t xml:space="preserve"> på </w:t>
      </w:r>
      <w:r w:rsidR="002B037C">
        <w:rPr>
          <w:rFonts w:asciiTheme="minorHAnsi" w:hAnsiTheme="minorHAnsi" w:cstheme="minorHAnsi"/>
          <w:sz w:val="24"/>
          <w:szCs w:val="24"/>
        </w:rPr>
        <w:t>7</w:t>
      </w:r>
      <w:r w:rsidR="00650768">
        <w:rPr>
          <w:rFonts w:asciiTheme="minorHAnsi" w:hAnsiTheme="minorHAnsi" w:cstheme="minorHAnsi"/>
          <w:sz w:val="24"/>
          <w:szCs w:val="24"/>
        </w:rPr>
        <w:t>08</w:t>
      </w:r>
      <w:r w:rsidR="002B037C">
        <w:rPr>
          <w:rFonts w:asciiTheme="minorHAnsi" w:hAnsiTheme="minorHAnsi" w:cstheme="minorHAnsi"/>
          <w:sz w:val="24"/>
          <w:szCs w:val="24"/>
        </w:rPr>
        <w:t>.</w:t>
      </w:r>
      <w:r w:rsidR="00650768">
        <w:rPr>
          <w:rFonts w:asciiTheme="minorHAnsi" w:hAnsiTheme="minorHAnsi" w:cstheme="minorHAnsi"/>
          <w:sz w:val="24"/>
          <w:szCs w:val="24"/>
        </w:rPr>
        <w:t>284</w:t>
      </w:r>
      <w:r w:rsidRPr="00547868">
        <w:rPr>
          <w:rFonts w:asciiTheme="minorHAnsi" w:hAnsiTheme="minorHAnsi" w:cstheme="minorHAnsi"/>
          <w:sz w:val="24"/>
          <w:szCs w:val="24"/>
        </w:rPr>
        <w:t xml:space="preserve"> kroner</w:t>
      </w:r>
      <w:r w:rsidR="00A95417" w:rsidRPr="00547868">
        <w:rPr>
          <w:rFonts w:asciiTheme="minorHAnsi" w:hAnsiTheme="minorHAnsi" w:cstheme="minorHAnsi"/>
          <w:sz w:val="24"/>
          <w:szCs w:val="24"/>
        </w:rPr>
        <w:t>.</w:t>
      </w:r>
      <w:r w:rsidRPr="00547868">
        <w:rPr>
          <w:rFonts w:asciiTheme="minorHAnsi" w:hAnsiTheme="minorHAnsi" w:cstheme="minorHAnsi"/>
          <w:sz w:val="24"/>
          <w:szCs w:val="24"/>
        </w:rPr>
        <w:t xml:space="preserve"> </w:t>
      </w:r>
      <w:r w:rsidR="00A95417" w:rsidRPr="00547868">
        <w:rPr>
          <w:rFonts w:asciiTheme="minorHAnsi" w:hAnsiTheme="minorHAnsi" w:cstheme="minorHAnsi"/>
          <w:sz w:val="24"/>
          <w:szCs w:val="24"/>
        </w:rPr>
        <w:t>M</w:t>
      </w:r>
      <w:r w:rsidRPr="00547868">
        <w:rPr>
          <w:rFonts w:asciiTheme="minorHAnsi" w:hAnsiTheme="minorHAnsi" w:cstheme="minorHAnsi"/>
          <w:sz w:val="24"/>
          <w:szCs w:val="24"/>
        </w:rPr>
        <w:t xml:space="preserve">ed </w:t>
      </w:r>
      <w:r w:rsidR="00C605A1" w:rsidRPr="00547868">
        <w:rPr>
          <w:rFonts w:asciiTheme="minorHAnsi" w:hAnsiTheme="minorHAnsi" w:cstheme="minorHAnsi"/>
          <w:sz w:val="24"/>
          <w:szCs w:val="24"/>
        </w:rPr>
        <w:t xml:space="preserve">netto finansposter på drøyt </w:t>
      </w:r>
      <w:r w:rsidR="008B442E">
        <w:rPr>
          <w:rFonts w:asciiTheme="minorHAnsi" w:hAnsiTheme="minorHAnsi" w:cstheme="minorHAnsi"/>
          <w:sz w:val="24"/>
          <w:szCs w:val="24"/>
        </w:rPr>
        <w:t>2</w:t>
      </w:r>
      <w:r w:rsidR="00C605A1" w:rsidRPr="00547868">
        <w:rPr>
          <w:rFonts w:asciiTheme="minorHAnsi" w:hAnsiTheme="minorHAnsi" w:cstheme="minorHAnsi"/>
          <w:sz w:val="24"/>
          <w:szCs w:val="24"/>
        </w:rPr>
        <w:t xml:space="preserve">.000 </w:t>
      </w:r>
      <w:r w:rsidRPr="00547868">
        <w:rPr>
          <w:rFonts w:asciiTheme="minorHAnsi" w:hAnsiTheme="minorHAnsi" w:cstheme="minorHAnsi"/>
          <w:sz w:val="24"/>
          <w:szCs w:val="24"/>
        </w:rPr>
        <w:t>kroner bl</w:t>
      </w:r>
      <w:r w:rsidR="004231C6" w:rsidRPr="00547868">
        <w:rPr>
          <w:rFonts w:asciiTheme="minorHAnsi" w:hAnsiTheme="minorHAnsi" w:cstheme="minorHAnsi"/>
          <w:sz w:val="24"/>
          <w:szCs w:val="24"/>
        </w:rPr>
        <w:t>ir</w:t>
      </w:r>
      <w:r w:rsidRPr="00547868">
        <w:rPr>
          <w:rFonts w:asciiTheme="minorHAnsi" w:hAnsiTheme="minorHAnsi" w:cstheme="minorHAnsi"/>
          <w:sz w:val="24"/>
          <w:szCs w:val="24"/>
        </w:rPr>
        <w:t xml:space="preserve"> sluttresultat etter finansposter på</w:t>
      </w:r>
      <w:r w:rsidR="008B442E">
        <w:rPr>
          <w:rFonts w:asciiTheme="minorHAnsi" w:hAnsiTheme="minorHAnsi" w:cstheme="minorHAnsi"/>
          <w:sz w:val="24"/>
          <w:szCs w:val="24"/>
        </w:rPr>
        <w:t xml:space="preserve"> minus</w:t>
      </w:r>
      <w:r w:rsidRPr="00547868">
        <w:rPr>
          <w:rFonts w:asciiTheme="minorHAnsi" w:hAnsiTheme="minorHAnsi" w:cstheme="minorHAnsi"/>
          <w:sz w:val="24"/>
          <w:szCs w:val="24"/>
        </w:rPr>
        <w:t xml:space="preserve"> </w:t>
      </w:r>
      <w:r w:rsidR="008B442E">
        <w:rPr>
          <w:rFonts w:asciiTheme="minorHAnsi" w:hAnsiTheme="minorHAnsi" w:cstheme="minorHAnsi"/>
          <w:sz w:val="24"/>
          <w:szCs w:val="24"/>
        </w:rPr>
        <w:t>7</w:t>
      </w:r>
      <w:r w:rsidR="00650768">
        <w:rPr>
          <w:rFonts w:asciiTheme="minorHAnsi" w:hAnsiTheme="minorHAnsi" w:cstheme="minorHAnsi"/>
          <w:sz w:val="24"/>
          <w:szCs w:val="24"/>
        </w:rPr>
        <w:t>10</w:t>
      </w:r>
      <w:r w:rsidR="00EA441E">
        <w:rPr>
          <w:rFonts w:asciiTheme="minorHAnsi" w:hAnsiTheme="minorHAnsi" w:cstheme="minorHAnsi"/>
          <w:sz w:val="24"/>
          <w:szCs w:val="24"/>
        </w:rPr>
        <w:t>.</w:t>
      </w:r>
      <w:r w:rsidR="00BB1C3F">
        <w:rPr>
          <w:rFonts w:asciiTheme="minorHAnsi" w:hAnsiTheme="minorHAnsi" w:cstheme="minorHAnsi"/>
          <w:sz w:val="24"/>
          <w:szCs w:val="24"/>
        </w:rPr>
        <w:t>648</w:t>
      </w:r>
      <w:r w:rsidRPr="00547868">
        <w:rPr>
          <w:rFonts w:asciiTheme="minorHAnsi" w:hAnsiTheme="minorHAnsi" w:cstheme="minorHAnsi"/>
          <w:sz w:val="24"/>
          <w:szCs w:val="24"/>
        </w:rPr>
        <w:t xml:space="preserve"> kroner. </w:t>
      </w:r>
    </w:p>
    <w:p w14:paraId="35FB9A79" w14:textId="77777777" w:rsidR="0066147F" w:rsidRPr="00547868" w:rsidRDefault="0066147F">
      <w:pPr>
        <w:rPr>
          <w:rFonts w:asciiTheme="minorHAnsi" w:hAnsiTheme="minorHAnsi" w:cstheme="minorHAnsi"/>
          <w:sz w:val="24"/>
          <w:szCs w:val="24"/>
        </w:rPr>
      </w:pPr>
    </w:p>
    <w:p w14:paraId="1061F3CB" w14:textId="77777777" w:rsidR="00CB3758" w:rsidRPr="00547868" w:rsidRDefault="00CB3758">
      <w:pPr>
        <w:rPr>
          <w:rFonts w:asciiTheme="minorHAnsi" w:hAnsiTheme="minorHAnsi" w:cstheme="minorHAnsi"/>
          <w:b/>
          <w:sz w:val="24"/>
          <w:szCs w:val="24"/>
        </w:rPr>
      </w:pPr>
      <w:r w:rsidRPr="00547868">
        <w:rPr>
          <w:rFonts w:asciiTheme="minorHAnsi" w:hAnsiTheme="minorHAnsi" w:cstheme="minorHAnsi"/>
          <w:b/>
          <w:sz w:val="24"/>
          <w:szCs w:val="24"/>
        </w:rPr>
        <w:t>Prosjektkostnader</w:t>
      </w:r>
    </w:p>
    <w:p w14:paraId="18D27270" w14:textId="5ACF5951" w:rsidR="004231C6" w:rsidRPr="00547868" w:rsidRDefault="00CB3758">
      <w:pPr>
        <w:rPr>
          <w:rFonts w:asciiTheme="minorHAnsi" w:hAnsiTheme="minorHAnsi" w:cstheme="minorHAnsi"/>
          <w:sz w:val="24"/>
          <w:szCs w:val="24"/>
        </w:rPr>
      </w:pPr>
      <w:r w:rsidRPr="00547868">
        <w:rPr>
          <w:rFonts w:asciiTheme="minorHAnsi" w:hAnsiTheme="minorHAnsi" w:cstheme="minorHAnsi"/>
          <w:sz w:val="24"/>
          <w:szCs w:val="24"/>
        </w:rPr>
        <w:t>Kostnadene til prosjekter (</w:t>
      </w:r>
      <w:r w:rsidR="00134EA6" w:rsidRPr="00547868">
        <w:rPr>
          <w:rFonts w:asciiTheme="minorHAnsi" w:hAnsiTheme="minorHAnsi" w:cstheme="minorHAnsi"/>
          <w:sz w:val="24"/>
          <w:szCs w:val="24"/>
        </w:rPr>
        <w:t xml:space="preserve">tiltak i handlingsplanen, </w:t>
      </w:r>
      <w:r w:rsidRPr="00547868">
        <w:rPr>
          <w:rFonts w:asciiTheme="minorHAnsi" w:hAnsiTheme="minorHAnsi" w:cstheme="minorHAnsi"/>
          <w:sz w:val="24"/>
          <w:szCs w:val="24"/>
        </w:rPr>
        <w:t>fellesutgifter med øvrige organisasjoner, møter, seminarer og prosjekter</w:t>
      </w:r>
      <w:r w:rsidR="00B46BAA" w:rsidRPr="00547868">
        <w:rPr>
          <w:rFonts w:asciiTheme="minorHAnsi" w:hAnsiTheme="minorHAnsi" w:cstheme="minorHAnsi"/>
          <w:sz w:val="24"/>
          <w:szCs w:val="24"/>
        </w:rPr>
        <w:t>)</w:t>
      </w:r>
      <w:r w:rsidRPr="00547868">
        <w:rPr>
          <w:rFonts w:asciiTheme="minorHAnsi" w:hAnsiTheme="minorHAnsi" w:cstheme="minorHAnsi"/>
          <w:sz w:val="24"/>
          <w:szCs w:val="24"/>
        </w:rPr>
        <w:t xml:space="preserve"> er utgiftsført med </w:t>
      </w:r>
      <w:r w:rsidR="00C605A1" w:rsidRPr="00547868">
        <w:rPr>
          <w:rFonts w:asciiTheme="minorHAnsi" w:hAnsiTheme="minorHAnsi" w:cstheme="minorHAnsi"/>
          <w:sz w:val="24"/>
          <w:szCs w:val="24"/>
        </w:rPr>
        <w:t>totalt</w:t>
      </w:r>
      <w:r w:rsidRPr="00547868">
        <w:rPr>
          <w:rFonts w:asciiTheme="minorHAnsi" w:hAnsiTheme="minorHAnsi" w:cstheme="minorHAnsi"/>
          <w:sz w:val="24"/>
          <w:szCs w:val="24"/>
        </w:rPr>
        <w:t xml:space="preserve"> </w:t>
      </w:r>
      <w:r w:rsidR="009D3470">
        <w:rPr>
          <w:rFonts w:asciiTheme="minorHAnsi" w:hAnsiTheme="minorHAnsi" w:cstheme="minorHAnsi"/>
          <w:sz w:val="24"/>
          <w:szCs w:val="24"/>
        </w:rPr>
        <w:t>5</w:t>
      </w:r>
      <w:r w:rsidR="00134EA6" w:rsidRPr="00547868">
        <w:rPr>
          <w:rFonts w:asciiTheme="minorHAnsi" w:hAnsiTheme="minorHAnsi" w:cstheme="minorHAnsi"/>
          <w:sz w:val="24"/>
          <w:szCs w:val="24"/>
        </w:rPr>
        <w:t>.</w:t>
      </w:r>
      <w:r w:rsidR="00C07BF8">
        <w:rPr>
          <w:rFonts w:asciiTheme="minorHAnsi" w:hAnsiTheme="minorHAnsi" w:cstheme="minorHAnsi"/>
          <w:sz w:val="24"/>
          <w:szCs w:val="24"/>
        </w:rPr>
        <w:t>049</w:t>
      </w:r>
      <w:r w:rsidR="0081136E">
        <w:rPr>
          <w:rFonts w:asciiTheme="minorHAnsi" w:hAnsiTheme="minorHAnsi" w:cstheme="minorHAnsi"/>
          <w:sz w:val="24"/>
          <w:szCs w:val="24"/>
        </w:rPr>
        <w:t>.</w:t>
      </w:r>
      <w:r w:rsidR="00C07BF8">
        <w:rPr>
          <w:rFonts w:asciiTheme="minorHAnsi" w:hAnsiTheme="minorHAnsi" w:cstheme="minorHAnsi"/>
          <w:sz w:val="24"/>
          <w:szCs w:val="24"/>
        </w:rPr>
        <w:t>321</w:t>
      </w:r>
      <w:r w:rsidR="00B46BAA" w:rsidRPr="00547868">
        <w:rPr>
          <w:rFonts w:asciiTheme="minorHAnsi" w:hAnsiTheme="minorHAnsi" w:cstheme="minorHAnsi"/>
          <w:sz w:val="24"/>
          <w:szCs w:val="24"/>
        </w:rPr>
        <w:t xml:space="preserve"> kroner</w:t>
      </w:r>
      <w:r w:rsidR="00B44040">
        <w:rPr>
          <w:rFonts w:asciiTheme="minorHAnsi" w:hAnsiTheme="minorHAnsi" w:cstheme="minorHAnsi"/>
          <w:sz w:val="24"/>
          <w:szCs w:val="24"/>
        </w:rPr>
        <w:t>,</w:t>
      </w:r>
      <w:r w:rsidR="00B46BAA" w:rsidRPr="00547868">
        <w:rPr>
          <w:rFonts w:asciiTheme="minorHAnsi" w:hAnsiTheme="minorHAnsi" w:cstheme="minorHAnsi"/>
          <w:sz w:val="24"/>
          <w:szCs w:val="24"/>
        </w:rPr>
        <w:t xml:space="preserve"> mot budsjettert </w:t>
      </w:r>
      <w:r w:rsidR="00A95417" w:rsidRPr="00547868">
        <w:rPr>
          <w:rFonts w:asciiTheme="minorHAnsi" w:hAnsiTheme="minorHAnsi" w:cstheme="minorHAnsi"/>
          <w:sz w:val="24"/>
          <w:szCs w:val="24"/>
        </w:rPr>
        <w:t>4.</w:t>
      </w:r>
      <w:r w:rsidR="00C07BF8">
        <w:rPr>
          <w:rFonts w:asciiTheme="minorHAnsi" w:hAnsiTheme="minorHAnsi" w:cstheme="minorHAnsi"/>
          <w:sz w:val="24"/>
          <w:szCs w:val="24"/>
        </w:rPr>
        <w:t>795</w:t>
      </w:r>
      <w:r w:rsidR="0081136E">
        <w:rPr>
          <w:rFonts w:asciiTheme="minorHAnsi" w:hAnsiTheme="minorHAnsi" w:cstheme="minorHAnsi"/>
          <w:sz w:val="24"/>
          <w:szCs w:val="24"/>
        </w:rPr>
        <w:t>.</w:t>
      </w:r>
      <w:r w:rsidR="004462FE">
        <w:rPr>
          <w:rFonts w:asciiTheme="minorHAnsi" w:hAnsiTheme="minorHAnsi" w:cstheme="minorHAnsi"/>
          <w:sz w:val="24"/>
          <w:szCs w:val="24"/>
        </w:rPr>
        <w:t>0</w:t>
      </w:r>
      <w:r w:rsidR="0081136E">
        <w:rPr>
          <w:rFonts w:asciiTheme="minorHAnsi" w:hAnsiTheme="minorHAnsi" w:cstheme="minorHAnsi"/>
          <w:sz w:val="24"/>
          <w:szCs w:val="24"/>
        </w:rPr>
        <w:t>00</w:t>
      </w:r>
      <w:r w:rsidR="00B46BAA" w:rsidRPr="00547868">
        <w:rPr>
          <w:rFonts w:asciiTheme="minorHAnsi" w:hAnsiTheme="minorHAnsi" w:cstheme="minorHAnsi"/>
          <w:sz w:val="24"/>
          <w:szCs w:val="24"/>
        </w:rPr>
        <w:t xml:space="preserve"> kroner</w:t>
      </w:r>
      <w:r w:rsidR="004231C6" w:rsidRPr="00547868">
        <w:rPr>
          <w:rFonts w:asciiTheme="minorHAnsi" w:hAnsiTheme="minorHAnsi" w:cstheme="minorHAnsi"/>
          <w:sz w:val="24"/>
          <w:szCs w:val="24"/>
        </w:rPr>
        <w:t xml:space="preserve">, altså </w:t>
      </w:r>
      <w:r w:rsidR="00134EA6" w:rsidRPr="00547868">
        <w:rPr>
          <w:rFonts w:asciiTheme="minorHAnsi" w:hAnsiTheme="minorHAnsi" w:cstheme="minorHAnsi"/>
          <w:sz w:val="24"/>
          <w:szCs w:val="24"/>
        </w:rPr>
        <w:t xml:space="preserve">et </w:t>
      </w:r>
      <w:r w:rsidR="004462FE">
        <w:rPr>
          <w:rFonts w:asciiTheme="minorHAnsi" w:hAnsiTheme="minorHAnsi" w:cstheme="minorHAnsi"/>
          <w:sz w:val="24"/>
          <w:szCs w:val="24"/>
        </w:rPr>
        <w:t>mer</w:t>
      </w:r>
      <w:r w:rsidR="00134EA6" w:rsidRPr="00547868">
        <w:rPr>
          <w:rFonts w:asciiTheme="minorHAnsi" w:hAnsiTheme="minorHAnsi" w:cstheme="minorHAnsi"/>
          <w:sz w:val="24"/>
          <w:szCs w:val="24"/>
        </w:rPr>
        <w:t xml:space="preserve">forbruk </w:t>
      </w:r>
      <w:r w:rsidR="004231C6" w:rsidRPr="00547868">
        <w:rPr>
          <w:rFonts w:asciiTheme="minorHAnsi" w:hAnsiTheme="minorHAnsi" w:cstheme="minorHAnsi"/>
          <w:sz w:val="24"/>
          <w:szCs w:val="24"/>
        </w:rPr>
        <w:t>på</w:t>
      </w:r>
      <w:r w:rsidR="00C605A1" w:rsidRPr="00547868">
        <w:rPr>
          <w:rFonts w:asciiTheme="minorHAnsi" w:hAnsiTheme="minorHAnsi" w:cstheme="minorHAnsi"/>
          <w:sz w:val="24"/>
          <w:szCs w:val="24"/>
        </w:rPr>
        <w:t xml:space="preserve"> </w:t>
      </w:r>
      <w:r w:rsidR="00B44040">
        <w:rPr>
          <w:rFonts w:asciiTheme="minorHAnsi" w:hAnsiTheme="minorHAnsi" w:cstheme="minorHAnsi"/>
          <w:sz w:val="24"/>
          <w:szCs w:val="24"/>
        </w:rPr>
        <w:t xml:space="preserve">rundt </w:t>
      </w:r>
      <w:r w:rsidR="004462FE">
        <w:rPr>
          <w:rFonts w:asciiTheme="minorHAnsi" w:hAnsiTheme="minorHAnsi" w:cstheme="minorHAnsi"/>
          <w:sz w:val="24"/>
          <w:szCs w:val="24"/>
        </w:rPr>
        <w:t>250</w:t>
      </w:r>
      <w:r w:rsidR="00C3669F" w:rsidRPr="00547868">
        <w:rPr>
          <w:rFonts w:asciiTheme="minorHAnsi" w:hAnsiTheme="minorHAnsi" w:cstheme="minorHAnsi"/>
          <w:sz w:val="24"/>
          <w:szCs w:val="24"/>
        </w:rPr>
        <w:t>.</w:t>
      </w:r>
      <w:r w:rsidR="004231C6" w:rsidRPr="00547868">
        <w:rPr>
          <w:rFonts w:asciiTheme="minorHAnsi" w:hAnsiTheme="minorHAnsi" w:cstheme="minorHAnsi"/>
          <w:sz w:val="24"/>
          <w:szCs w:val="24"/>
        </w:rPr>
        <w:t>000 kroner.</w:t>
      </w:r>
      <w:r w:rsidR="009126D0">
        <w:rPr>
          <w:rFonts w:asciiTheme="minorHAnsi" w:hAnsiTheme="minorHAnsi" w:cstheme="minorHAnsi"/>
          <w:sz w:val="24"/>
          <w:szCs w:val="24"/>
        </w:rPr>
        <w:t xml:space="preserve"> På nesten alle poster </w:t>
      </w:r>
      <w:r w:rsidR="00271BFC">
        <w:rPr>
          <w:rFonts w:asciiTheme="minorHAnsi" w:hAnsiTheme="minorHAnsi" w:cstheme="minorHAnsi"/>
          <w:sz w:val="24"/>
          <w:szCs w:val="24"/>
        </w:rPr>
        <w:t xml:space="preserve">svært nær det budsjetterte. Overskridelsen på budsjettkapittelet skyldes </w:t>
      </w:r>
      <w:r w:rsidR="008F1344">
        <w:rPr>
          <w:rFonts w:asciiTheme="minorHAnsi" w:hAnsiTheme="minorHAnsi" w:cstheme="minorHAnsi"/>
          <w:sz w:val="24"/>
          <w:szCs w:val="24"/>
        </w:rPr>
        <w:t xml:space="preserve">ene og alene overskridelsen på posten «Prosjekter og utredninger», hvor det er brukt drøyt 600.000 kroner, mot de budsjetterte 300.000 kroner. </w:t>
      </w:r>
      <w:r w:rsidR="00262C1A">
        <w:rPr>
          <w:rFonts w:asciiTheme="minorHAnsi" w:hAnsiTheme="minorHAnsi" w:cstheme="minorHAnsi"/>
          <w:sz w:val="24"/>
          <w:szCs w:val="24"/>
        </w:rPr>
        <w:t xml:space="preserve">Det skyldes i hovedsak to utgifter som var vanskelig å forutse ved budsjetteringen; utgifter i forbindelse med overføringen av </w:t>
      </w:r>
      <w:proofErr w:type="spellStart"/>
      <w:r w:rsidR="00784B00">
        <w:rPr>
          <w:rFonts w:asciiTheme="minorHAnsi" w:hAnsiTheme="minorHAnsi" w:cstheme="minorHAnsi"/>
          <w:sz w:val="24"/>
          <w:szCs w:val="24"/>
        </w:rPr>
        <w:t>NRs</w:t>
      </w:r>
      <w:proofErr w:type="spellEnd"/>
      <w:r w:rsidR="00784B00">
        <w:rPr>
          <w:rFonts w:asciiTheme="minorHAnsi" w:hAnsiTheme="minorHAnsi" w:cstheme="minorHAnsi"/>
          <w:sz w:val="24"/>
          <w:szCs w:val="24"/>
        </w:rPr>
        <w:t xml:space="preserve"> papirarkiv til Riksarkivet og utgifter til rekruttering av </w:t>
      </w:r>
      <w:proofErr w:type="spellStart"/>
      <w:r w:rsidR="00784B00">
        <w:rPr>
          <w:rFonts w:asciiTheme="minorHAnsi" w:hAnsiTheme="minorHAnsi" w:cstheme="minorHAnsi"/>
          <w:sz w:val="24"/>
          <w:szCs w:val="24"/>
        </w:rPr>
        <w:t>ny</w:t>
      </w:r>
      <w:proofErr w:type="spellEnd"/>
      <w:r w:rsidR="00784B00">
        <w:rPr>
          <w:rFonts w:asciiTheme="minorHAnsi" w:hAnsiTheme="minorHAnsi" w:cstheme="minorHAnsi"/>
          <w:sz w:val="24"/>
          <w:szCs w:val="24"/>
        </w:rPr>
        <w:t xml:space="preserve"> generalsekretær.</w:t>
      </w:r>
    </w:p>
    <w:p w14:paraId="5C7CF54C" w14:textId="77777777" w:rsidR="00A75A7B" w:rsidRPr="00547868" w:rsidRDefault="00B46BAA" w:rsidP="004231C6">
      <w:pPr>
        <w:rPr>
          <w:rFonts w:asciiTheme="minorHAnsi" w:hAnsiTheme="minorHAnsi" w:cstheme="minorHAnsi"/>
          <w:sz w:val="24"/>
          <w:szCs w:val="24"/>
        </w:rPr>
      </w:pPr>
      <w:r w:rsidRPr="00547868">
        <w:rPr>
          <w:rFonts w:asciiTheme="minorHAnsi" w:hAnsiTheme="minorHAnsi" w:cstheme="minorHAnsi"/>
          <w:sz w:val="24"/>
          <w:szCs w:val="24"/>
        </w:rPr>
        <w:t xml:space="preserve"> </w:t>
      </w:r>
    </w:p>
    <w:p w14:paraId="40DB50CE" w14:textId="77777777" w:rsidR="007B5F9D" w:rsidRPr="00547868" w:rsidRDefault="007B5F9D">
      <w:pPr>
        <w:rPr>
          <w:rFonts w:asciiTheme="minorHAnsi" w:hAnsiTheme="minorHAnsi" w:cstheme="minorHAnsi"/>
          <w:b/>
          <w:sz w:val="24"/>
          <w:szCs w:val="24"/>
        </w:rPr>
      </w:pPr>
      <w:r w:rsidRPr="00547868">
        <w:rPr>
          <w:rFonts w:asciiTheme="minorHAnsi" w:hAnsiTheme="minorHAnsi" w:cstheme="minorHAnsi"/>
          <w:b/>
          <w:sz w:val="24"/>
          <w:szCs w:val="24"/>
        </w:rPr>
        <w:t>Personalkostnader</w:t>
      </w:r>
    </w:p>
    <w:p w14:paraId="38B7D3C4" w14:textId="47A5B686" w:rsidR="007B5F9D" w:rsidRPr="00547868" w:rsidRDefault="007B5F9D">
      <w:pPr>
        <w:rPr>
          <w:rFonts w:asciiTheme="minorHAnsi" w:hAnsiTheme="minorHAnsi" w:cstheme="minorHAnsi"/>
          <w:sz w:val="24"/>
          <w:szCs w:val="24"/>
        </w:rPr>
      </w:pPr>
      <w:r w:rsidRPr="00547868">
        <w:rPr>
          <w:rFonts w:asciiTheme="minorHAnsi" w:hAnsiTheme="minorHAnsi" w:cstheme="minorHAnsi"/>
          <w:sz w:val="24"/>
          <w:szCs w:val="24"/>
        </w:rPr>
        <w:t xml:space="preserve">Kostnadene til lønn og andre personalkostnader </w:t>
      </w:r>
      <w:r w:rsidR="004231C6" w:rsidRPr="00547868">
        <w:rPr>
          <w:rFonts w:asciiTheme="minorHAnsi" w:hAnsiTheme="minorHAnsi" w:cstheme="minorHAnsi"/>
          <w:sz w:val="24"/>
          <w:szCs w:val="24"/>
        </w:rPr>
        <w:t xml:space="preserve">endte </w:t>
      </w:r>
      <w:r w:rsidR="007A0386">
        <w:rPr>
          <w:rFonts w:asciiTheme="minorHAnsi" w:hAnsiTheme="minorHAnsi" w:cstheme="minorHAnsi"/>
          <w:sz w:val="24"/>
          <w:szCs w:val="24"/>
        </w:rPr>
        <w:t>567.804</w:t>
      </w:r>
      <w:r w:rsidR="00EA49E7">
        <w:rPr>
          <w:rFonts w:asciiTheme="minorHAnsi" w:hAnsiTheme="minorHAnsi" w:cstheme="minorHAnsi"/>
          <w:sz w:val="24"/>
          <w:szCs w:val="24"/>
        </w:rPr>
        <w:t xml:space="preserve"> kroner </w:t>
      </w:r>
      <w:r w:rsidR="006741D3">
        <w:rPr>
          <w:rFonts w:asciiTheme="minorHAnsi" w:hAnsiTheme="minorHAnsi" w:cstheme="minorHAnsi"/>
          <w:sz w:val="24"/>
          <w:szCs w:val="24"/>
        </w:rPr>
        <w:t>over</w:t>
      </w:r>
      <w:r w:rsidR="004231C6" w:rsidRPr="00547868">
        <w:rPr>
          <w:rFonts w:asciiTheme="minorHAnsi" w:hAnsiTheme="minorHAnsi" w:cstheme="minorHAnsi"/>
          <w:sz w:val="24"/>
          <w:szCs w:val="24"/>
        </w:rPr>
        <w:t xml:space="preserve"> budsjett. </w:t>
      </w:r>
      <w:r w:rsidR="002C6FF9" w:rsidRPr="00547868">
        <w:rPr>
          <w:rFonts w:asciiTheme="minorHAnsi" w:hAnsiTheme="minorHAnsi" w:cstheme="minorHAnsi"/>
          <w:sz w:val="24"/>
          <w:szCs w:val="24"/>
        </w:rPr>
        <w:t>Det skyldes</w:t>
      </w:r>
      <w:r w:rsidR="00C3669F" w:rsidRPr="00547868">
        <w:rPr>
          <w:rFonts w:asciiTheme="minorHAnsi" w:hAnsiTheme="minorHAnsi" w:cstheme="minorHAnsi"/>
          <w:sz w:val="24"/>
          <w:szCs w:val="24"/>
        </w:rPr>
        <w:t xml:space="preserve"> at</w:t>
      </w:r>
      <w:r w:rsidR="000F5530">
        <w:rPr>
          <w:rFonts w:asciiTheme="minorHAnsi" w:hAnsiTheme="minorHAnsi" w:cstheme="minorHAnsi"/>
          <w:sz w:val="24"/>
          <w:szCs w:val="24"/>
        </w:rPr>
        <w:t xml:space="preserve"> alle kostnader knyttet til Monica Andersens sluttavtale er ført på 2021-regnskapet, etter anvisning fra revisor. </w:t>
      </w:r>
      <w:r w:rsidR="006944AB">
        <w:rPr>
          <w:rFonts w:asciiTheme="minorHAnsi" w:hAnsiTheme="minorHAnsi" w:cstheme="minorHAnsi"/>
          <w:sz w:val="24"/>
          <w:szCs w:val="24"/>
        </w:rPr>
        <w:t xml:space="preserve">Nettkostnadene til avtalen, inkludert lønn i seks måneders oppsigelsestid, etterlønn og pensjonskompensasjon beløper seg til </w:t>
      </w:r>
      <w:r w:rsidR="007A0386">
        <w:rPr>
          <w:rFonts w:asciiTheme="minorHAnsi" w:hAnsiTheme="minorHAnsi" w:cstheme="minorHAnsi"/>
          <w:sz w:val="24"/>
          <w:szCs w:val="24"/>
        </w:rPr>
        <w:t>rundt 630.000</w:t>
      </w:r>
      <w:r w:rsidR="006944AB">
        <w:rPr>
          <w:rFonts w:asciiTheme="minorHAnsi" w:hAnsiTheme="minorHAnsi" w:cstheme="minorHAnsi"/>
          <w:sz w:val="24"/>
          <w:szCs w:val="24"/>
        </w:rPr>
        <w:t xml:space="preserve"> kroner.</w:t>
      </w:r>
      <w:r w:rsidR="00C3669F" w:rsidRPr="00547868">
        <w:rPr>
          <w:rFonts w:asciiTheme="minorHAnsi" w:hAnsiTheme="minorHAnsi" w:cstheme="minorHAnsi"/>
          <w:sz w:val="24"/>
          <w:szCs w:val="24"/>
        </w:rPr>
        <w:t xml:space="preserve"> </w:t>
      </w:r>
      <w:r w:rsidR="004C0F80">
        <w:rPr>
          <w:rFonts w:asciiTheme="minorHAnsi" w:hAnsiTheme="minorHAnsi" w:cstheme="minorHAnsi"/>
          <w:sz w:val="24"/>
          <w:szCs w:val="24"/>
        </w:rPr>
        <w:t xml:space="preserve">Med fradrag for de lønns- og pensjonsutgifter vi ellers måtte betalt i perioden januar-juni 2022, er </w:t>
      </w:r>
      <w:proofErr w:type="spellStart"/>
      <w:r w:rsidR="004C0F80">
        <w:rPr>
          <w:rFonts w:asciiTheme="minorHAnsi" w:hAnsiTheme="minorHAnsi" w:cstheme="minorHAnsi"/>
          <w:sz w:val="24"/>
          <w:szCs w:val="24"/>
        </w:rPr>
        <w:t>NRs</w:t>
      </w:r>
      <w:proofErr w:type="spellEnd"/>
      <w:r w:rsidR="004C0F80">
        <w:rPr>
          <w:rFonts w:asciiTheme="minorHAnsi" w:hAnsiTheme="minorHAnsi" w:cstheme="minorHAnsi"/>
          <w:sz w:val="24"/>
          <w:szCs w:val="24"/>
        </w:rPr>
        <w:t xml:space="preserve"> netto kostnader </w:t>
      </w:r>
      <w:r w:rsidR="00D2183B">
        <w:rPr>
          <w:rFonts w:asciiTheme="minorHAnsi" w:hAnsiTheme="minorHAnsi" w:cstheme="minorHAnsi"/>
          <w:sz w:val="24"/>
          <w:szCs w:val="24"/>
        </w:rPr>
        <w:t>til avtalen rundt 400.000 kroner.</w:t>
      </w:r>
    </w:p>
    <w:p w14:paraId="7F43D360" w14:textId="77777777" w:rsidR="00512AF2" w:rsidRPr="00547868" w:rsidRDefault="00512AF2">
      <w:pPr>
        <w:rPr>
          <w:rFonts w:asciiTheme="minorHAnsi" w:hAnsiTheme="minorHAnsi" w:cstheme="minorHAnsi"/>
          <w:sz w:val="24"/>
          <w:szCs w:val="24"/>
        </w:rPr>
      </w:pPr>
    </w:p>
    <w:p w14:paraId="68110D86" w14:textId="77777777" w:rsidR="007B5F9D" w:rsidRPr="00547868" w:rsidRDefault="007B5F9D">
      <w:pPr>
        <w:rPr>
          <w:rFonts w:asciiTheme="minorHAnsi" w:hAnsiTheme="minorHAnsi" w:cstheme="minorHAnsi"/>
          <w:b/>
          <w:sz w:val="24"/>
          <w:szCs w:val="24"/>
        </w:rPr>
      </w:pPr>
      <w:r w:rsidRPr="00547868">
        <w:rPr>
          <w:rFonts w:asciiTheme="minorHAnsi" w:hAnsiTheme="minorHAnsi" w:cstheme="minorHAnsi"/>
          <w:b/>
          <w:sz w:val="24"/>
          <w:szCs w:val="24"/>
        </w:rPr>
        <w:t>Driftskostnader</w:t>
      </w:r>
    </w:p>
    <w:p w14:paraId="7140AD10" w14:textId="5A19B48C" w:rsidR="0066147F" w:rsidRPr="00547868" w:rsidRDefault="006F77F8" w:rsidP="00AE4FE9">
      <w:pPr>
        <w:rPr>
          <w:rFonts w:asciiTheme="minorHAnsi" w:hAnsiTheme="minorHAnsi" w:cstheme="minorHAnsi"/>
          <w:sz w:val="24"/>
          <w:szCs w:val="24"/>
        </w:rPr>
      </w:pPr>
      <w:r w:rsidRPr="00547868">
        <w:rPr>
          <w:rFonts w:asciiTheme="minorHAnsi" w:hAnsiTheme="minorHAnsi" w:cstheme="minorHAnsi"/>
          <w:sz w:val="24"/>
          <w:szCs w:val="24"/>
        </w:rPr>
        <w:t>De samlede driftskostnader i 20</w:t>
      </w:r>
      <w:r w:rsidR="00CB5458">
        <w:rPr>
          <w:rFonts w:asciiTheme="minorHAnsi" w:hAnsiTheme="minorHAnsi" w:cstheme="minorHAnsi"/>
          <w:sz w:val="24"/>
          <w:szCs w:val="24"/>
        </w:rPr>
        <w:t>21</w:t>
      </w:r>
      <w:r w:rsidRPr="00547868">
        <w:rPr>
          <w:rFonts w:asciiTheme="minorHAnsi" w:hAnsiTheme="minorHAnsi" w:cstheme="minorHAnsi"/>
          <w:sz w:val="24"/>
          <w:szCs w:val="24"/>
        </w:rPr>
        <w:t xml:space="preserve"> beløp seg til </w:t>
      </w:r>
      <w:r w:rsidR="00AC3987" w:rsidRPr="00547868">
        <w:rPr>
          <w:rFonts w:asciiTheme="minorHAnsi" w:hAnsiTheme="minorHAnsi" w:cstheme="minorHAnsi"/>
          <w:sz w:val="24"/>
          <w:szCs w:val="24"/>
        </w:rPr>
        <w:t>1.</w:t>
      </w:r>
      <w:r w:rsidR="00C3669F" w:rsidRPr="00547868">
        <w:rPr>
          <w:rFonts w:asciiTheme="minorHAnsi" w:hAnsiTheme="minorHAnsi" w:cstheme="minorHAnsi"/>
          <w:sz w:val="24"/>
          <w:szCs w:val="24"/>
        </w:rPr>
        <w:t>6</w:t>
      </w:r>
      <w:r w:rsidR="00F52079">
        <w:rPr>
          <w:rFonts w:asciiTheme="minorHAnsi" w:hAnsiTheme="minorHAnsi" w:cstheme="minorHAnsi"/>
          <w:sz w:val="24"/>
          <w:szCs w:val="24"/>
        </w:rPr>
        <w:t>41</w:t>
      </w:r>
      <w:r w:rsidR="00C3669F" w:rsidRPr="00547868">
        <w:rPr>
          <w:rFonts w:asciiTheme="minorHAnsi" w:hAnsiTheme="minorHAnsi" w:cstheme="minorHAnsi"/>
          <w:sz w:val="24"/>
          <w:szCs w:val="24"/>
        </w:rPr>
        <w:t>.</w:t>
      </w:r>
      <w:r w:rsidR="00F52079">
        <w:rPr>
          <w:rFonts w:asciiTheme="minorHAnsi" w:hAnsiTheme="minorHAnsi" w:cstheme="minorHAnsi"/>
          <w:sz w:val="24"/>
          <w:szCs w:val="24"/>
        </w:rPr>
        <w:t>851</w:t>
      </w:r>
      <w:r w:rsidRPr="00547868">
        <w:rPr>
          <w:rFonts w:asciiTheme="minorHAnsi" w:hAnsiTheme="minorHAnsi" w:cstheme="minorHAnsi"/>
          <w:sz w:val="24"/>
          <w:szCs w:val="24"/>
        </w:rPr>
        <w:t xml:space="preserve"> kroner, </w:t>
      </w:r>
      <w:r w:rsidR="00B948ED" w:rsidRPr="00547868">
        <w:rPr>
          <w:rFonts w:asciiTheme="minorHAnsi" w:hAnsiTheme="minorHAnsi" w:cstheme="minorHAnsi"/>
          <w:sz w:val="24"/>
          <w:szCs w:val="24"/>
        </w:rPr>
        <w:t>hvilke</w:t>
      </w:r>
      <w:r w:rsidR="00AE4FE9" w:rsidRPr="00547868">
        <w:rPr>
          <w:rFonts w:asciiTheme="minorHAnsi" w:hAnsiTheme="minorHAnsi" w:cstheme="minorHAnsi"/>
          <w:sz w:val="24"/>
          <w:szCs w:val="24"/>
        </w:rPr>
        <w:t>t</w:t>
      </w:r>
      <w:r w:rsidR="00B948ED" w:rsidRPr="00547868">
        <w:rPr>
          <w:rFonts w:asciiTheme="minorHAnsi" w:hAnsiTheme="minorHAnsi" w:cstheme="minorHAnsi"/>
          <w:sz w:val="24"/>
          <w:szCs w:val="24"/>
        </w:rPr>
        <w:t xml:space="preserve"> er </w:t>
      </w:r>
      <w:r w:rsidR="00322CD9">
        <w:rPr>
          <w:rFonts w:asciiTheme="minorHAnsi" w:hAnsiTheme="minorHAnsi" w:cstheme="minorHAnsi"/>
          <w:sz w:val="24"/>
          <w:szCs w:val="24"/>
        </w:rPr>
        <w:t>drøyt 170.</w:t>
      </w:r>
      <w:r w:rsidR="00B948ED" w:rsidRPr="00547868">
        <w:rPr>
          <w:rFonts w:asciiTheme="minorHAnsi" w:hAnsiTheme="minorHAnsi" w:cstheme="minorHAnsi"/>
          <w:sz w:val="24"/>
          <w:szCs w:val="24"/>
        </w:rPr>
        <w:t xml:space="preserve">000 kroner lavere enn budsjettert og </w:t>
      </w:r>
      <w:r w:rsidR="000B52EA">
        <w:rPr>
          <w:rFonts w:asciiTheme="minorHAnsi" w:hAnsiTheme="minorHAnsi" w:cstheme="minorHAnsi"/>
          <w:sz w:val="24"/>
          <w:szCs w:val="24"/>
        </w:rPr>
        <w:t>knappe 10</w:t>
      </w:r>
      <w:r w:rsidR="00F62138">
        <w:rPr>
          <w:rFonts w:asciiTheme="minorHAnsi" w:hAnsiTheme="minorHAnsi" w:cstheme="minorHAnsi"/>
          <w:sz w:val="24"/>
          <w:szCs w:val="24"/>
        </w:rPr>
        <w:t>0</w:t>
      </w:r>
      <w:r w:rsidR="00B948ED" w:rsidRPr="00547868">
        <w:rPr>
          <w:rFonts w:asciiTheme="minorHAnsi" w:hAnsiTheme="minorHAnsi" w:cstheme="minorHAnsi"/>
          <w:sz w:val="24"/>
          <w:szCs w:val="24"/>
        </w:rPr>
        <w:t>.000 kroner lavere enn prognosen fra desember.</w:t>
      </w:r>
      <w:r w:rsidR="00AC3987" w:rsidRPr="00547868">
        <w:rPr>
          <w:rFonts w:asciiTheme="minorHAnsi" w:hAnsiTheme="minorHAnsi" w:cstheme="minorHAnsi"/>
          <w:sz w:val="24"/>
          <w:szCs w:val="24"/>
        </w:rPr>
        <w:t xml:space="preserve"> De fleste driftspostene er omtrent i tråd med budsjettet. </w:t>
      </w:r>
      <w:r w:rsidR="00C3669F" w:rsidRPr="00547868">
        <w:rPr>
          <w:rFonts w:asciiTheme="minorHAnsi" w:hAnsiTheme="minorHAnsi" w:cstheme="minorHAnsi"/>
          <w:sz w:val="24"/>
          <w:szCs w:val="24"/>
        </w:rPr>
        <w:t xml:space="preserve">Vi har </w:t>
      </w:r>
      <w:r w:rsidR="00961A8C">
        <w:rPr>
          <w:rFonts w:asciiTheme="minorHAnsi" w:hAnsiTheme="minorHAnsi" w:cstheme="minorHAnsi"/>
          <w:sz w:val="24"/>
          <w:szCs w:val="24"/>
        </w:rPr>
        <w:t xml:space="preserve">en betydelig overskridelse på </w:t>
      </w:r>
      <w:r w:rsidR="006B1CD0">
        <w:rPr>
          <w:rFonts w:asciiTheme="minorHAnsi" w:hAnsiTheme="minorHAnsi" w:cstheme="minorHAnsi"/>
          <w:sz w:val="24"/>
          <w:szCs w:val="24"/>
        </w:rPr>
        <w:t xml:space="preserve">«Inventar/vedlikehold», noe som skyldes større behov for innkjøp til nye lokaler enn forutsatt, og på «Fremmede tjenester». Det siste skyldes imidlertid at vi der har ført felleskostnader knyttet til driften av Pressens hus, utgifter som opprinnelig var budsjetter under «Kostnader lokaler». </w:t>
      </w:r>
    </w:p>
    <w:p w14:paraId="593C216B" w14:textId="77777777" w:rsidR="0066147F" w:rsidRPr="00547868" w:rsidRDefault="0066147F">
      <w:pPr>
        <w:rPr>
          <w:rFonts w:asciiTheme="minorHAnsi" w:hAnsiTheme="minorHAnsi" w:cstheme="minorHAnsi"/>
          <w:sz w:val="24"/>
          <w:szCs w:val="24"/>
        </w:rPr>
      </w:pPr>
    </w:p>
    <w:p w14:paraId="72DAE135" w14:textId="77777777" w:rsidR="00B948ED" w:rsidRPr="00547868" w:rsidRDefault="002C6FF9">
      <w:pPr>
        <w:rPr>
          <w:rFonts w:asciiTheme="minorHAnsi" w:hAnsiTheme="minorHAnsi" w:cstheme="minorHAnsi"/>
          <w:b/>
          <w:sz w:val="24"/>
          <w:szCs w:val="24"/>
        </w:rPr>
      </w:pPr>
      <w:r w:rsidRPr="00547868">
        <w:rPr>
          <w:rFonts w:asciiTheme="minorHAnsi" w:hAnsiTheme="minorHAnsi" w:cstheme="minorHAnsi"/>
          <w:b/>
          <w:sz w:val="24"/>
          <w:szCs w:val="24"/>
        </w:rPr>
        <w:t>Oppsummert</w:t>
      </w:r>
    </w:p>
    <w:p w14:paraId="51FE9834" w14:textId="5C971D36" w:rsidR="00B948ED" w:rsidRPr="00547868" w:rsidRDefault="002C6FF9">
      <w:pPr>
        <w:rPr>
          <w:rFonts w:asciiTheme="minorHAnsi" w:hAnsiTheme="minorHAnsi" w:cstheme="minorHAnsi"/>
          <w:sz w:val="24"/>
          <w:szCs w:val="24"/>
        </w:rPr>
      </w:pPr>
      <w:r w:rsidRPr="00547868">
        <w:rPr>
          <w:rFonts w:asciiTheme="minorHAnsi" w:hAnsiTheme="minorHAnsi" w:cstheme="minorHAnsi"/>
          <w:sz w:val="24"/>
          <w:szCs w:val="24"/>
        </w:rPr>
        <w:t xml:space="preserve">Driftsregnskapet viser et </w:t>
      </w:r>
      <w:r w:rsidR="006B1CD0">
        <w:rPr>
          <w:rFonts w:asciiTheme="minorHAnsi" w:hAnsiTheme="minorHAnsi" w:cstheme="minorHAnsi"/>
          <w:sz w:val="24"/>
          <w:szCs w:val="24"/>
        </w:rPr>
        <w:t>unders</w:t>
      </w:r>
      <w:r w:rsidRPr="00547868">
        <w:rPr>
          <w:rFonts w:asciiTheme="minorHAnsi" w:hAnsiTheme="minorHAnsi" w:cstheme="minorHAnsi"/>
          <w:sz w:val="24"/>
          <w:szCs w:val="24"/>
        </w:rPr>
        <w:t xml:space="preserve">kudd på </w:t>
      </w:r>
      <w:r w:rsidR="006B1CD0">
        <w:rPr>
          <w:rFonts w:asciiTheme="minorHAnsi" w:hAnsiTheme="minorHAnsi" w:cstheme="minorHAnsi"/>
          <w:sz w:val="24"/>
          <w:szCs w:val="24"/>
        </w:rPr>
        <w:t>7</w:t>
      </w:r>
      <w:r w:rsidR="001D21F5">
        <w:rPr>
          <w:rFonts w:asciiTheme="minorHAnsi" w:hAnsiTheme="minorHAnsi" w:cstheme="minorHAnsi"/>
          <w:sz w:val="24"/>
          <w:szCs w:val="24"/>
        </w:rPr>
        <w:t>08.284</w:t>
      </w:r>
      <w:r w:rsidRPr="00547868">
        <w:rPr>
          <w:rFonts w:asciiTheme="minorHAnsi" w:hAnsiTheme="minorHAnsi" w:cstheme="minorHAnsi"/>
          <w:sz w:val="24"/>
          <w:szCs w:val="24"/>
        </w:rPr>
        <w:t xml:space="preserve"> kroner, hvilket er rundt </w:t>
      </w:r>
      <w:r w:rsidR="00AE3CD8">
        <w:rPr>
          <w:rFonts w:asciiTheme="minorHAnsi" w:hAnsiTheme="minorHAnsi" w:cstheme="minorHAnsi"/>
          <w:sz w:val="24"/>
          <w:szCs w:val="24"/>
        </w:rPr>
        <w:t>978.026. kroner dårligere</w:t>
      </w:r>
      <w:r w:rsidRPr="00547868">
        <w:rPr>
          <w:rFonts w:asciiTheme="minorHAnsi" w:hAnsiTheme="minorHAnsi" w:cstheme="minorHAnsi"/>
          <w:sz w:val="24"/>
          <w:szCs w:val="24"/>
        </w:rPr>
        <w:t xml:space="preserve"> en</w:t>
      </w:r>
      <w:r w:rsidR="00AC3987" w:rsidRPr="00547868">
        <w:rPr>
          <w:rFonts w:asciiTheme="minorHAnsi" w:hAnsiTheme="minorHAnsi" w:cstheme="minorHAnsi"/>
          <w:sz w:val="24"/>
          <w:szCs w:val="24"/>
        </w:rPr>
        <w:t>n</w:t>
      </w:r>
      <w:r w:rsidRPr="00547868">
        <w:rPr>
          <w:rFonts w:asciiTheme="minorHAnsi" w:hAnsiTheme="minorHAnsi" w:cstheme="minorHAnsi"/>
          <w:sz w:val="24"/>
          <w:szCs w:val="24"/>
        </w:rPr>
        <w:t xml:space="preserve"> budsjettert. Etter finansposter er resultatet </w:t>
      </w:r>
      <w:r w:rsidR="00AE3CD8">
        <w:rPr>
          <w:rFonts w:asciiTheme="minorHAnsi" w:hAnsiTheme="minorHAnsi" w:cstheme="minorHAnsi"/>
          <w:sz w:val="24"/>
          <w:szCs w:val="24"/>
        </w:rPr>
        <w:t>7</w:t>
      </w:r>
      <w:r w:rsidR="001D21F5">
        <w:rPr>
          <w:rFonts w:asciiTheme="minorHAnsi" w:hAnsiTheme="minorHAnsi" w:cstheme="minorHAnsi"/>
          <w:sz w:val="24"/>
          <w:szCs w:val="24"/>
        </w:rPr>
        <w:t>10.648</w:t>
      </w:r>
      <w:r w:rsidRPr="00547868">
        <w:rPr>
          <w:rFonts w:asciiTheme="minorHAnsi" w:hAnsiTheme="minorHAnsi" w:cstheme="minorHAnsi"/>
          <w:sz w:val="24"/>
          <w:szCs w:val="24"/>
        </w:rPr>
        <w:t xml:space="preserve"> kroner, hvilke</w:t>
      </w:r>
      <w:r w:rsidR="00547868" w:rsidRPr="00547868">
        <w:rPr>
          <w:rFonts w:asciiTheme="minorHAnsi" w:hAnsiTheme="minorHAnsi" w:cstheme="minorHAnsi"/>
          <w:sz w:val="24"/>
          <w:szCs w:val="24"/>
        </w:rPr>
        <w:t>t</w:t>
      </w:r>
      <w:r w:rsidRPr="00547868">
        <w:rPr>
          <w:rFonts w:asciiTheme="minorHAnsi" w:hAnsiTheme="minorHAnsi" w:cstheme="minorHAnsi"/>
          <w:sz w:val="24"/>
          <w:szCs w:val="24"/>
        </w:rPr>
        <w:t xml:space="preserve"> </w:t>
      </w:r>
      <w:r w:rsidR="00731413">
        <w:rPr>
          <w:rFonts w:asciiTheme="minorHAnsi" w:hAnsiTheme="minorHAnsi" w:cstheme="minorHAnsi"/>
          <w:sz w:val="24"/>
          <w:szCs w:val="24"/>
        </w:rPr>
        <w:t xml:space="preserve">er </w:t>
      </w:r>
      <w:r w:rsidR="00831435">
        <w:rPr>
          <w:rFonts w:asciiTheme="minorHAnsi" w:hAnsiTheme="minorHAnsi" w:cstheme="minorHAnsi"/>
          <w:sz w:val="24"/>
          <w:szCs w:val="24"/>
        </w:rPr>
        <w:t>9</w:t>
      </w:r>
      <w:r w:rsidR="003316CA">
        <w:rPr>
          <w:rFonts w:asciiTheme="minorHAnsi" w:hAnsiTheme="minorHAnsi" w:cstheme="minorHAnsi"/>
          <w:sz w:val="24"/>
          <w:szCs w:val="24"/>
        </w:rPr>
        <w:t>12.648</w:t>
      </w:r>
      <w:r w:rsidR="00731413">
        <w:rPr>
          <w:rFonts w:asciiTheme="minorHAnsi" w:hAnsiTheme="minorHAnsi" w:cstheme="minorHAnsi"/>
          <w:sz w:val="24"/>
          <w:szCs w:val="24"/>
        </w:rPr>
        <w:t xml:space="preserve"> kroner</w:t>
      </w:r>
      <w:r w:rsidRPr="00547868">
        <w:rPr>
          <w:rFonts w:asciiTheme="minorHAnsi" w:hAnsiTheme="minorHAnsi" w:cstheme="minorHAnsi"/>
          <w:sz w:val="24"/>
          <w:szCs w:val="24"/>
        </w:rPr>
        <w:t xml:space="preserve"> </w:t>
      </w:r>
      <w:r w:rsidR="00831435">
        <w:rPr>
          <w:rFonts w:asciiTheme="minorHAnsi" w:hAnsiTheme="minorHAnsi" w:cstheme="minorHAnsi"/>
          <w:sz w:val="24"/>
          <w:szCs w:val="24"/>
        </w:rPr>
        <w:t xml:space="preserve">dårligere </w:t>
      </w:r>
      <w:r w:rsidRPr="00547868">
        <w:rPr>
          <w:rFonts w:asciiTheme="minorHAnsi" w:hAnsiTheme="minorHAnsi" w:cstheme="minorHAnsi"/>
          <w:sz w:val="24"/>
          <w:szCs w:val="24"/>
        </w:rPr>
        <w:t>enn budsjettert.</w:t>
      </w:r>
    </w:p>
    <w:p w14:paraId="2F21D6BD" w14:textId="77777777" w:rsidR="002C6FF9" w:rsidRPr="00547868" w:rsidRDefault="002C6FF9">
      <w:pPr>
        <w:rPr>
          <w:rFonts w:asciiTheme="minorHAnsi" w:hAnsiTheme="minorHAnsi" w:cstheme="minorHAnsi"/>
          <w:sz w:val="24"/>
          <w:szCs w:val="24"/>
        </w:rPr>
      </w:pPr>
    </w:p>
    <w:p w14:paraId="4037CDF4" w14:textId="77777777" w:rsidR="002C6FF9" w:rsidRPr="00547868" w:rsidRDefault="002C6FF9">
      <w:pPr>
        <w:rPr>
          <w:rFonts w:asciiTheme="minorHAnsi" w:hAnsiTheme="minorHAnsi" w:cstheme="minorHAnsi"/>
          <w:sz w:val="24"/>
          <w:szCs w:val="24"/>
        </w:rPr>
      </w:pPr>
    </w:p>
    <w:p w14:paraId="37E4D372" w14:textId="77777777" w:rsidR="006A3D33" w:rsidRPr="00547868" w:rsidRDefault="00305710">
      <w:pPr>
        <w:rPr>
          <w:rFonts w:asciiTheme="minorHAnsi" w:hAnsiTheme="minorHAnsi" w:cstheme="minorHAnsi"/>
          <w:sz w:val="24"/>
          <w:szCs w:val="24"/>
          <w:u w:val="single"/>
        </w:rPr>
      </w:pPr>
      <w:r w:rsidRPr="00547868">
        <w:rPr>
          <w:rFonts w:asciiTheme="minorHAnsi" w:hAnsiTheme="minorHAnsi" w:cstheme="minorHAnsi"/>
          <w:sz w:val="24"/>
          <w:szCs w:val="24"/>
          <w:u w:val="single"/>
        </w:rPr>
        <w:t>Forslag til vedtak:</w:t>
      </w:r>
    </w:p>
    <w:p w14:paraId="60909308" w14:textId="5CB24CB1" w:rsidR="00305710" w:rsidRPr="00547868" w:rsidRDefault="00D60EFB">
      <w:pPr>
        <w:rPr>
          <w:rFonts w:asciiTheme="minorHAnsi" w:hAnsiTheme="minorHAnsi" w:cstheme="minorHAnsi"/>
          <w:sz w:val="24"/>
          <w:szCs w:val="24"/>
        </w:rPr>
      </w:pPr>
      <w:proofErr w:type="spellStart"/>
      <w:r w:rsidRPr="00547868">
        <w:rPr>
          <w:rFonts w:asciiTheme="minorHAnsi" w:hAnsiTheme="minorHAnsi" w:cstheme="minorHAnsi"/>
          <w:sz w:val="24"/>
          <w:szCs w:val="24"/>
        </w:rPr>
        <w:t>NRs</w:t>
      </w:r>
      <w:proofErr w:type="spellEnd"/>
      <w:r w:rsidRPr="00547868">
        <w:rPr>
          <w:rFonts w:asciiTheme="minorHAnsi" w:hAnsiTheme="minorHAnsi" w:cstheme="minorHAnsi"/>
          <w:sz w:val="24"/>
          <w:szCs w:val="24"/>
        </w:rPr>
        <w:t xml:space="preserve"> regnskap for 20</w:t>
      </w:r>
      <w:r w:rsidR="006D0EF8">
        <w:rPr>
          <w:rFonts w:asciiTheme="minorHAnsi" w:hAnsiTheme="minorHAnsi" w:cstheme="minorHAnsi"/>
          <w:sz w:val="24"/>
          <w:szCs w:val="24"/>
        </w:rPr>
        <w:t>2</w:t>
      </w:r>
      <w:r w:rsidR="00831435">
        <w:rPr>
          <w:rFonts w:asciiTheme="minorHAnsi" w:hAnsiTheme="minorHAnsi" w:cstheme="minorHAnsi"/>
          <w:sz w:val="24"/>
          <w:szCs w:val="24"/>
        </w:rPr>
        <w:t>1</w:t>
      </w:r>
      <w:r w:rsidRPr="00547868">
        <w:rPr>
          <w:rFonts w:asciiTheme="minorHAnsi" w:hAnsiTheme="minorHAnsi" w:cstheme="minorHAnsi"/>
          <w:sz w:val="24"/>
          <w:szCs w:val="24"/>
        </w:rPr>
        <w:t>,</w:t>
      </w:r>
      <w:r w:rsidR="00305710" w:rsidRPr="00547868">
        <w:rPr>
          <w:rFonts w:asciiTheme="minorHAnsi" w:hAnsiTheme="minorHAnsi" w:cstheme="minorHAnsi"/>
          <w:sz w:val="24"/>
          <w:szCs w:val="24"/>
        </w:rPr>
        <w:t xml:space="preserve"> med et resultat </w:t>
      </w:r>
      <w:r w:rsidRPr="00547868">
        <w:rPr>
          <w:rFonts w:asciiTheme="minorHAnsi" w:hAnsiTheme="minorHAnsi" w:cstheme="minorHAnsi"/>
          <w:sz w:val="24"/>
          <w:szCs w:val="24"/>
        </w:rPr>
        <w:t xml:space="preserve">etter finansposter på </w:t>
      </w:r>
      <w:r w:rsidR="00667234">
        <w:rPr>
          <w:rFonts w:asciiTheme="minorHAnsi" w:hAnsiTheme="minorHAnsi" w:cstheme="minorHAnsi"/>
          <w:sz w:val="24"/>
          <w:szCs w:val="24"/>
        </w:rPr>
        <w:t>minus 7</w:t>
      </w:r>
      <w:r w:rsidR="009D5884">
        <w:rPr>
          <w:rFonts w:asciiTheme="minorHAnsi" w:hAnsiTheme="minorHAnsi" w:cstheme="minorHAnsi"/>
          <w:sz w:val="24"/>
          <w:szCs w:val="24"/>
        </w:rPr>
        <w:t>10.648</w:t>
      </w:r>
      <w:r w:rsidR="00AE4FE9" w:rsidRPr="00547868">
        <w:rPr>
          <w:rFonts w:asciiTheme="minorHAnsi" w:hAnsiTheme="minorHAnsi" w:cstheme="minorHAnsi"/>
          <w:sz w:val="24"/>
          <w:szCs w:val="24"/>
        </w:rPr>
        <w:t xml:space="preserve"> kroner</w:t>
      </w:r>
      <w:r w:rsidRPr="00547868">
        <w:rPr>
          <w:rFonts w:asciiTheme="minorHAnsi" w:hAnsiTheme="minorHAnsi" w:cstheme="minorHAnsi"/>
          <w:sz w:val="24"/>
          <w:szCs w:val="24"/>
        </w:rPr>
        <w:t>,</w:t>
      </w:r>
      <w:r w:rsidR="00AE4FE9" w:rsidRPr="00547868">
        <w:rPr>
          <w:rFonts w:asciiTheme="minorHAnsi" w:hAnsiTheme="minorHAnsi" w:cstheme="minorHAnsi"/>
          <w:sz w:val="24"/>
          <w:szCs w:val="24"/>
        </w:rPr>
        <w:t xml:space="preserve"> </w:t>
      </w:r>
      <w:r w:rsidRPr="00547868">
        <w:rPr>
          <w:rFonts w:asciiTheme="minorHAnsi" w:hAnsiTheme="minorHAnsi" w:cstheme="minorHAnsi"/>
          <w:sz w:val="24"/>
          <w:szCs w:val="24"/>
        </w:rPr>
        <w:t>legges fram for</w:t>
      </w:r>
      <w:r w:rsidR="00AE4FE9" w:rsidRPr="00547868">
        <w:rPr>
          <w:rFonts w:asciiTheme="minorHAnsi" w:hAnsiTheme="minorHAnsi" w:cstheme="minorHAnsi"/>
          <w:sz w:val="24"/>
          <w:szCs w:val="24"/>
        </w:rPr>
        <w:t xml:space="preserve"> godkjenning på</w:t>
      </w:r>
      <w:r w:rsidRPr="00547868">
        <w:rPr>
          <w:rFonts w:asciiTheme="minorHAnsi" w:hAnsiTheme="minorHAnsi" w:cstheme="minorHAnsi"/>
          <w:sz w:val="24"/>
          <w:szCs w:val="24"/>
        </w:rPr>
        <w:t xml:space="preserve"> landsmøtet </w:t>
      </w:r>
      <w:r w:rsidR="00547868" w:rsidRPr="00547868">
        <w:rPr>
          <w:rFonts w:asciiTheme="minorHAnsi" w:hAnsiTheme="minorHAnsi" w:cstheme="minorHAnsi"/>
          <w:sz w:val="24"/>
          <w:szCs w:val="24"/>
        </w:rPr>
        <w:t>20</w:t>
      </w:r>
      <w:r w:rsidR="006D0EF8">
        <w:rPr>
          <w:rFonts w:asciiTheme="minorHAnsi" w:hAnsiTheme="minorHAnsi" w:cstheme="minorHAnsi"/>
          <w:sz w:val="24"/>
          <w:szCs w:val="24"/>
        </w:rPr>
        <w:t>2</w:t>
      </w:r>
      <w:r w:rsidR="00667234">
        <w:rPr>
          <w:rFonts w:asciiTheme="minorHAnsi" w:hAnsiTheme="minorHAnsi" w:cstheme="minorHAnsi"/>
          <w:sz w:val="24"/>
          <w:szCs w:val="24"/>
        </w:rPr>
        <w:t>3</w:t>
      </w:r>
      <w:r w:rsidR="00AE4FE9" w:rsidRPr="00547868">
        <w:rPr>
          <w:rFonts w:asciiTheme="minorHAnsi" w:hAnsiTheme="minorHAnsi" w:cstheme="minorHAnsi"/>
          <w:sz w:val="24"/>
          <w:szCs w:val="24"/>
        </w:rPr>
        <w:t>,</w:t>
      </w:r>
      <w:r w:rsidRPr="00547868">
        <w:rPr>
          <w:rFonts w:asciiTheme="minorHAnsi" w:hAnsiTheme="minorHAnsi" w:cstheme="minorHAnsi"/>
          <w:sz w:val="24"/>
          <w:szCs w:val="24"/>
        </w:rPr>
        <w:t xml:space="preserve"> sammen med regnskapet for 20</w:t>
      </w:r>
      <w:r w:rsidR="00667234">
        <w:rPr>
          <w:rFonts w:asciiTheme="minorHAnsi" w:hAnsiTheme="minorHAnsi" w:cstheme="minorHAnsi"/>
          <w:sz w:val="24"/>
          <w:szCs w:val="24"/>
        </w:rPr>
        <w:t>22</w:t>
      </w:r>
      <w:r w:rsidR="00AE4FE9" w:rsidRPr="00547868">
        <w:rPr>
          <w:rFonts w:asciiTheme="minorHAnsi" w:hAnsiTheme="minorHAnsi" w:cstheme="minorHAnsi"/>
          <w:sz w:val="24"/>
          <w:szCs w:val="24"/>
        </w:rPr>
        <w:t>.</w:t>
      </w:r>
      <w:r w:rsidRPr="00547868">
        <w:rPr>
          <w:rFonts w:asciiTheme="minorHAnsi" w:hAnsiTheme="minorHAnsi" w:cstheme="minorHAnsi"/>
          <w:sz w:val="24"/>
          <w:szCs w:val="24"/>
        </w:rPr>
        <w:t xml:space="preserve"> </w:t>
      </w:r>
      <w:r w:rsidR="007F2024">
        <w:rPr>
          <w:rFonts w:asciiTheme="minorHAnsi" w:hAnsiTheme="minorHAnsi" w:cstheme="minorHAnsi"/>
          <w:sz w:val="24"/>
          <w:szCs w:val="24"/>
        </w:rPr>
        <w:t>Underskuddet dekkes av egenkapitalen.</w:t>
      </w:r>
    </w:p>
    <w:p w14:paraId="256572D9" w14:textId="77777777" w:rsidR="001C3607" w:rsidRPr="00547868" w:rsidRDefault="001C3607">
      <w:pPr>
        <w:rPr>
          <w:rFonts w:asciiTheme="minorHAnsi" w:hAnsiTheme="minorHAnsi" w:cstheme="minorHAnsi"/>
          <w:sz w:val="24"/>
          <w:szCs w:val="24"/>
        </w:rPr>
      </w:pPr>
    </w:p>
    <w:p w14:paraId="3FF3B99C" w14:textId="77777777" w:rsidR="00F93D83" w:rsidRPr="00547868" w:rsidRDefault="001C3607">
      <w:pPr>
        <w:rPr>
          <w:rFonts w:asciiTheme="minorHAnsi" w:hAnsiTheme="minorHAnsi" w:cstheme="minorHAnsi"/>
          <w:sz w:val="20"/>
          <w:szCs w:val="20"/>
        </w:rPr>
      </w:pPr>
      <w:r w:rsidRPr="00547868">
        <w:rPr>
          <w:rFonts w:asciiTheme="minorHAnsi" w:hAnsiTheme="minorHAnsi" w:cstheme="minorHAnsi"/>
          <w:sz w:val="20"/>
          <w:szCs w:val="20"/>
          <w:u w:val="single"/>
        </w:rPr>
        <w:t>Vedlegg</w:t>
      </w:r>
      <w:r w:rsidRPr="00547868">
        <w:rPr>
          <w:rFonts w:asciiTheme="minorHAnsi" w:hAnsiTheme="minorHAnsi" w:cstheme="minorHAnsi"/>
          <w:sz w:val="20"/>
          <w:szCs w:val="20"/>
        </w:rPr>
        <w:t xml:space="preserve">: Regnskapsoppstilling og balanse </w:t>
      </w:r>
    </w:p>
    <w:p w14:paraId="04247A28" w14:textId="77777777" w:rsidR="00F93D83" w:rsidRPr="00547868" w:rsidRDefault="00F93D83">
      <w:pPr>
        <w:rPr>
          <w:rFonts w:asciiTheme="minorHAnsi" w:hAnsiTheme="minorHAnsi" w:cstheme="minorHAnsi"/>
          <w:sz w:val="20"/>
          <w:szCs w:val="20"/>
        </w:rPr>
      </w:pPr>
    </w:p>
    <w:p w14:paraId="066EF3E7" w14:textId="77777777" w:rsidR="00F93D83" w:rsidRPr="00547868" w:rsidRDefault="00F93D83">
      <w:pPr>
        <w:rPr>
          <w:rFonts w:asciiTheme="minorHAnsi" w:hAnsiTheme="minorHAnsi" w:cstheme="minorHAnsi"/>
          <w:sz w:val="20"/>
          <w:szCs w:val="20"/>
        </w:rPr>
      </w:pPr>
    </w:p>
    <w:p w14:paraId="698F8E34" w14:textId="180A826A" w:rsidR="00F93D83" w:rsidRDefault="00F93D83">
      <w:pPr>
        <w:rPr>
          <w:rFonts w:asciiTheme="minorHAnsi" w:hAnsiTheme="minorHAnsi" w:cstheme="minorHAnsi"/>
          <w:sz w:val="20"/>
          <w:szCs w:val="20"/>
        </w:rPr>
      </w:pPr>
    </w:p>
    <w:p w14:paraId="6639D5FA" w14:textId="77777777" w:rsidR="00270D91" w:rsidRPr="00547868" w:rsidRDefault="00270D91">
      <w:pPr>
        <w:rPr>
          <w:rFonts w:asciiTheme="minorHAnsi" w:hAnsiTheme="minorHAnsi" w:cstheme="minorHAnsi"/>
          <w:sz w:val="20"/>
          <w:szCs w:val="20"/>
        </w:rPr>
      </w:pPr>
    </w:p>
    <w:p w14:paraId="434F3DF4" w14:textId="77777777" w:rsidR="00F93D83" w:rsidRDefault="00F93D83">
      <w:pPr>
        <w:rPr>
          <w:rFonts w:ascii="Times New Roman" w:hAnsi="Times New Roman"/>
          <w:sz w:val="20"/>
          <w:szCs w:val="20"/>
        </w:rPr>
      </w:pPr>
    </w:p>
    <w:p w14:paraId="5208840B" w14:textId="77777777" w:rsidR="00F93D83" w:rsidRDefault="00F93D83">
      <w:pPr>
        <w:rPr>
          <w:rFonts w:ascii="Times New Roman" w:hAnsi="Times New Roman"/>
          <w:sz w:val="20"/>
          <w:szCs w:val="20"/>
        </w:rPr>
      </w:pPr>
    </w:p>
    <w:p w14:paraId="2AC441A3" w14:textId="13C88C9D" w:rsidR="005871ED" w:rsidRPr="008342CD" w:rsidRDefault="005871ED" w:rsidP="005871ED">
      <w:pPr>
        <w:rPr>
          <w:rFonts w:cstheme="minorHAnsi"/>
          <w:sz w:val="28"/>
          <w:szCs w:val="28"/>
        </w:rPr>
      </w:pPr>
      <w:r>
        <w:rPr>
          <w:rFonts w:cstheme="minorHAnsi"/>
          <w:sz w:val="28"/>
          <w:szCs w:val="28"/>
        </w:rPr>
        <w:t>Årsregnskap 202</w:t>
      </w:r>
      <w:r w:rsidR="00A50A50">
        <w:rPr>
          <w:rFonts w:cstheme="minorHAnsi"/>
          <w:sz w:val="28"/>
          <w:szCs w:val="28"/>
        </w:rPr>
        <w:t>1</w:t>
      </w:r>
      <w:r>
        <w:rPr>
          <w:rFonts w:cstheme="minorHAnsi"/>
          <w:sz w:val="28"/>
          <w:szCs w:val="28"/>
        </w:rPr>
        <w:t xml:space="preserve"> – Norsk Redaktørforening</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1"/>
        <w:gridCol w:w="1087"/>
        <w:gridCol w:w="1134"/>
        <w:gridCol w:w="244"/>
        <w:gridCol w:w="1315"/>
        <w:gridCol w:w="352"/>
        <w:gridCol w:w="1066"/>
        <w:gridCol w:w="601"/>
        <w:gridCol w:w="894"/>
        <w:gridCol w:w="601"/>
        <w:gridCol w:w="172"/>
        <w:gridCol w:w="722"/>
        <w:gridCol w:w="773"/>
      </w:tblGrid>
      <w:tr w:rsidR="00C1791C" w:rsidRPr="0054002C" w14:paraId="1DE54AF5" w14:textId="4B15137D" w:rsidTr="00C1791C">
        <w:trPr>
          <w:gridAfter w:val="1"/>
          <w:wAfter w:w="773" w:type="dxa"/>
          <w:trHeight w:val="300"/>
        </w:trPr>
        <w:tc>
          <w:tcPr>
            <w:tcW w:w="751" w:type="dxa"/>
            <w:shd w:val="clear" w:color="auto" w:fill="D6E3BC" w:themeFill="accent3" w:themeFillTint="66"/>
          </w:tcPr>
          <w:p w14:paraId="35E41A8A" w14:textId="77777777" w:rsidR="00C1791C" w:rsidRPr="00A976FE" w:rsidRDefault="00C1791C" w:rsidP="005B203B">
            <w:pPr>
              <w:rPr>
                <w:rFonts w:eastAsia="Times New Roman" w:cstheme="minorHAnsi"/>
                <w:color w:val="000000"/>
                <w:sz w:val="18"/>
                <w:szCs w:val="18"/>
                <w:lang w:eastAsia="nb-NO"/>
              </w:rPr>
            </w:pPr>
          </w:p>
        </w:tc>
        <w:tc>
          <w:tcPr>
            <w:tcW w:w="2221" w:type="dxa"/>
            <w:gridSpan w:val="2"/>
            <w:shd w:val="clear" w:color="auto" w:fill="D6E3BC" w:themeFill="accent3" w:themeFillTint="66"/>
            <w:noWrap/>
            <w:vAlign w:val="bottom"/>
            <w:hideMark/>
          </w:tcPr>
          <w:p w14:paraId="4616DB10" w14:textId="7FC7FA8E" w:rsidR="00C1791C" w:rsidRPr="00A976FE" w:rsidRDefault="00C1791C" w:rsidP="005B203B">
            <w:pPr>
              <w:rPr>
                <w:rFonts w:eastAsia="Times New Roman" w:cstheme="minorHAnsi"/>
                <w:b/>
                <w:bCs/>
                <w:color w:val="000000"/>
                <w:sz w:val="18"/>
                <w:szCs w:val="18"/>
                <w:lang w:eastAsia="nb-NO"/>
              </w:rPr>
            </w:pPr>
            <w:r w:rsidRPr="00A976FE">
              <w:rPr>
                <w:rFonts w:eastAsia="Times New Roman" w:cstheme="minorHAnsi"/>
                <w:color w:val="000000"/>
                <w:sz w:val="18"/>
                <w:szCs w:val="18"/>
                <w:lang w:eastAsia="nb-NO"/>
              </w:rPr>
              <w:t> </w:t>
            </w:r>
            <w:r>
              <w:rPr>
                <w:rFonts w:eastAsia="Times New Roman" w:cstheme="minorHAnsi"/>
                <w:b/>
                <w:bCs/>
                <w:color w:val="000000"/>
                <w:sz w:val="18"/>
                <w:szCs w:val="18"/>
                <w:lang w:eastAsia="nb-NO"/>
              </w:rPr>
              <w:t>INNTEKTER</w:t>
            </w:r>
          </w:p>
        </w:tc>
        <w:tc>
          <w:tcPr>
            <w:tcW w:w="1559" w:type="dxa"/>
            <w:gridSpan w:val="2"/>
            <w:shd w:val="clear" w:color="auto" w:fill="D6E3BC" w:themeFill="accent3" w:themeFillTint="66"/>
            <w:noWrap/>
            <w:vAlign w:val="bottom"/>
            <w:hideMark/>
          </w:tcPr>
          <w:p w14:paraId="75DECE46" w14:textId="5CC646B7" w:rsidR="00C1791C" w:rsidRPr="00A976FE" w:rsidRDefault="00C1791C" w:rsidP="005B203B">
            <w:pPr>
              <w:jc w:val="center"/>
              <w:rPr>
                <w:rFonts w:eastAsia="Times New Roman" w:cstheme="minorHAnsi"/>
                <w:color w:val="000000"/>
                <w:sz w:val="18"/>
                <w:szCs w:val="18"/>
                <w:lang w:eastAsia="nb-NO"/>
              </w:rPr>
            </w:pPr>
            <w:r w:rsidRPr="00A976FE">
              <w:rPr>
                <w:rFonts w:eastAsia="Times New Roman" w:cstheme="minorHAnsi"/>
                <w:color w:val="000000"/>
                <w:sz w:val="18"/>
                <w:szCs w:val="18"/>
                <w:lang w:eastAsia="nb-NO"/>
              </w:rPr>
              <w:t>Virkelig</w:t>
            </w:r>
            <w:r>
              <w:rPr>
                <w:rFonts w:eastAsia="Times New Roman" w:cstheme="minorHAnsi"/>
                <w:color w:val="000000"/>
                <w:sz w:val="18"/>
                <w:szCs w:val="18"/>
                <w:lang w:eastAsia="nb-NO"/>
              </w:rPr>
              <w:t xml:space="preserve"> 2021</w:t>
            </w:r>
          </w:p>
        </w:tc>
        <w:tc>
          <w:tcPr>
            <w:tcW w:w="1418" w:type="dxa"/>
            <w:gridSpan w:val="2"/>
            <w:tcBorders>
              <w:bottom w:val="single" w:sz="4" w:space="0" w:color="auto"/>
            </w:tcBorders>
            <w:shd w:val="clear" w:color="auto" w:fill="D6E3BC" w:themeFill="accent3" w:themeFillTint="66"/>
            <w:noWrap/>
            <w:vAlign w:val="bottom"/>
            <w:hideMark/>
          </w:tcPr>
          <w:p w14:paraId="7F9C4EFC" w14:textId="6A0E7634" w:rsidR="00C1791C" w:rsidRPr="00A976FE" w:rsidRDefault="00C1791C" w:rsidP="005B203B">
            <w:pPr>
              <w:jc w:val="center"/>
              <w:rPr>
                <w:rFonts w:eastAsia="Times New Roman" w:cstheme="minorHAnsi"/>
                <w:color w:val="000000"/>
                <w:sz w:val="18"/>
                <w:szCs w:val="18"/>
                <w:lang w:eastAsia="nb-NO"/>
              </w:rPr>
            </w:pPr>
            <w:r w:rsidRPr="00A976FE">
              <w:rPr>
                <w:rFonts w:eastAsia="Times New Roman" w:cstheme="minorHAnsi"/>
                <w:color w:val="000000"/>
                <w:sz w:val="18"/>
                <w:szCs w:val="18"/>
                <w:lang w:eastAsia="nb-NO"/>
              </w:rPr>
              <w:t>Budsjett</w:t>
            </w:r>
            <w:r>
              <w:rPr>
                <w:rFonts w:eastAsia="Times New Roman" w:cstheme="minorHAnsi"/>
                <w:color w:val="000000"/>
                <w:sz w:val="18"/>
                <w:szCs w:val="18"/>
                <w:lang w:eastAsia="nb-NO"/>
              </w:rPr>
              <w:t xml:space="preserve"> 2021</w:t>
            </w:r>
          </w:p>
        </w:tc>
        <w:tc>
          <w:tcPr>
            <w:tcW w:w="1495" w:type="dxa"/>
            <w:gridSpan w:val="2"/>
            <w:shd w:val="clear" w:color="auto" w:fill="D6E3BC" w:themeFill="accent3" w:themeFillTint="66"/>
            <w:noWrap/>
            <w:vAlign w:val="bottom"/>
            <w:hideMark/>
          </w:tcPr>
          <w:p w14:paraId="2A8F079E" w14:textId="37F28799" w:rsidR="00C1791C" w:rsidRPr="00A976FE" w:rsidRDefault="00C1791C" w:rsidP="005B203B">
            <w:pPr>
              <w:jc w:val="center"/>
              <w:rPr>
                <w:rFonts w:eastAsia="Times New Roman" w:cstheme="minorHAnsi"/>
                <w:color w:val="000000"/>
                <w:sz w:val="18"/>
                <w:szCs w:val="18"/>
                <w:lang w:eastAsia="nb-NO"/>
              </w:rPr>
            </w:pPr>
            <w:r w:rsidRPr="00A976FE">
              <w:rPr>
                <w:rFonts w:eastAsia="Times New Roman" w:cstheme="minorHAnsi"/>
                <w:color w:val="000000"/>
                <w:sz w:val="18"/>
                <w:szCs w:val="18"/>
                <w:lang w:eastAsia="nb-NO"/>
              </w:rPr>
              <w:t>Avvik</w:t>
            </w:r>
            <w:r>
              <w:rPr>
                <w:rFonts w:eastAsia="Times New Roman" w:cstheme="minorHAnsi"/>
                <w:color w:val="000000"/>
                <w:sz w:val="18"/>
                <w:szCs w:val="18"/>
                <w:lang w:eastAsia="nb-NO"/>
              </w:rPr>
              <w:t xml:space="preserve"> 2021</w:t>
            </w:r>
          </w:p>
        </w:tc>
        <w:tc>
          <w:tcPr>
            <w:tcW w:w="1495" w:type="dxa"/>
            <w:gridSpan w:val="3"/>
            <w:shd w:val="clear" w:color="auto" w:fill="D6E3BC" w:themeFill="accent3" w:themeFillTint="66"/>
            <w:vAlign w:val="bottom"/>
          </w:tcPr>
          <w:p w14:paraId="02996E18" w14:textId="0388E6B8" w:rsidR="00C1791C" w:rsidRPr="00A976FE" w:rsidRDefault="00C1791C" w:rsidP="005B203B">
            <w:pPr>
              <w:jc w:val="center"/>
              <w:rPr>
                <w:rFonts w:eastAsia="Times New Roman" w:cstheme="minorHAnsi"/>
                <w:color w:val="000000"/>
                <w:sz w:val="18"/>
                <w:szCs w:val="18"/>
                <w:lang w:eastAsia="nb-NO"/>
              </w:rPr>
            </w:pPr>
            <w:r>
              <w:rPr>
                <w:rFonts w:eastAsia="Times New Roman" w:cstheme="minorHAnsi"/>
                <w:color w:val="000000"/>
                <w:sz w:val="18"/>
                <w:szCs w:val="18"/>
                <w:lang w:eastAsia="nb-NO"/>
              </w:rPr>
              <w:t>Virkelig 2020</w:t>
            </w:r>
          </w:p>
        </w:tc>
      </w:tr>
      <w:tr w:rsidR="00C1791C" w:rsidRPr="0054002C" w14:paraId="4ED7B14B" w14:textId="45A78988" w:rsidTr="000A2B3F">
        <w:trPr>
          <w:gridAfter w:val="1"/>
          <w:wAfter w:w="773" w:type="dxa"/>
          <w:trHeight w:hRule="exact" w:val="227"/>
        </w:trPr>
        <w:tc>
          <w:tcPr>
            <w:tcW w:w="751" w:type="dxa"/>
          </w:tcPr>
          <w:p w14:paraId="39C25C81" w14:textId="77777777" w:rsidR="00C1791C" w:rsidRPr="00A976FE" w:rsidRDefault="00C1791C" w:rsidP="005B203B">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079552D" w14:textId="60871876" w:rsidR="00C1791C" w:rsidRPr="00A976FE" w:rsidRDefault="00C1791C" w:rsidP="005B203B">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bottom w:val="single" w:sz="4" w:space="0" w:color="auto"/>
            </w:tcBorders>
            <w:shd w:val="clear" w:color="auto" w:fill="B8CCE4" w:themeFill="accent1" w:themeFillTint="66"/>
            <w:noWrap/>
            <w:vAlign w:val="bottom"/>
            <w:hideMark/>
          </w:tcPr>
          <w:p w14:paraId="49C54D5A" w14:textId="77777777" w:rsidR="00C1791C" w:rsidRPr="00A976FE" w:rsidRDefault="00C1791C" w:rsidP="005B203B">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418" w:type="dxa"/>
            <w:gridSpan w:val="2"/>
            <w:shd w:val="clear" w:color="auto" w:fill="FFFF00"/>
            <w:noWrap/>
            <w:vAlign w:val="bottom"/>
            <w:hideMark/>
          </w:tcPr>
          <w:p w14:paraId="313563C4" w14:textId="77777777" w:rsidR="00C1791C" w:rsidRPr="00A976FE" w:rsidRDefault="00C1791C" w:rsidP="005B203B">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495" w:type="dxa"/>
            <w:gridSpan w:val="2"/>
            <w:tcBorders>
              <w:bottom w:val="single" w:sz="4" w:space="0" w:color="auto"/>
            </w:tcBorders>
            <w:shd w:val="clear" w:color="auto" w:fill="F2DBDB" w:themeFill="accent2" w:themeFillTint="33"/>
            <w:noWrap/>
            <w:vAlign w:val="bottom"/>
            <w:hideMark/>
          </w:tcPr>
          <w:p w14:paraId="684134FC" w14:textId="77777777" w:rsidR="00C1791C" w:rsidRPr="00A976FE" w:rsidRDefault="00C1791C" w:rsidP="005B203B">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495" w:type="dxa"/>
            <w:gridSpan w:val="3"/>
            <w:tcBorders>
              <w:bottom w:val="single" w:sz="4" w:space="0" w:color="auto"/>
            </w:tcBorders>
            <w:shd w:val="clear" w:color="auto" w:fill="FFFFFF" w:themeFill="background1"/>
          </w:tcPr>
          <w:p w14:paraId="4753F681" w14:textId="77777777" w:rsidR="00C1791C" w:rsidRPr="00A976FE" w:rsidRDefault="00C1791C" w:rsidP="005B203B">
            <w:pPr>
              <w:rPr>
                <w:rFonts w:eastAsia="Times New Roman" w:cstheme="minorHAnsi"/>
                <w:color w:val="000000"/>
                <w:sz w:val="18"/>
                <w:szCs w:val="18"/>
                <w:lang w:eastAsia="nb-NO"/>
              </w:rPr>
            </w:pPr>
          </w:p>
        </w:tc>
      </w:tr>
      <w:tr w:rsidR="00132B3F" w:rsidRPr="0054002C" w14:paraId="50598200" w14:textId="562EBA8B" w:rsidTr="00E138F1">
        <w:trPr>
          <w:gridAfter w:val="1"/>
          <w:wAfter w:w="773" w:type="dxa"/>
          <w:trHeight w:hRule="exact" w:val="227"/>
        </w:trPr>
        <w:tc>
          <w:tcPr>
            <w:tcW w:w="751" w:type="dxa"/>
          </w:tcPr>
          <w:p w14:paraId="742C135D"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3B97133" w14:textId="524D225C"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Kontingenter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C387B08" w14:textId="6F0B1368"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8 637 360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DD4C303" w14:textId="6D89336B"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8 664 000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64A3384" w14:textId="4608ECDB"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-26 640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B75D08" w14:textId="0C71AC4D"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8 311 001 </w:t>
            </w:r>
          </w:p>
        </w:tc>
      </w:tr>
      <w:tr w:rsidR="00132B3F" w:rsidRPr="0054002C" w14:paraId="28C1B6D6" w14:textId="3F12AAF1" w:rsidTr="00E138F1">
        <w:trPr>
          <w:gridAfter w:val="1"/>
          <w:wAfter w:w="773" w:type="dxa"/>
          <w:trHeight w:hRule="exact" w:val="227"/>
        </w:trPr>
        <w:tc>
          <w:tcPr>
            <w:tcW w:w="751" w:type="dxa"/>
          </w:tcPr>
          <w:p w14:paraId="4EA29F24"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14DD096D" w14:textId="2811D199" w:rsidR="00132B3F" w:rsidRPr="00A976FE" w:rsidRDefault="00132B3F" w:rsidP="00132B3F">
            <w:pPr>
              <w:rPr>
                <w:rFonts w:eastAsia="Times New Roman" w:cstheme="minorHAnsi"/>
                <w:color w:val="000000"/>
                <w:sz w:val="18"/>
                <w:szCs w:val="18"/>
                <w:lang w:eastAsia="nb-NO"/>
              </w:rPr>
            </w:pPr>
            <w:proofErr w:type="spellStart"/>
            <w:r w:rsidRPr="00A976FE">
              <w:rPr>
                <w:rFonts w:eastAsia="Times New Roman" w:cstheme="minorHAnsi"/>
                <w:color w:val="000000"/>
                <w:sz w:val="18"/>
                <w:szCs w:val="18"/>
                <w:lang w:eastAsia="nb-NO"/>
              </w:rPr>
              <w:t>Adm</w:t>
            </w:r>
            <w:proofErr w:type="spellEnd"/>
            <w:r w:rsidRPr="00A976FE">
              <w:rPr>
                <w:rFonts w:eastAsia="Times New Roman" w:cstheme="minorHAnsi"/>
                <w:color w:val="000000"/>
                <w:sz w:val="18"/>
                <w:szCs w:val="18"/>
                <w:lang w:eastAsia="nb-NO"/>
              </w:rPr>
              <w:t xml:space="preserve"> vederlag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EBF62C0" w14:textId="16F4800F"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90 626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F3C5CE2" w14:textId="43867B18"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9C40AC4" w14:textId="5F735B8F"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-59 374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34A53C" w14:textId="7FEBB313"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162 704 </w:t>
            </w:r>
          </w:p>
        </w:tc>
      </w:tr>
      <w:tr w:rsidR="00132B3F" w:rsidRPr="0054002C" w14:paraId="3120EEB4" w14:textId="0046B403" w:rsidTr="00E138F1">
        <w:trPr>
          <w:gridAfter w:val="1"/>
          <w:wAfter w:w="773" w:type="dxa"/>
          <w:trHeight w:hRule="exact" w:val="227"/>
        </w:trPr>
        <w:tc>
          <w:tcPr>
            <w:tcW w:w="751" w:type="dxa"/>
          </w:tcPr>
          <w:p w14:paraId="52D22213"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2A8FF32E" w14:textId="18AA2820"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Refusjon OR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F70F177" w14:textId="3CE17BEB"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250 000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AEC668D" w14:textId="192D1EDD"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A272709" w14:textId="678C5A28"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49728" w14:textId="1041ED72"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250 000 </w:t>
            </w:r>
          </w:p>
        </w:tc>
      </w:tr>
      <w:tr w:rsidR="00132B3F" w:rsidRPr="0054002C" w14:paraId="17F4069F" w14:textId="1174C1AB" w:rsidTr="00E138F1">
        <w:trPr>
          <w:gridAfter w:val="1"/>
          <w:wAfter w:w="773" w:type="dxa"/>
          <w:trHeight w:hRule="exact" w:val="227"/>
        </w:trPr>
        <w:tc>
          <w:tcPr>
            <w:tcW w:w="751" w:type="dxa"/>
          </w:tcPr>
          <w:p w14:paraId="71166DC3"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57723A05" w14:textId="3F92781B"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Prosjektmidler / PFF</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428A85C" w14:textId="315BB04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1 215 000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6CFA365" w14:textId="7305C14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1 300 000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56BC2897" w14:textId="0E6BAF3D"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-85 000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368713" w14:textId="4C3EE689"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1 175 000 </w:t>
            </w:r>
          </w:p>
        </w:tc>
      </w:tr>
      <w:tr w:rsidR="00132B3F" w:rsidRPr="0054002C" w14:paraId="432EDE7A" w14:textId="19BDF36C" w:rsidTr="00E138F1">
        <w:trPr>
          <w:gridAfter w:val="1"/>
          <w:wAfter w:w="773" w:type="dxa"/>
          <w:trHeight w:hRule="exact" w:val="227"/>
        </w:trPr>
        <w:tc>
          <w:tcPr>
            <w:tcW w:w="751" w:type="dxa"/>
          </w:tcPr>
          <w:p w14:paraId="62D0E512"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7AEBFA8" w14:textId="5534BA03"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Inntekter Vårmøte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5FB44DB" w14:textId="258564D6"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86 000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238D6193" w14:textId="3ED4951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01E4F9FB" w14:textId="542E708E"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-164 000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302D4F" w14:textId="241EF17C"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   </w:t>
            </w:r>
          </w:p>
        </w:tc>
      </w:tr>
      <w:tr w:rsidR="00132B3F" w:rsidRPr="0054002C" w14:paraId="3FCD7FF3" w14:textId="420545F6" w:rsidTr="00E138F1">
        <w:trPr>
          <w:gridAfter w:val="1"/>
          <w:wAfter w:w="773" w:type="dxa"/>
          <w:trHeight w:hRule="exact" w:val="227"/>
        </w:trPr>
        <w:tc>
          <w:tcPr>
            <w:tcW w:w="751" w:type="dxa"/>
          </w:tcPr>
          <w:p w14:paraId="1AD12457"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7819B7AC" w14:textId="670736E0"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Inntekter Høstmøte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DA83B05" w14:textId="55929B73"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572</w:t>
            </w:r>
            <w:r>
              <w:rPr>
                <w:rFonts w:asciiTheme="minorHAnsi" w:hAnsiTheme="minorHAnsi" w:cstheme="minorHAnsi"/>
                <w:color w:val="000000"/>
                <w:sz w:val="18"/>
                <w:szCs w:val="18"/>
              </w:rPr>
              <w:t xml:space="preserve"> </w:t>
            </w:r>
            <w:r w:rsidRPr="009A3515">
              <w:rPr>
                <w:rFonts w:asciiTheme="minorHAnsi" w:hAnsiTheme="minorHAnsi" w:cstheme="minorHAnsi"/>
                <w:color w:val="000000"/>
                <w:sz w:val="18"/>
                <w:szCs w:val="18"/>
              </w:rPr>
              <w:t>925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9ECFA46" w14:textId="7C68542A"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450 000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349FF88" w14:textId="14A0D6AC"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122 925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59D7DD" w14:textId="34E969B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207</w:t>
            </w:r>
            <w:r w:rsidR="00160FC2">
              <w:rPr>
                <w:rFonts w:asciiTheme="minorHAnsi" w:hAnsiTheme="minorHAnsi" w:cstheme="minorHAnsi"/>
                <w:color w:val="000000"/>
                <w:sz w:val="18"/>
                <w:szCs w:val="18"/>
              </w:rPr>
              <w:t xml:space="preserve"> </w:t>
            </w:r>
            <w:r w:rsidRPr="00132B3F">
              <w:rPr>
                <w:rFonts w:asciiTheme="minorHAnsi" w:hAnsiTheme="minorHAnsi" w:cstheme="minorHAnsi"/>
                <w:color w:val="000000"/>
                <w:sz w:val="18"/>
                <w:szCs w:val="18"/>
              </w:rPr>
              <w:t>500</w:t>
            </w:r>
          </w:p>
        </w:tc>
      </w:tr>
      <w:tr w:rsidR="00132B3F" w:rsidRPr="0054002C" w14:paraId="245DF36E" w14:textId="08540704" w:rsidTr="00E138F1">
        <w:trPr>
          <w:gridAfter w:val="1"/>
          <w:wAfter w:w="773" w:type="dxa"/>
          <w:trHeight w:hRule="exact" w:val="227"/>
        </w:trPr>
        <w:tc>
          <w:tcPr>
            <w:tcW w:w="751" w:type="dxa"/>
          </w:tcPr>
          <w:p w14:paraId="6982812D" w14:textId="77777777" w:rsidR="00132B3F"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9B27102" w14:textId="01B3CB14" w:rsidR="00132B3F" w:rsidRPr="00A976FE" w:rsidRDefault="00132B3F" w:rsidP="00132B3F">
            <w:pPr>
              <w:rPr>
                <w:rFonts w:eastAsia="Times New Roman" w:cstheme="minorHAnsi"/>
                <w:color w:val="000000"/>
                <w:sz w:val="18"/>
                <w:szCs w:val="18"/>
                <w:lang w:eastAsia="nb-NO"/>
              </w:rPr>
            </w:pPr>
            <w:r>
              <w:rPr>
                <w:rFonts w:eastAsia="Times New Roman" w:cstheme="minorHAnsi"/>
                <w:color w:val="000000"/>
                <w:sz w:val="18"/>
                <w:szCs w:val="18"/>
                <w:lang w:eastAsia="nb-NO"/>
              </w:rPr>
              <w:t>V</w:t>
            </w:r>
            <w:r w:rsidRPr="00A976FE">
              <w:rPr>
                <w:rFonts w:eastAsia="Times New Roman" w:cstheme="minorHAnsi"/>
                <w:color w:val="000000"/>
                <w:sz w:val="18"/>
                <w:szCs w:val="18"/>
                <w:lang w:eastAsia="nb-NO"/>
              </w:rPr>
              <w:t>iderefakturerte inntekter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DA62A7F" w14:textId="74626ECE"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9A3515">
              <w:rPr>
                <w:rFonts w:asciiTheme="minorHAnsi" w:hAnsiTheme="minorHAnsi" w:cstheme="minorHAnsi"/>
                <w:color w:val="000000"/>
                <w:sz w:val="18"/>
                <w:szCs w:val="18"/>
              </w:rPr>
              <w:t>531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4AB942FF" w14:textId="4971D408"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04C09F4" w14:textId="79584B37"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28 531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9DE92A" w14:textId="798A0811"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4</w:t>
            </w:r>
            <w:r w:rsidR="00160FC2">
              <w:rPr>
                <w:rFonts w:asciiTheme="minorHAnsi" w:hAnsiTheme="minorHAnsi" w:cstheme="minorHAnsi"/>
                <w:color w:val="000000"/>
                <w:sz w:val="18"/>
                <w:szCs w:val="18"/>
              </w:rPr>
              <w:t xml:space="preserve"> </w:t>
            </w:r>
            <w:r w:rsidRPr="00132B3F">
              <w:rPr>
                <w:rFonts w:asciiTheme="minorHAnsi" w:hAnsiTheme="minorHAnsi" w:cstheme="minorHAnsi"/>
                <w:color w:val="000000"/>
                <w:sz w:val="18"/>
                <w:szCs w:val="18"/>
              </w:rPr>
              <w:t>250</w:t>
            </w:r>
          </w:p>
        </w:tc>
      </w:tr>
      <w:tr w:rsidR="00132B3F" w:rsidRPr="0054002C" w14:paraId="46940291" w14:textId="43AE71E3" w:rsidTr="00E138F1">
        <w:trPr>
          <w:gridAfter w:val="1"/>
          <w:wAfter w:w="773" w:type="dxa"/>
          <w:trHeight w:hRule="exact" w:val="227"/>
        </w:trPr>
        <w:tc>
          <w:tcPr>
            <w:tcW w:w="751" w:type="dxa"/>
          </w:tcPr>
          <w:p w14:paraId="3A34E743"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3508E90" w14:textId="210AE661"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Kompetansekurs /</w:t>
            </w:r>
            <w:proofErr w:type="spellStart"/>
            <w:r w:rsidRPr="00A976FE">
              <w:rPr>
                <w:rFonts w:eastAsia="Times New Roman" w:cstheme="minorHAnsi"/>
                <w:color w:val="000000"/>
                <w:sz w:val="18"/>
                <w:szCs w:val="18"/>
                <w:lang w:eastAsia="nb-NO"/>
              </w:rPr>
              <w:t>innt</w:t>
            </w:r>
            <w:proofErr w:type="spellEnd"/>
            <w:r w:rsidRPr="00A976FE">
              <w:rPr>
                <w:rFonts w:eastAsia="Times New Roman" w:cstheme="minorHAnsi"/>
                <w:color w:val="000000"/>
                <w:sz w:val="18"/>
                <w:szCs w:val="18"/>
                <w:lang w:eastAsia="nb-NO"/>
              </w:rPr>
              <w:t xml:space="preserve"> andre møter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47A0EB8" w14:textId="047EC331"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42400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9936B9B" w14:textId="2EE00BA7"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0793ED15" w14:textId="4B4A68CD"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-57 600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53D8E0" w14:textId="3F646BE9"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19</w:t>
            </w:r>
            <w:r w:rsidR="00160FC2">
              <w:rPr>
                <w:rFonts w:asciiTheme="minorHAnsi" w:hAnsiTheme="minorHAnsi" w:cstheme="minorHAnsi"/>
                <w:color w:val="000000"/>
                <w:sz w:val="18"/>
                <w:szCs w:val="18"/>
              </w:rPr>
              <w:t xml:space="preserve"> </w:t>
            </w:r>
            <w:r w:rsidRPr="00132B3F">
              <w:rPr>
                <w:rFonts w:asciiTheme="minorHAnsi" w:hAnsiTheme="minorHAnsi" w:cstheme="minorHAnsi"/>
                <w:color w:val="000000"/>
                <w:sz w:val="18"/>
                <w:szCs w:val="18"/>
              </w:rPr>
              <w:t>500</w:t>
            </w:r>
          </w:p>
        </w:tc>
      </w:tr>
      <w:tr w:rsidR="00132B3F" w:rsidRPr="0054002C" w14:paraId="741009B2" w14:textId="439AB23E" w:rsidTr="00E138F1">
        <w:trPr>
          <w:gridAfter w:val="1"/>
          <w:wAfter w:w="773" w:type="dxa"/>
          <w:trHeight w:hRule="exact" w:val="227"/>
        </w:trPr>
        <w:tc>
          <w:tcPr>
            <w:tcW w:w="751" w:type="dxa"/>
          </w:tcPr>
          <w:p w14:paraId="1ABDF6C4"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37334AEB" w14:textId="48FC866E"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Andre inntekter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5CDF5D5" w14:textId="0E12E3EE"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17 850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95CCBC4" w14:textId="642BC9DA"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30 000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801DA72" w14:textId="00A36900"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-12 150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B4D6C2" w14:textId="1732B949"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39 000 </w:t>
            </w:r>
          </w:p>
        </w:tc>
      </w:tr>
      <w:tr w:rsidR="00132B3F" w:rsidRPr="0054002C" w14:paraId="60AE50B8" w14:textId="1EF80221" w:rsidTr="00E138F1">
        <w:trPr>
          <w:gridAfter w:val="1"/>
          <w:wAfter w:w="773" w:type="dxa"/>
          <w:trHeight w:hRule="exact" w:val="227"/>
        </w:trPr>
        <w:tc>
          <w:tcPr>
            <w:tcW w:w="751" w:type="dxa"/>
            <w:shd w:val="clear" w:color="auto" w:fill="D6E3BC" w:themeFill="accent3" w:themeFillTint="66"/>
          </w:tcPr>
          <w:p w14:paraId="7FCA81DA"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D6E3BC" w:themeFill="accent3" w:themeFillTint="66"/>
            <w:noWrap/>
            <w:vAlign w:val="bottom"/>
            <w:hideMark/>
          </w:tcPr>
          <w:p w14:paraId="2650EBB9" w14:textId="4EF3F352"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INNTEKTER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096FEE01" w14:textId="05BECCA0"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10 940 692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60A4F04" w14:textId="7EEB9545"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11 194 000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4861E32" w14:textId="17FFE764"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-253 308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B766CF4" w14:textId="0FFAE117"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10 168 955 </w:t>
            </w:r>
          </w:p>
        </w:tc>
      </w:tr>
      <w:tr w:rsidR="00132B3F" w:rsidRPr="0054002C" w14:paraId="7AC3AFBB" w14:textId="3ECF757F" w:rsidTr="00E138F1">
        <w:trPr>
          <w:gridAfter w:val="1"/>
          <w:wAfter w:w="773" w:type="dxa"/>
          <w:trHeight w:hRule="exact" w:val="227"/>
        </w:trPr>
        <w:tc>
          <w:tcPr>
            <w:tcW w:w="751" w:type="dxa"/>
          </w:tcPr>
          <w:p w14:paraId="0FC34872"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1A5B7CE9" w14:textId="4DA360BE"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2D3B6DC" w14:textId="03BCBB38"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4F1AE2F3" w14:textId="2ECA798B"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558153A0" w14:textId="4F5C9842"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DB6E37" w14:textId="2699F258"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w:t>
            </w:r>
          </w:p>
        </w:tc>
      </w:tr>
      <w:tr w:rsidR="00132B3F" w:rsidRPr="0054002C" w14:paraId="3FFD6D61" w14:textId="0D8E78FA" w:rsidTr="00E138F1">
        <w:trPr>
          <w:gridAfter w:val="1"/>
          <w:wAfter w:w="773" w:type="dxa"/>
          <w:trHeight w:hRule="exact" w:val="227"/>
        </w:trPr>
        <w:tc>
          <w:tcPr>
            <w:tcW w:w="751" w:type="dxa"/>
          </w:tcPr>
          <w:p w14:paraId="7F3A0A64"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039A5CD" w14:textId="22BB1C51"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Kontingent NP</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E9A6F87" w14:textId="7A670372"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1 997 205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5B587E1" w14:textId="28A59E8B"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2 000 000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202A83B4" w14:textId="2E49F268"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-2 795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C3C406" w14:textId="7AF2DC47"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1 938 450 </w:t>
            </w:r>
          </w:p>
        </w:tc>
      </w:tr>
      <w:tr w:rsidR="00132B3F" w:rsidRPr="0054002C" w14:paraId="633A68D3" w14:textId="4A8319ED" w:rsidTr="00E138F1">
        <w:trPr>
          <w:gridAfter w:val="1"/>
          <w:wAfter w:w="773" w:type="dxa"/>
          <w:trHeight w:hRule="exact" w:val="227"/>
        </w:trPr>
        <w:tc>
          <w:tcPr>
            <w:tcW w:w="751" w:type="dxa"/>
          </w:tcPr>
          <w:p w14:paraId="419F72D7"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7859E72B" w14:textId="26CDD635"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Regionkontingenter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C066105" w14:textId="5CFC1DC7"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1 067 100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BC4D529" w14:textId="74BFF430"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1 095 000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9323F4B" w14:textId="65E55A71"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-27 900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86836C" w14:textId="51F9867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1 108 500 </w:t>
            </w:r>
          </w:p>
        </w:tc>
      </w:tr>
      <w:tr w:rsidR="00132B3F" w:rsidRPr="0054002C" w14:paraId="1EBAEB47" w14:textId="5DFDE6E5" w:rsidTr="00E138F1">
        <w:trPr>
          <w:gridAfter w:val="1"/>
          <w:wAfter w:w="773" w:type="dxa"/>
          <w:trHeight w:hRule="exact" w:val="227"/>
        </w:trPr>
        <w:tc>
          <w:tcPr>
            <w:tcW w:w="751" w:type="dxa"/>
          </w:tcPr>
          <w:p w14:paraId="222206C7"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52D45279" w14:textId="0CA49CDA"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Pensjonistkontingenter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66CD468" w14:textId="4F0F54C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56 700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81D7B91" w14:textId="0307D06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E1A1EB9" w14:textId="2ACB9903"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6 700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8FC9D0" w14:textId="6CA8EBB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54 600 </w:t>
            </w:r>
          </w:p>
        </w:tc>
      </w:tr>
      <w:tr w:rsidR="00132B3F" w:rsidRPr="0054002C" w14:paraId="53B8DED7" w14:textId="15EE05EC" w:rsidTr="00E138F1">
        <w:trPr>
          <w:gridAfter w:val="1"/>
          <w:wAfter w:w="773" w:type="dxa"/>
          <w:trHeight w:hRule="exact" w:val="227"/>
        </w:trPr>
        <w:tc>
          <w:tcPr>
            <w:tcW w:w="751" w:type="dxa"/>
          </w:tcPr>
          <w:p w14:paraId="233E79EF"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3E0B992" w14:textId="4971866A"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NJ felleskasser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F3BC10C" w14:textId="1A333473"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89 085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1269CD3E" w14:textId="5DD28F60"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FF37BDE" w14:textId="5FB9DA82"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-10 915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65DCAA" w14:textId="276856FA"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88 455 </w:t>
            </w:r>
          </w:p>
        </w:tc>
      </w:tr>
      <w:tr w:rsidR="00132B3F" w:rsidRPr="0054002C" w14:paraId="5F8804A4" w14:textId="7A57A7A6" w:rsidTr="00E138F1">
        <w:trPr>
          <w:gridAfter w:val="1"/>
          <w:wAfter w:w="773" w:type="dxa"/>
          <w:trHeight w:hRule="exact" w:val="227"/>
        </w:trPr>
        <w:tc>
          <w:tcPr>
            <w:tcW w:w="751" w:type="dxa"/>
          </w:tcPr>
          <w:p w14:paraId="3561ED1C"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7649CBA6" w14:textId="4AD70183" w:rsidR="00132B3F" w:rsidRPr="00A976FE" w:rsidRDefault="00132B3F" w:rsidP="00132B3F">
            <w:pPr>
              <w:rPr>
                <w:rFonts w:eastAsia="Times New Roman" w:cstheme="minorHAnsi"/>
                <w:color w:val="000000"/>
                <w:sz w:val="18"/>
                <w:szCs w:val="18"/>
                <w:lang w:eastAsia="nb-NO"/>
              </w:rPr>
            </w:pPr>
            <w:proofErr w:type="spellStart"/>
            <w:r w:rsidRPr="00A976FE">
              <w:rPr>
                <w:rFonts w:eastAsia="Times New Roman" w:cstheme="minorHAnsi"/>
                <w:color w:val="000000"/>
                <w:sz w:val="18"/>
                <w:szCs w:val="18"/>
                <w:lang w:eastAsia="nb-NO"/>
              </w:rPr>
              <w:t>Tilltak</w:t>
            </w:r>
            <w:proofErr w:type="spellEnd"/>
            <w:r w:rsidRPr="00A976FE">
              <w:rPr>
                <w:rFonts w:eastAsia="Times New Roman" w:cstheme="minorHAnsi"/>
                <w:color w:val="000000"/>
                <w:sz w:val="18"/>
                <w:szCs w:val="18"/>
                <w:lang w:eastAsia="nb-NO"/>
              </w:rPr>
              <w:t xml:space="preserve"> i handlingsplanen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8168E94" w14:textId="396FEC6E"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182 032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64686D33" w14:textId="71D34A2A"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5322887" w14:textId="7800A5EF"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-17 968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C7757B" w14:textId="68DD79FA"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10 179 </w:t>
            </w:r>
          </w:p>
        </w:tc>
      </w:tr>
      <w:tr w:rsidR="00132B3F" w:rsidRPr="0054002C" w14:paraId="76202B24" w14:textId="42D8D36B" w:rsidTr="00E138F1">
        <w:trPr>
          <w:gridAfter w:val="1"/>
          <w:wAfter w:w="773" w:type="dxa"/>
          <w:trHeight w:hRule="exact" w:val="227"/>
        </w:trPr>
        <w:tc>
          <w:tcPr>
            <w:tcW w:w="751" w:type="dxa"/>
          </w:tcPr>
          <w:p w14:paraId="4D72745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026DEE0" w14:textId="6B1CDDB6"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Viderefakturerte 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E40DBF0" w14:textId="15CE0AD6"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28 531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4942789B" w14:textId="51D11A81"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619A243" w14:textId="4BEAB391"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28 531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337B8D" w14:textId="139D5EC3"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4 250 </w:t>
            </w:r>
          </w:p>
        </w:tc>
      </w:tr>
      <w:tr w:rsidR="00132B3F" w:rsidRPr="0054002C" w14:paraId="2FC99528" w14:textId="136FE5D6" w:rsidTr="00E138F1">
        <w:trPr>
          <w:gridAfter w:val="1"/>
          <w:wAfter w:w="773" w:type="dxa"/>
          <w:trHeight w:hRule="exact" w:val="227"/>
        </w:trPr>
        <w:tc>
          <w:tcPr>
            <w:tcW w:w="751" w:type="dxa"/>
          </w:tcPr>
          <w:p w14:paraId="62CB013B"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B23EDA7" w14:textId="73496C41"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vårmøte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C60F6F6" w14:textId="1C82632D"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180 743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6EEF064B" w14:textId="5DF29A68"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2D15DA9" w14:textId="05F79154"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-69 257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D0F58B" w14:textId="17492ABF"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22 500 </w:t>
            </w:r>
          </w:p>
        </w:tc>
      </w:tr>
      <w:tr w:rsidR="00132B3F" w:rsidRPr="0054002C" w14:paraId="56ADE1DF" w14:textId="6B16F8DE" w:rsidTr="00E138F1">
        <w:trPr>
          <w:gridAfter w:val="1"/>
          <w:wAfter w:w="773" w:type="dxa"/>
          <w:trHeight w:hRule="exact" w:val="227"/>
        </w:trPr>
        <w:tc>
          <w:tcPr>
            <w:tcW w:w="751" w:type="dxa"/>
          </w:tcPr>
          <w:p w14:paraId="43F94343"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636BF16D" w14:textId="2DA23C8A"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høstmøte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F19D0E4" w14:textId="5123680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495 034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C6FA30D" w14:textId="3F1A75ED"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450 000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1CF1CF6" w14:textId="058EFA38"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45 034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564818" w14:textId="6CF994EF"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385 745 </w:t>
            </w:r>
          </w:p>
        </w:tc>
      </w:tr>
      <w:tr w:rsidR="00132B3F" w:rsidRPr="0054002C" w14:paraId="6C51CF73" w14:textId="72124757" w:rsidTr="00E138F1">
        <w:trPr>
          <w:gridAfter w:val="1"/>
          <w:wAfter w:w="773" w:type="dxa"/>
          <w:trHeight w:hRule="exact" w:val="227"/>
        </w:trPr>
        <w:tc>
          <w:tcPr>
            <w:tcW w:w="751" w:type="dxa"/>
          </w:tcPr>
          <w:p w14:paraId="7D2F70B2"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67BF0226" w14:textId="76678A3E"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andre møter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5C2595A" w14:textId="565999BF"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289 936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2BEA9A9A" w14:textId="752ADF62"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300 000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239D5AB" w14:textId="5921DA62"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-10 064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47D3C2" w14:textId="3DD393D4"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297 696 </w:t>
            </w:r>
          </w:p>
        </w:tc>
      </w:tr>
      <w:tr w:rsidR="00132B3F" w:rsidRPr="0054002C" w14:paraId="5AC6C27F" w14:textId="1A8D22B3" w:rsidTr="00E138F1">
        <w:trPr>
          <w:gridAfter w:val="1"/>
          <w:wAfter w:w="773" w:type="dxa"/>
          <w:trHeight w:hRule="exact" w:val="227"/>
        </w:trPr>
        <w:tc>
          <w:tcPr>
            <w:tcW w:w="751" w:type="dxa"/>
          </w:tcPr>
          <w:p w14:paraId="1A9DE900"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19905728" w14:textId="592925D9"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Honorar u/trekk</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16C4E0E" w14:textId="466C14BF"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19 944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42FB5597" w14:textId="08C8AE1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F0F47EA" w14:textId="02C3C99B"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-5 056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8DDBB" w14:textId="78DB015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   </w:t>
            </w:r>
          </w:p>
        </w:tc>
      </w:tr>
      <w:tr w:rsidR="00132B3F" w:rsidRPr="0054002C" w14:paraId="37B37886" w14:textId="6339CE9E" w:rsidTr="00E138F1">
        <w:trPr>
          <w:gridAfter w:val="1"/>
          <w:wAfter w:w="773" w:type="dxa"/>
          <w:trHeight w:hRule="exact" w:val="227"/>
        </w:trPr>
        <w:tc>
          <w:tcPr>
            <w:tcW w:w="751" w:type="dxa"/>
          </w:tcPr>
          <w:p w14:paraId="059568D8"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1620608D" w14:textId="3B068E7F"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Diverse 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324AF9A" w14:textId="3B64AD7E"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6171917E" w14:textId="15CB42A9"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5CE77400" w14:textId="2C19F748"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-10 000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B85E5D" w14:textId="04CFFBFE"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   </w:t>
            </w:r>
          </w:p>
        </w:tc>
      </w:tr>
      <w:tr w:rsidR="00132B3F" w:rsidRPr="0054002C" w14:paraId="77E1C8A2" w14:textId="705E68D5" w:rsidTr="00E138F1">
        <w:trPr>
          <w:gridAfter w:val="1"/>
          <w:wAfter w:w="773" w:type="dxa"/>
          <w:trHeight w:hRule="exact" w:val="227"/>
        </w:trPr>
        <w:tc>
          <w:tcPr>
            <w:tcW w:w="751" w:type="dxa"/>
          </w:tcPr>
          <w:p w14:paraId="03F6E76B"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7B238D7C" w14:textId="38AA9A86"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Pressekort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DF7C1F7" w14:textId="206086E7"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10 731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44D8D435" w14:textId="31C8F781"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D51C6ED" w14:textId="7B3052EE"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-4 269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E89708" w14:textId="3A030389"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9 663 </w:t>
            </w:r>
          </w:p>
        </w:tc>
      </w:tr>
      <w:tr w:rsidR="00132B3F" w:rsidRPr="0054002C" w14:paraId="23A541ED" w14:textId="4AD07BE8" w:rsidTr="00E138F1">
        <w:trPr>
          <w:gridAfter w:val="1"/>
          <w:wAfter w:w="773" w:type="dxa"/>
          <w:trHeight w:hRule="exact" w:val="227"/>
        </w:trPr>
        <w:tc>
          <w:tcPr>
            <w:tcW w:w="751" w:type="dxa"/>
          </w:tcPr>
          <w:p w14:paraId="5E24843A"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2BDAE0F8" w14:textId="427358DA"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Prosjekter og utredninger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6F55626" w14:textId="3224146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632 280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CF6B14C" w14:textId="05CBECDA"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300 000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EFC5AA4" w14:textId="07EA7A23"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332 280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2E610D" w14:textId="20AB6475"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292 651 </w:t>
            </w:r>
          </w:p>
        </w:tc>
      </w:tr>
      <w:tr w:rsidR="00132B3F" w:rsidRPr="0054002C" w14:paraId="27280B9B" w14:textId="1C2D4B38" w:rsidTr="00E138F1">
        <w:trPr>
          <w:gridAfter w:val="1"/>
          <w:wAfter w:w="773" w:type="dxa"/>
          <w:trHeight w:hRule="exact" w:val="227"/>
        </w:trPr>
        <w:tc>
          <w:tcPr>
            <w:tcW w:w="751" w:type="dxa"/>
            <w:shd w:val="clear" w:color="auto" w:fill="D6E3BC" w:themeFill="accent3" w:themeFillTint="66"/>
          </w:tcPr>
          <w:p w14:paraId="245DC579"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D6E3BC" w:themeFill="accent3" w:themeFillTint="66"/>
            <w:noWrap/>
            <w:vAlign w:val="bottom"/>
            <w:hideMark/>
          </w:tcPr>
          <w:p w14:paraId="15DEE67C" w14:textId="659BC83D"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prosjektkostnader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33CDE2B" w14:textId="2D2E7327"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5 049 321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123D728" w14:textId="7B4A2AA1"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4 795 000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07021AF0" w14:textId="495C45FD"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254 321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0AB6608" w14:textId="6A398D21"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4 212 689 </w:t>
            </w:r>
          </w:p>
        </w:tc>
      </w:tr>
      <w:tr w:rsidR="00132B3F" w:rsidRPr="0054002C" w14:paraId="341A2329" w14:textId="09F396DE" w:rsidTr="00E138F1">
        <w:trPr>
          <w:gridAfter w:val="1"/>
          <w:wAfter w:w="773" w:type="dxa"/>
          <w:trHeight w:hRule="exact" w:val="227"/>
        </w:trPr>
        <w:tc>
          <w:tcPr>
            <w:tcW w:w="751" w:type="dxa"/>
          </w:tcPr>
          <w:p w14:paraId="12F859EE"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652098F" w14:textId="2F560B32"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4457B08" w14:textId="6A04758F"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88DB1B5" w14:textId="67524E9C"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EE73163" w14:textId="73F5DA5E"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EF760C" w14:textId="3CE826C5"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w:t>
            </w:r>
          </w:p>
        </w:tc>
      </w:tr>
      <w:tr w:rsidR="00132B3F" w:rsidRPr="0054002C" w14:paraId="253A210D" w14:textId="28373A06" w:rsidTr="00E138F1">
        <w:trPr>
          <w:gridAfter w:val="1"/>
          <w:wAfter w:w="773" w:type="dxa"/>
          <w:trHeight w:hRule="exact" w:val="227"/>
        </w:trPr>
        <w:tc>
          <w:tcPr>
            <w:tcW w:w="751" w:type="dxa"/>
          </w:tcPr>
          <w:p w14:paraId="03358CE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69C3B32F" w14:textId="7B72EE86"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Lønnskostnader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3BE035E" w14:textId="481ED959"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4 369 693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7B93F933" w14:textId="5B9E94B5"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3 410 000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6CC0160" w14:textId="39C731B9"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959 693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B9C774" w14:textId="3124301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3 224 529 </w:t>
            </w:r>
          </w:p>
        </w:tc>
      </w:tr>
      <w:tr w:rsidR="00132B3F" w:rsidRPr="0054002C" w14:paraId="146418BD" w14:textId="17F9111C" w:rsidTr="00E138F1">
        <w:trPr>
          <w:gridAfter w:val="1"/>
          <w:wAfter w:w="773" w:type="dxa"/>
          <w:trHeight w:hRule="exact" w:val="227"/>
        </w:trPr>
        <w:tc>
          <w:tcPr>
            <w:tcW w:w="751" w:type="dxa"/>
          </w:tcPr>
          <w:p w14:paraId="042D6EE0"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212B601" w14:textId="0098E247"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Andre lønnskostnader / pensjon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2DD2CBD" w14:textId="62850279"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1 141 673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A0A2979" w14:textId="6DBBBC04"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1 155 000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52E5E67D" w14:textId="29CB5D80"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-13 327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1228C0" w14:textId="54563BCC"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1 070 839 </w:t>
            </w:r>
          </w:p>
        </w:tc>
      </w:tr>
      <w:tr w:rsidR="00132B3F" w:rsidRPr="0054002C" w14:paraId="1CC99470" w14:textId="55DBB4A8" w:rsidTr="00E138F1">
        <w:trPr>
          <w:gridAfter w:val="1"/>
          <w:wAfter w:w="773" w:type="dxa"/>
          <w:trHeight w:hRule="exact" w:val="227"/>
        </w:trPr>
        <w:tc>
          <w:tcPr>
            <w:tcW w:w="751" w:type="dxa"/>
          </w:tcPr>
          <w:p w14:paraId="595A9CC7"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5F15CEFE" w14:textId="1B9C61A4"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Andre personalkostnader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2B2D949" w14:textId="23BCBF5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70 895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246BEC2" w14:textId="5628E49B"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75 000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F10C7E7" w14:textId="79CEC26D"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-4 105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AE8013" w14:textId="0B40DF99"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59 740 </w:t>
            </w:r>
          </w:p>
        </w:tc>
      </w:tr>
      <w:tr w:rsidR="00132B3F" w:rsidRPr="0054002C" w14:paraId="27E282AE" w14:textId="543D3356" w:rsidTr="00E138F1">
        <w:trPr>
          <w:gridAfter w:val="1"/>
          <w:wAfter w:w="773" w:type="dxa"/>
          <w:trHeight w:hRule="exact" w:val="227"/>
        </w:trPr>
        <w:tc>
          <w:tcPr>
            <w:tcW w:w="751" w:type="dxa"/>
          </w:tcPr>
          <w:p w14:paraId="62715FE5"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7C5044A8" w14:textId="0C0622CA"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Refunderte administrasjonskostnader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E66D52C" w14:textId="7CA7C8DA"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w:t>
            </w:r>
            <w:r w:rsidR="004B32D2">
              <w:rPr>
                <w:rFonts w:asciiTheme="minorHAnsi" w:hAnsiTheme="minorHAnsi" w:cstheme="minorHAnsi"/>
                <w:color w:val="000000"/>
                <w:sz w:val="18"/>
                <w:szCs w:val="18"/>
              </w:rPr>
              <w:t>624 457</w:t>
            </w:r>
            <w:r w:rsidRPr="009A3515">
              <w:rPr>
                <w:rFonts w:asciiTheme="minorHAnsi" w:hAnsiTheme="minorHAnsi" w:cstheme="minorHAnsi"/>
                <w:color w:val="000000"/>
                <w:sz w:val="18"/>
                <w:szCs w:val="18"/>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A0CC171" w14:textId="79D6F19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665D855" w14:textId="0C05C204"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-298 715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E75D2F" w14:textId="52CEA5EE"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-245 748 </w:t>
            </w:r>
          </w:p>
        </w:tc>
      </w:tr>
      <w:tr w:rsidR="00132B3F" w:rsidRPr="0054002C" w14:paraId="4CAE3F68" w14:textId="640DEBEF" w:rsidTr="00E138F1">
        <w:trPr>
          <w:gridAfter w:val="1"/>
          <w:wAfter w:w="773" w:type="dxa"/>
          <w:trHeight w:hRule="exact" w:val="227"/>
        </w:trPr>
        <w:tc>
          <w:tcPr>
            <w:tcW w:w="751" w:type="dxa"/>
            <w:shd w:val="clear" w:color="auto" w:fill="D6E3BC" w:themeFill="accent3" w:themeFillTint="66"/>
          </w:tcPr>
          <w:p w14:paraId="0201DA84"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D6E3BC" w:themeFill="accent3" w:themeFillTint="66"/>
            <w:noWrap/>
            <w:vAlign w:val="bottom"/>
            <w:hideMark/>
          </w:tcPr>
          <w:p w14:paraId="37BC245A" w14:textId="24523D2E"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personalkostnader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47CB740D" w14:textId="0B168389"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w:t>
            </w:r>
            <w:r w:rsidR="004B32D2">
              <w:rPr>
                <w:rFonts w:asciiTheme="minorHAnsi" w:hAnsiTheme="minorHAnsi" w:cstheme="minorHAnsi"/>
                <w:b/>
                <w:bCs/>
                <w:color w:val="000000"/>
                <w:sz w:val="18"/>
                <w:szCs w:val="18"/>
              </w:rPr>
              <w:t>4 957 804</w:t>
            </w:r>
            <w:r w:rsidRPr="009A3515">
              <w:rPr>
                <w:rFonts w:asciiTheme="minorHAnsi" w:hAnsiTheme="minorHAnsi" w:cstheme="minorHAnsi"/>
                <w:b/>
                <w:bCs/>
                <w:color w:val="000000"/>
                <w:sz w:val="18"/>
                <w:szCs w:val="18"/>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32FEB04" w14:textId="45FEFB2E"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4 390 000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4057DF8E" w14:textId="53F0D504"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643 546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5212B76" w14:textId="5CC081E3"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4 109 360 </w:t>
            </w:r>
          </w:p>
        </w:tc>
      </w:tr>
      <w:tr w:rsidR="00132B3F" w:rsidRPr="0054002C" w14:paraId="0808EFA1" w14:textId="7DEE875D" w:rsidTr="00E138F1">
        <w:trPr>
          <w:gridAfter w:val="1"/>
          <w:wAfter w:w="773" w:type="dxa"/>
          <w:trHeight w:hRule="exact" w:val="227"/>
        </w:trPr>
        <w:tc>
          <w:tcPr>
            <w:tcW w:w="751" w:type="dxa"/>
          </w:tcPr>
          <w:p w14:paraId="7A4C29E6"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53C362F4" w14:textId="14757D14"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9B8133F" w14:textId="00E3F257"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75C6FAE0" w14:textId="61F6FEEE"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D935CE8" w14:textId="5928D1D1"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CC03E7" w14:textId="6043C6E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w:t>
            </w:r>
          </w:p>
        </w:tc>
      </w:tr>
      <w:tr w:rsidR="00132B3F" w:rsidRPr="0054002C" w14:paraId="571D7A7F" w14:textId="1FCBE674" w:rsidTr="00E138F1">
        <w:trPr>
          <w:gridAfter w:val="1"/>
          <w:wAfter w:w="773" w:type="dxa"/>
          <w:trHeight w:hRule="exact" w:val="227"/>
        </w:trPr>
        <w:tc>
          <w:tcPr>
            <w:tcW w:w="751" w:type="dxa"/>
          </w:tcPr>
          <w:p w14:paraId="1165D173"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59DD9F18" w14:textId="644A4C81"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Avskrivninger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62D50FC" w14:textId="43D4A61B"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69 492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388914A" w14:textId="5B9EEDE4"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120 000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93A9123" w14:textId="0E063730"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-50 508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4BF90" w14:textId="2332FCF7"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24 350 </w:t>
            </w:r>
          </w:p>
        </w:tc>
      </w:tr>
      <w:tr w:rsidR="00132B3F" w:rsidRPr="0054002C" w14:paraId="48BC82A5" w14:textId="25159931" w:rsidTr="00E138F1">
        <w:trPr>
          <w:gridAfter w:val="1"/>
          <w:wAfter w:w="773" w:type="dxa"/>
          <w:trHeight w:hRule="exact" w:val="227"/>
        </w:trPr>
        <w:tc>
          <w:tcPr>
            <w:tcW w:w="751" w:type="dxa"/>
          </w:tcPr>
          <w:p w14:paraId="2E08EEDD"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20F1363A" w14:textId="5EB7035D"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lokaler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0BA0B9C" w14:textId="4FF543FC"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468 422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C5C56E2" w14:textId="7B19203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755 000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5D7DF591" w14:textId="1F7FF45F"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-286 578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A2AB37" w14:textId="761F502A"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752 186 </w:t>
            </w:r>
          </w:p>
        </w:tc>
      </w:tr>
      <w:tr w:rsidR="00132B3F" w:rsidRPr="0054002C" w14:paraId="762F486F" w14:textId="1E9C9298" w:rsidTr="00E138F1">
        <w:trPr>
          <w:gridAfter w:val="1"/>
          <w:wAfter w:w="773" w:type="dxa"/>
          <w:trHeight w:hRule="exact" w:val="227"/>
        </w:trPr>
        <w:tc>
          <w:tcPr>
            <w:tcW w:w="751" w:type="dxa"/>
          </w:tcPr>
          <w:p w14:paraId="1753E96F"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2ECC04C" w14:textId="425A2540"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Inventar / vedlikehold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F99DA9B" w14:textId="0F3DE84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249 854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C645296" w14:textId="0DF5B66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0FC13304" w14:textId="0ACEA261"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149 854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B08D88" w14:textId="2A53638E"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73 832 </w:t>
            </w:r>
          </w:p>
        </w:tc>
      </w:tr>
      <w:tr w:rsidR="00132B3F" w:rsidRPr="0054002C" w14:paraId="5C4E6DBB" w14:textId="502DDB01" w:rsidTr="00E138F1">
        <w:trPr>
          <w:gridAfter w:val="1"/>
          <w:wAfter w:w="773" w:type="dxa"/>
          <w:trHeight w:hRule="exact" w:val="227"/>
        </w:trPr>
        <w:tc>
          <w:tcPr>
            <w:tcW w:w="751" w:type="dxa"/>
          </w:tcPr>
          <w:p w14:paraId="6BB996C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EFAB33B" w14:textId="039E51ED"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Fremmede tjenester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2BA8E03" w14:textId="5503A096"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347 639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9E6F00C" w14:textId="2663276C"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B939F7F" w14:textId="343809C1"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97 639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3787B7" w14:textId="5C1F01A5"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219 261 </w:t>
            </w:r>
          </w:p>
        </w:tc>
      </w:tr>
      <w:tr w:rsidR="00132B3F" w:rsidRPr="0054002C" w14:paraId="0E9619F5" w14:textId="1F305357" w:rsidTr="00E138F1">
        <w:trPr>
          <w:gridAfter w:val="1"/>
          <w:wAfter w:w="773" w:type="dxa"/>
          <w:trHeight w:hRule="exact" w:val="227"/>
        </w:trPr>
        <w:tc>
          <w:tcPr>
            <w:tcW w:w="751" w:type="dxa"/>
          </w:tcPr>
          <w:p w14:paraId="00ECD79A"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7D48E94" w14:textId="23B564E8"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Kontorkostnader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06E8FF8" w14:textId="07348352"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194 101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6C95EC84" w14:textId="44EC0ED6"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160 000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E9F7279" w14:textId="64DAF286"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34 101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FA0341" w14:textId="2C8F0696"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206 107 </w:t>
            </w:r>
          </w:p>
        </w:tc>
      </w:tr>
      <w:tr w:rsidR="00132B3F" w:rsidRPr="0054002C" w14:paraId="17327638" w14:textId="77DF99AA" w:rsidTr="00E138F1">
        <w:trPr>
          <w:gridAfter w:val="1"/>
          <w:wAfter w:w="773" w:type="dxa"/>
          <w:trHeight w:hRule="exact" w:val="227"/>
        </w:trPr>
        <w:tc>
          <w:tcPr>
            <w:tcW w:w="751" w:type="dxa"/>
          </w:tcPr>
          <w:p w14:paraId="49DFDE7E"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2F6E8A6C" w14:textId="6BFC51ED"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Aviser og faglitteratur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EC11079" w14:textId="049E98B1"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80 723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FA1D77D" w14:textId="2F01EEDA"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65 000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ED48E9B" w14:textId="3E96EE79"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15 723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71939" w14:textId="05FC74B3"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66 209 </w:t>
            </w:r>
          </w:p>
        </w:tc>
      </w:tr>
      <w:tr w:rsidR="00132B3F" w:rsidRPr="0054002C" w14:paraId="41D49173" w14:textId="32E9A22F" w:rsidTr="00E138F1">
        <w:trPr>
          <w:gridAfter w:val="1"/>
          <w:wAfter w:w="773" w:type="dxa"/>
          <w:trHeight w:hRule="exact" w:val="227"/>
        </w:trPr>
        <w:tc>
          <w:tcPr>
            <w:tcW w:w="751" w:type="dxa"/>
          </w:tcPr>
          <w:p w14:paraId="12AB1FF2"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5EE01D0" w14:textId="7EB57735"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Telekostnader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6C83646" w14:textId="53545EBE"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37 444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19D6C744" w14:textId="7834E321"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65 000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5FA73925" w14:textId="3F477219"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-27 556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FFC116" w14:textId="4115A017"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70 812 </w:t>
            </w:r>
          </w:p>
        </w:tc>
      </w:tr>
      <w:tr w:rsidR="00132B3F" w:rsidRPr="0054002C" w14:paraId="473FA38A" w14:textId="5D0FCA34" w:rsidTr="00E138F1">
        <w:trPr>
          <w:gridAfter w:val="1"/>
          <w:wAfter w:w="773" w:type="dxa"/>
          <w:trHeight w:hRule="exact" w:val="227"/>
        </w:trPr>
        <w:tc>
          <w:tcPr>
            <w:tcW w:w="751" w:type="dxa"/>
          </w:tcPr>
          <w:p w14:paraId="2B2A2E9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12DCC278" w14:textId="67E73005"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Porto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A1D3954" w14:textId="66C391D0"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19 261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E2D2D27" w14:textId="1FFA6333"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629D847" w14:textId="32F0F044"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14 261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CD0382" w14:textId="75AB5A82"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-2 594 </w:t>
            </w:r>
          </w:p>
        </w:tc>
      </w:tr>
      <w:tr w:rsidR="00132B3F" w:rsidRPr="0054002C" w14:paraId="487325CD" w14:textId="0EBFFCB0" w:rsidTr="00E138F1">
        <w:trPr>
          <w:gridAfter w:val="1"/>
          <w:wAfter w:w="773" w:type="dxa"/>
          <w:trHeight w:hRule="exact" w:val="227"/>
        </w:trPr>
        <w:tc>
          <w:tcPr>
            <w:tcW w:w="751" w:type="dxa"/>
          </w:tcPr>
          <w:p w14:paraId="544789C5"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6F71C93C" w14:textId="34F91FD9"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Reisekostnader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B41F668" w14:textId="77BDBCE3"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34 753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2C96FE7A" w14:textId="63BC58E4"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7AD4A30" w14:textId="603E299B"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-65 247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4D9D3D" w14:textId="49BC2A5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48 186 </w:t>
            </w:r>
          </w:p>
        </w:tc>
      </w:tr>
      <w:tr w:rsidR="00132B3F" w:rsidRPr="0054002C" w14:paraId="3AA2A303" w14:textId="46F7F2A9" w:rsidTr="00E138F1">
        <w:trPr>
          <w:gridAfter w:val="1"/>
          <w:wAfter w:w="773" w:type="dxa"/>
          <w:trHeight w:hRule="exact" w:val="227"/>
        </w:trPr>
        <w:tc>
          <w:tcPr>
            <w:tcW w:w="751" w:type="dxa"/>
          </w:tcPr>
          <w:p w14:paraId="29EF217D"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47DFB4C" w14:textId="268DD347"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Konferanser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01E5392" w14:textId="450458FC"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35 295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678F462" w14:textId="4BAB19F7"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944469D" w14:textId="4BCF1565"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-14 705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251E6E" w14:textId="52B1CC16"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40 954 </w:t>
            </w:r>
          </w:p>
        </w:tc>
      </w:tr>
      <w:tr w:rsidR="00132B3F" w:rsidRPr="0054002C" w14:paraId="23A2CCDF" w14:textId="791FA34F" w:rsidTr="00E138F1">
        <w:trPr>
          <w:gridAfter w:val="1"/>
          <w:wAfter w:w="773" w:type="dxa"/>
          <w:trHeight w:hRule="exact" w:val="227"/>
        </w:trPr>
        <w:tc>
          <w:tcPr>
            <w:tcW w:w="751" w:type="dxa"/>
          </w:tcPr>
          <w:p w14:paraId="132B0F76"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C546AAE" w14:textId="3B785A40"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Gaver og kontingenter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D8D5EB8" w14:textId="52D69396"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106 070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3777396" w14:textId="7E0FEB39"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70 000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289A2AEB" w14:textId="6274A7B8"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36 070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C90DFA" w14:textId="09EF3878"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59 520 </w:t>
            </w:r>
          </w:p>
        </w:tc>
      </w:tr>
      <w:tr w:rsidR="00132B3F" w:rsidRPr="0054002C" w14:paraId="150D62D5" w14:textId="3AA84951" w:rsidTr="00E138F1">
        <w:trPr>
          <w:gridAfter w:val="1"/>
          <w:wAfter w:w="773" w:type="dxa"/>
          <w:trHeight w:hRule="exact" w:val="227"/>
        </w:trPr>
        <w:tc>
          <w:tcPr>
            <w:tcW w:w="751" w:type="dxa"/>
          </w:tcPr>
          <w:p w14:paraId="6F70AAAB"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379A5670" w14:textId="0949CE01"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Forsikring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6F2CED8" w14:textId="0CE8CBBE"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2 715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1BF60B3D" w14:textId="43BFE963"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919E3AC" w14:textId="30532A7E"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-7 285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1170A8" w14:textId="39560A38"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8 632 </w:t>
            </w:r>
          </w:p>
        </w:tc>
      </w:tr>
      <w:tr w:rsidR="00132B3F" w:rsidRPr="0054002C" w14:paraId="5A4AD08A" w14:textId="04484748" w:rsidTr="00E138F1">
        <w:trPr>
          <w:gridAfter w:val="1"/>
          <w:wAfter w:w="773" w:type="dxa"/>
          <w:trHeight w:hRule="exact" w:val="227"/>
        </w:trPr>
        <w:tc>
          <w:tcPr>
            <w:tcW w:w="751" w:type="dxa"/>
          </w:tcPr>
          <w:p w14:paraId="16C507BA"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3D954811" w14:textId="4AA0D2D5"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Bankkostnader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2FA8C7B" w14:textId="59DD013A"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14 282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0EC13D1" w14:textId="34694239"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BC0F730" w14:textId="0191E5CA"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-718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E3507F" w14:textId="34D2C9C8"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13 534 </w:t>
            </w:r>
          </w:p>
        </w:tc>
      </w:tr>
      <w:tr w:rsidR="00132B3F" w:rsidRPr="0054002C" w14:paraId="2FD3304F" w14:textId="2A2F1C0E" w:rsidTr="00E138F1">
        <w:trPr>
          <w:gridAfter w:val="1"/>
          <w:wAfter w:w="773" w:type="dxa"/>
          <w:trHeight w:hRule="exact" w:val="227"/>
        </w:trPr>
        <w:tc>
          <w:tcPr>
            <w:tcW w:w="751" w:type="dxa"/>
          </w:tcPr>
          <w:p w14:paraId="2C812285"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32F1AE6" w14:textId="1D42F36B"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Tap og lignende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1279816" w14:textId="0E84F9AC"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-18 200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2702561E" w14:textId="451E5495"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50 000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1FAE8A60" w14:textId="55292AD5"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-68 200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41EB3" w14:textId="1593C36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97 800 </w:t>
            </w:r>
          </w:p>
        </w:tc>
      </w:tr>
      <w:tr w:rsidR="00132B3F" w:rsidRPr="0054002C" w14:paraId="40DBECA5" w14:textId="3B6FED91" w:rsidTr="006B42EF">
        <w:trPr>
          <w:gridAfter w:val="1"/>
          <w:wAfter w:w="773" w:type="dxa"/>
          <w:trHeight w:hRule="exact" w:val="227"/>
        </w:trPr>
        <w:tc>
          <w:tcPr>
            <w:tcW w:w="751" w:type="dxa"/>
          </w:tcPr>
          <w:p w14:paraId="1301B2CF"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auto"/>
            <w:noWrap/>
            <w:vAlign w:val="bottom"/>
            <w:hideMark/>
          </w:tcPr>
          <w:p w14:paraId="53F123D6" w14:textId="49AD28C4"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driftskostnader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4F89A1D" w14:textId="1E6AE8AB"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1 641 851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03D2E6A" w14:textId="379FA3BB"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1 815 000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62A7738" w14:textId="275D0CEA"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-173 149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F9ACD7" w14:textId="60BC9777"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1 678 789 </w:t>
            </w:r>
          </w:p>
        </w:tc>
      </w:tr>
      <w:tr w:rsidR="00132B3F" w:rsidRPr="0054002C" w14:paraId="75058925" w14:textId="0BB9ED5B" w:rsidTr="00E138F1">
        <w:trPr>
          <w:gridAfter w:val="1"/>
          <w:wAfter w:w="773" w:type="dxa"/>
          <w:trHeight w:hRule="exact" w:val="227"/>
        </w:trPr>
        <w:tc>
          <w:tcPr>
            <w:tcW w:w="751" w:type="dxa"/>
          </w:tcPr>
          <w:p w14:paraId="1CEE7DB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50125C85" w14:textId="4174124A"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B742757" w14:textId="066CAFE8"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62162A51" w14:textId="02592157"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07624D0E" w14:textId="37C542A7"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D38124" w14:textId="3E0BA7E4"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w:t>
            </w:r>
          </w:p>
        </w:tc>
      </w:tr>
      <w:tr w:rsidR="00132B3F" w:rsidRPr="0054002C" w14:paraId="38EB6932" w14:textId="386CF0CC" w:rsidTr="00E138F1">
        <w:trPr>
          <w:gridAfter w:val="1"/>
          <w:wAfter w:w="773" w:type="dxa"/>
          <w:trHeight w:hRule="exact" w:val="227"/>
        </w:trPr>
        <w:tc>
          <w:tcPr>
            <w:tcW w:w="751" w:type="dxa"/>
            <w:shd w:val="clear" w:color="auto" w:fill="D6E3BC" w:themeFill="accent3" w:themeFillTint="66"/>
          </w:tcPr>
          <w:p w14:paraId="4728957E"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D6E3BC" w:themeFill="accent3" w:themeFillTint="66"/>
            <w:noWrap/>
            <w:vAlign w:val="bottom"/>
            <w:hideMark/>
          </w:tcPr>
          <w:p w14:paraId="706B3D3C" w14:textId="0D1DB154"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D191D1B" w14:textId="57B1902B"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11</w:t>
            </w:r>
            <w:r w:rsidR="0031031E">
              <w:rPr>
                <w:rFonts w:asciiTheme="minorHAnsi" w:hAnsiTheme="minorHAnsi" w:cstheme="minorHAnsi"/>
                <w:b/>
                <w:bCs/>
                <w:color w:val="000000"/>
                <w:sz w:val="18"/>
                <w:szCs w:val="18"/>
              </w:rPr>
              <w:t> 684 976</w:t>
            </w:r>
            <w:r w:rsidRPr="009A3515">
              <w:rPr>
                <w:rFonts w:asciiTheme="minorHAnsi" w:hAnsiTheme="minorHAnsi" w:cstheme="minorHAnsi"/>
                <w:b/>
                <w:bCs/>
                <w:color w:val="000000"/>
                <w:sz w:val="18"/>
                <w:szCs w:val="18"/>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77E8DD2" w14:textId="3060C95E"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11 000 000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D13722D" w14:textId="259ACBC0"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724 718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65E9A26" w14:textId="6034B2BD"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10 000 838 </w:t>
            </w:r>
          </w:p>
        </w:tc>
      </w:tr>
      <w:tr w:rsidR="00132B3F" w:rsidRPr="0054002C" w14:paraId="015B3195" w14:textId="3DFD9A7B" w:rsidTr="00E138F1">
        <w:trPr>
          <w:gridAfter w:val="1"/>
          <w:wAfter w:w="773" w:type="dxa"/>
          <w:trHeight w:hRule="exact" w:val="227"/>
        </w:trPr>
        <w:tc>
          <w:tcPr>
            <w:tcW w:w="751" w:type="dxa"/>
          </w:tcPr>
          <w:p w14:paraId="3769D28E"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auto"/>
            <w:noWrap/>
            <w:vAlign w:val="bottom"/>
            <w:hideMark/>
          </w:tcPr>
          <w:p w14:paraId="3A2F67B9" w14:textId="09525A96"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Resultat før finans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7AB05C3" w14:textId="571400B3"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-7</w:t>
            </w:r>
            <w:r w:rsidR="0031031E">
              <w:rPr>
                <w:rFonts w:asciiTheme="minorHAnsi" w:hAnsiTheme="minorHAnsi" w:cstheme="minorHAnsi"/>
                <w:b/>
                <w:bCs/>
                <w:color w:val="000000"/>
                <w:sz w:val="18"/>
                <w:szCs w:val="18"/>
              </w:rPr>
              <w:t>08 284</w:t>
            </w:r>
            <w:r w:rsidRPr="009A3515">
              <w:rPr>
                <w:rFonts w:asciiTheme="minorHAnsi" w:hAnsiTheme="minorHAnsi" w:cstheme="minorHAnsi"/>
                <w:b/>
                <w:bCs/>
                <w:color w:val="000000"/>
                <w:sz w:val="18"/>
                <w:szCs w:val="18"/>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708F6B7" w14:textId="0C19EEED"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194 000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DED7B08" w14:textId="3E873860"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-978 026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1C343B" w14:textId="60B9DF7D"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168 117 </w:t>
            </w:r>
          </w:p>
        </w:tc>
      </w:tr>
      <w:tr w:rsidR="00132B3F" w:rsidRPr="0054002C" w14:paraId="770A88A1" w14:textId="2CDABF30" w:rsidTr="00E138F1">
        <w:trPr>
          <w:gridAfter w:val="1"/>
          <w:wAfter w:w="773" w:type="dxa"/>
          <w:trHeight w:hRule="exact" w:val="227"/>
        </w:trPr>
        <w:tc>
          <w:tcPr>
            <w:tcW w:w="751" w:type="dxa"/>
          </w:tcPr>
          <w:p w14:paraId="0F7018DC"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2289C15A" w14:textId="0D44474D"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9CB5139" w14:textId="38BFB48A"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27F7A72D" w14:textId="59EFA10F"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2D532AA" w14:textId="648A9A7B"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E55519" w14:textId="55BFAEA7"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w:t>
            </w:r>
          </w:p>
        </w:tc>
      </w:tr>
      <w:tr w:rsidR="00132B3F" w:rsidRPr="0054002C" w14:paraId="7F9D0E7B" w14:textId="532B96DB" w:rsidTr="00E138F1">
        <w:trPr>
          <w:gridAfter w:val="1"/>
          <w:wAfter w:w="773" w:type="dxa"/>
          <w:trHeight w:hRule="exact" w:val="227"/>
        </w:trPr>
        <w:tc>
          <w:tcPr>
            <w:tcW w:w="751" w:type="dxa"/>
          </w:tcPr>
          <w:p w14:paraId="09A9B766"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6A2886E4" w14:textId="5708DA40"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Renteinntekter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FCBC327" w14:textId="2D7DE29B"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2 017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70A7F58" w14:textId="5902A7AC"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10 000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28C41415" w14:textId="34555832"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-7 983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73BAE" w14:textId="359C1A41"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14 534 </w:t>
            </w:r>
          </w:p>
        </w:tc>
      </w:tr>
      <w:tr w:rsidR="00132B3F" w:rsidRPr="0054002C" w14:paraId="61B21010" w14:textId="6DB72C11" w:rsidTr="00E138F1">
        <w:trPr>
          <w:gridAfter w:val="1"/>
          <w:wAfter w:w="773" w:type="dxa"/>
          <w:trHeight w:hRule="exact" w:val="227"/>
        </w:trPr>
        <w:tc>
          <w:tcPr>
            <w:tcW w:w="751" w:type="dxa"/>
          </w:tcPr>
          <w:p w14:paraId="5F14B27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474170BB" w14:textId="0BA54A01"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Finanskostnader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48E8D14" w14:textId="516B314B"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xml:space="preserve">               4 381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BC6F542" w14:textId="55E7488D"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xml:space="preserve">               2 000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7ABBB945" w14:textId="49254523"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xml:space="preserve">               2 381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226B02" w14:textId="40A8046F"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xml:space="preserve">               2 282 </w:t>
            </w:r>
          </w:p>
        </w:tc>
      </w:tr>
      <w:tr w:rsidR="00132B3F" w:rsidRPr="0054002C" w14:paraId="21ECB0D4" w14:textId="69C4480C" w:rsidTr="00E138F1">
        <w:trPr>
          <w:gridAfter w:val="1"/>
          <w:wAfter w:w="773" w:type="dxa"/>
          <w:trHeight w:hRule="exact" w:val="227"/>
        </w:trPr>
        <w:tc>
          <w:tcPr>
            <w:tcW w:w="751" w:type="dxa"/>
          </w:tcPr>
          <w:p w14:paraId="69AC0119" w14:textId="77777777" w:rsidR="00132B3F" w:rsidRPr="00A976FE" w:rsidRDefault="00132B3F" w:rsidP="00132B3F">
            <w:pPr>
              <w:rPr>
                <w:rFonts w:eastAsia="Times New Roman" w:cstheme="minorHAnsi"/>
                <w:color w:val="000000"/>
                <w:sz w:val="18"/>
                <w:szCs w:val="18"/>
                <w:lang w:eastAsia="nb-NO"/>
              </w:rPr>
            </w:pPr>
          </w:p>
        </w:tc>
        <w:tc>
          <w:tcPr>
            <w:tcW w:w="2221" w:type="dxa"/>
            <w:gridSpan w:val="2"/>
            <w:shd w:val="clear" w:color="auto" w:fill="auto"/>
            <w:noWrap/>
            <w:vAlign w:val="bottom"/>
            <w:hideMark/>
          </w:tcPr>
          <w:p w14:paraId="071F0EAE" w14:textId="2E46B574" w:rsidR="00132B3F" w:rsidRPr="00A976FE" w:rsidRDefault="00132B3F" w:rsidP="00132B3F">
            <w:pPr>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D82ED05" w14:textId="184EF40C" w:rsidR="00132B3F" w:rsidRPr="009A3515" w:rsidRDefault="00132B3F" w:rsidP="00132B3F">
            <w:pPr>
              <w:jc w:val="right"/>
              <w:rPr>
                <w:rFonts w:asciiTheme="minorHAnsi" w:eastAsia="Times New Roman" w:hAnsiTheme="minorHAnsi" w:cstheme="minorHAnsi"/>
                <w:color w:val="000000"/>
                <w:sz w:val="18"/>
                <w:szCs w:val="18"/>
                <w:lang w:eastAsia="nb-NO"/>
              </w:rPr>
            </w:pPr>
            <w:r w:rsidRPr="009A3515">
              <w:rPr>
                <w:rFonts w:asciiTheme="minorHAnsi" w:hAnsiTheme="minorHAnsi" w:cstheme="minorHAnsi"/>
                <w:color w:val="000000"/>
                <w:sz w:val="18"/>
                <w:szCs w:val="18"/>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2CBC16B" w14:textId="24D7259C" w:rsidR="00132B3F" w:rsidRPr="007701BD" w:rsidRDefault="00132B3F" w:rsidP="00132B3F">
            <w:pPr>
              <w:jc w:val="right"/>
              <w:rPr>
                <w:rFonts w:asciiTheme="minorHAnsi" w:eastAsia="Times New Roman" w:hAnsiTheme="minorHAnsi" w:cstheme="minorHAnsi"/>
                <w:color w:val="000000"/>
                <w:sz w:val="18"/>
                <w:szCs w:val="18"/>
                <w:lang w:eastAsia="nb-NO"/>
              </w:rPr>
            </w:pPr>
            <w:r w:rsidRPr="007701BD">
              <w:rPr>
                <w:rFonts w:asciiTheme="minorHAnsi" w:hAnsiTheme="minorHAnsi" w:cstheme="minorHAnsi"/>
                <w:color w:val="000000"/>
                <w:sz w:val="18"/>
                <w:szCs w:val="18"/>
              </w:rPr>
              <w:t>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DC7EF3A" w14:textId="35DA3ACA" w:rsidR="00132B3F" w:rsidRPr="005B452F" w:rsidRDefault="00132B3F" w:rsidP="00132B3F">
            <w:pPr>
              <w:jc w:val="right"/>
              <w:rPr>
                <w:rFonts w:asciiTheme="minorHAnsi" w:eastAsia="Times New Roman" w:hAnsiTheme="minorHAnsi" w:cstheme="minorHAnsi"/>
                <w:color w:val="000000"/>
                <w:sz w:val="18"/>
                <w:szCs w:val="18"/>
                <w:lang w:eastAsia="nb-NO"/>
              </w:rPr>
            </w:pPr>
            <w:r w:rsidRPr="005B452F">
              <w:rPr>
                <w:rFonts w:asciiTheme="minorHAnsi" w:hAnsiTheme="minorHAnsi" w:cstheme="minorHAnsi"/>
                <w:color w:val="000000"/>
                <w:sz w:val="18"/>
                <w:szCs w:val="18"/>
              </w:rPr>
              <w:t> </w:t>
            </w:r>
          </w:p>
        </w:tc>
        <w:tc>
          <w:tcPr>
            <w:tcW w:w="14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0CF430" w14:textId="08BEE17B" w:rsidR="00132B3F" w:rsidRPr="00132B3F" w:rsidRDefault="00132B3F" w:rsidP="00132B3F">
            <w:pPr>
              <w:jc w:val="right"/>
              <w:rPr>
                <w:rFonts w:asciiTheme="minorHAnsi" w:hAnsiTheme="minorHAnsi" w:cstheme="minorHAnsi"/>
                <w:color w:val="000000"/>
                <w:sz w:val="18"/>
                <w:szCs w:val="18"/>
              </w:rPr>
            </w:pPr>
            <w:r w:rsidRPr="00132B3F">
              <w:rPr>
                <w:rFonts w:asciiTheme="minorHAnsi" w:hAnsiTheme="minorHAnsi" w:cstheme="minorHAnsi"/>
                <w:color w:val="000000"/>
                <w:sz w:val="18"/>
                <w:szCs w:val="18"/>
              </w:rPr>
              <w:t> </w:t>
            </w:r>
          </w:p>
        </w:tc>
      </w:tr>
      <w:tr w:rsidR="00132B3F" w:rsidRPr="0054002C" w14:paraId="1904AA5E" w14:textId="09B0F167" w:rsidTr="006B42EF">
        <w:trPr>
          <w:gridAfter w:val="1"/>
          <w:wAfter w:w="773" w:type="dxa"/>
          <w:trHeight w:hRule="exact" w:val="227"/>
        </w:trPr>
        <w:tc>
          <w:tcPr>
            <w:tcW w:w="751" w:type="dxa"/>
            <w:shd w:val="clear" w:color="auto" w:fill="D6E3BC" w:themeFill="accent3" w:themeFillTint="66"/>
          </w:tcPr>
          <w:p w14:paraId="29F519EA" w14:textId="77777777" w:rsidR="00132B3F" w:rsidRPr="00A976FE" w:rsidRDefault="00132B3F" w:rsidP="00132B3F">
            <w:pPr>
              <w:rPr>
                <w:rFonts w:eastAsia="Times New Roman" w:cstheme="minorHAnsi"/>
                <w:b/>
                <w:bCs/>
                <w:color w:val="000000"/>
                <w:sz w:val="18"/>
                <w:szCs w:val="18"/>
                <w:lang w:eastAsia="nb-NO"/>
              </w:rPr>
            </w:pPr>
          </w:p>
        </w:tc>
        <w:tc>
          <w:tcPr>
            <w:tcW w:w="2221" w:type="dxa"/>
            <w:gridSpan w:val="2"/>
            <w:shd w:val="clear" w:color="auto" w:fill="D6E3BC" w:themeFill="accent3" w:themeFillTint="66"/>
            <w:noWrap/>
            <w:vAlign w:val="bottom"/>
            <w:hideMark/>
          </w:tcPr>
          <w:p w14:paraId="10487D8D" w14:textId="40737FA8" w:rsidR="00132B3F" w:rsidRPr="00A976FE" w:rsidRDefault="00132B3F" w:rsidP="00132B3F">
            <w:pPr>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RESULTAT</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D8E4BC"/>
            <w:noWrap/>
            <w:vAlign w:val="bottom"/>
          </w:tcPr>
          <w:p w14:paraId="4805371B" w14:textId="06EB4DFA" w:rsidR="00132B3F" w:rsidRPr="009A3515" w:rsidRDefault="00132B3F" w:rsidP="00132B3F">
            <w:pPr>
              <w:jc w:val="right"/>
              <w:rPr>
                <w:rFonts w:asciiTheme="minorHAnsi" w:eastAsia="Times New Roman" w:hAnsiTheme="minorHAnsi" w:cstheme="minorHAnsi"/>
                <w:b/>
                <w:bCs/>
                <w:color w:val="000000"/>
                <w:sz w:val="18"/>
                <w:szCs w:val="18"/>
                <w:lang w:eastAsia="nb-NO"/>
              </w:rPr>
            </w:pPr>
            <w:r w:rsidRPr="009A3515">
              <w:rPr>
                <w:rFonts w:asciiTheme="minorHAnsi" w:hAnsiTheme="minorHAnsi" w:cstheme="minorHAnsi"/>
                <w:b/>
                <w:bCs/>
                <w:color w:val="000000"/>
                <w:sz w:val="18"/>
                <w:szCs w:val="18"/>
              </w:rPr>
              <w:t xml:space="preserve">         -7</w:t>
            </w:r>
            <w:r w:rsidR="0031031E">
              <w:rPr>
                <w:rFonts w:asciiTheme="minorHAnsi" w:hAnsiTheme="minorHAnsi" w:cstheme="minorHAnsi"/>
                <w:b/>
                <w:bCs/>
                <w:color w:val="000000"/>
                <w:sz w:val="18"/>
                <w:szCs w:val="18"/>
              </w:rPr>
              <w:t>10 648</w:t>
            </w:r>
            <w:r w:rsidRPr="009A3515">
              <w:rPr>
                <w:rFonts w:asciiTheme="minorHAnsi" w:hAnsiTheme="minorHAnsi" w:cstheme="minorHAnsi"/>
                <w:b/>
                <w:bCs/>
                <w:color w:val="000000"/>
                <w:sz w:val="18"/>
                <w:szCs w:val="18"/>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8E4BC"/>
            <w:noWrap/>
            <w:vAlign w:val="bottom"/>
          </w:tcPr>
          <w:p w14:paraId="0B1FD915" w14:textId="6CCAAA16" w:rsidR="00132B3F" w:rsidRPr="007701BD" w:rsidRDefault="00132B3F" w:rsidP="00132B3F">
            <w:pPr>
              <w:jc w:val="right"/>
              <w:rPr>
                <w:rFonts w:asciiTheme="minorHAnsi" w:eastAsia="Times New Roman" w:hAnsiTheme="minorHAnsi" w:cstheme="minorHAnsi"/>
                <w:b/>
                <w:bCs/>
                <w:color w:val="000000"/>
                <w:sz w:val="18"/>
                <w:szCs w:val="18"/>
                <w:lang w:eastAsia="nb-NO"/>
              </w:rPr>
            </w:pPr>
            <w:r w:rsidRPr="007701BD">
              <w:rPr>
                <w:rFonts w:asciiTheme="minorHAnsi" w:hAnsiTheme="minorHAnsi" w:cstheme="minorHAnsi"/>
                <w:b/>
                <w:bCs/>
                <w:color w:val="000000"/>
                <w:sz w:val="18"/>
                <w:szCs w:val="18"/>
              </w:rPr>
              <w:t xml:space="preserve">          202 000 </w:t>
            </w:r>
          </w:p>
        </w:tc>
        <w:tc>
          <w:tcPr>
            <w:tcW w:w="1495" w:type="dxa"/>
            <w:gridSpan w:val="2"/>
            <w:tcBorders>
              <w:top w:val="single" w:sz="4" w:space="0" w:color="auto"/>
              <w:left w:val="single" w:sz="4" w:space="0" w:color="auto"/>
              <w:bottom w:val="single" w:sz="4" w:space="0" w:color="auto"/>
              <w:right w:val="single" w:sz="4" w:space="0" w:color="auto"/>
            </w:tcBorders>
            <w:shd w:val="clear" w:color="000000" w:fill="D8E4BC"/>
            <w:noWrap/>
            <w:vAlign w:val="bottom"/>
          </w:tcPr>
          <w:p w14:paraId="5FD7BF09" w14:textId="100E2084" w:rsidR="00132B3F" w:rsidRPr="005B452F" w:rsidRDefault="00132B3F" w:rsidP="00132B3F">
            <w:pPr>
              <w:jc w:val="right"/>
              <w:rPr>
                <w:rFonts w:asciiTheme="minorHAnsi" w:eastAsia="Times New Roman" w:hAnsiTheme="minorHAnsi" w:cstheme="minorHAnsi"/>
                <w:b/>
                <w:bCs/>
                <w:color w:val="000000"/>
                <w:sz w:val="18"/>
                <w:szCs w:val="18"/>
                <w:lang w:eastAsia="nb-NO"/>
              </w:rPr>
            </w:pPr>
            <w:r w:rsidRPr="005B452F">
              <w:rPr>
                <w:rFonts w:asciiTheme="minorHAnsi" w:hAnsiTheme="minorHAnsi" w:cstheme="minorHAnsi"/>
                <w:b/>
                <w:bCs/>
                <w:color w:val="000000"/>
                <w:sz w:val="18"/>
                <w:szCs w:val="18"/>
              </w:rPr>
              <w:t xml:space="preserve">         -988 390 </w:t>
            </w:r>
          </w:p>
        </w:tc>
        <w:tc>
          <w:tcPr>
            <w:tcW w:w="1495" w:type="dxa"/>
            <w:gridSpan w:val="3"/>
            <w:tcBorders>
              <w:top w:val="single" w:sz="4" w:space="0" w:color="auto"/>
              <w:left w:val="single" w:sz="4" w:space="0" w:color="auto"/>
              <w:bottom w:val="single" w:sz="4" w:space="0" w:color="auto"/>
              <w:right w:val="single" w:sz="4" w:space="0" w:color="auto"/>
            </w:tcBorders>
            <w:shd w:val="clear" w:color="000000" w:fill="D8E4BC"/>
            <w:vAlign w:val="bottom"/>
          </w:tcPr>
          <w:p w14:paraId="6429B36A" w14:textId="1DDCE648" w:rsidR="00132B3F" w:rsidRPr="00132B3F" w:rsidRDefault="00132B3F" w:rsidP="00132B3F">
            <w:pPr>
              <w:jc w:val="right"/>
              <w:rPr>
                <w:rFonts w:asciiTheme="minorHAnsi" w:hAnsiTheme="minorHAnsi" w:cstheme="minorHAnsi"/>
                <w:b/>
                <w:bCs/>
                <w:color w:val="000000"/>
                <w:sz w:val="18"/>
                <w:szCs w:val="18"/>
              </w:rPr>
            </w:pPr>
            <w:r w:rsidRPr="00132B3F">
              <w:rPr>
                <w:rFonts w:asciiTheme="minorHAnsi" w:hAnsiTheme="minorHAnsi" w:cstheme="minorHAnsi"/>
                <w:b/>
                <w:bCs/>
                <w:color w:val="000000"/>
                <w:sz w:val="18"/>
                <w:szCs w:val="18"/>
              </w:rPr>
              <w:t xml:space="preserve">          180 369 </w:t>
            </w:r>
          </w:p>
        </w:tc>
      </w:tr>
      <w:tr w:rsidR="00132B3F" w:rsidRPr="0054002C" w14:paraId="3F56A39B" w14:textId="2D2A4C9B" w:rsidTr="00C1791C">
        <w:trPr>
          <w:gridAfter w:val="1"/>
          <w:wAfter w:w="773" w:type="dxa"/>
          <w:trHeight w:hRule="exact" w:val="227"/>
        </w:trPr>
        <w:tc>
          <w:tcPr>
            <w:tcW w:w="751" w:type="dxa"/>
            <w:shd w:val="clear" w:color="auto" w:fill="D6E3BC" w:themeFill="accent3" w:themeFillTint="66"/>
          </w:tcPr>
          <w:p w14:paraId="14E1052A" w14:textId="77777777" w:rsidR="00132B3F" w:rsidRDefault="00132B3F" w:rsidP="00132B3F">
            <w:pPr>
              <w:rPr>
                <w:rFonts w:eastAsia="Times New Roman" w:cstheme="minorHAnsi"/>
                <w:b/>
                <w:bCs/>
                <w:color w:val="000000"/>
                <w:sz w:val="18"/>
                <w:szCs w:val="18"/>
                <w:lang w:eastAsia="nb-NO"/>
              </w:rPr>
            </w:pPr>
          </w:p>
        </w:tc>
        <w:tc>
          <w:tcPr>
            <w:tcW w:w="2221" w:type="dxa"/>
            <w:gridSpan w:val="2"/>
            <w:shd w:val="clear" w:color="auto" w:fill="D6E3BC" w:themeFill="accent3" w:themeFillTint="66"/>
            <w:noWrap/>
            <w:vAlign w:val="bottom"/>
          </w:tcPr>
          <w:p w14:paraId="63088807" w14:textId="68FB89C4" w:rsidR="00132B3F" w:rsidRDefault="00132B3F" w:rsidP="00132B3F">
            <w:pPr>
              <w:rPr>
                <w:rFonts w:eastAsia="Times New Roman" w:cstheme="minorHAnsi"/>
                <w:b/>
                <w:bCs/>
                <w:color w:val="000000"/>
                <w:sz w:val="18"/>
                <w:szCs w:val="18"/>
                <w:lang w:eastAsia="nb-NO"/>
              </w:rPr>
            </w:pPr>
          </w:p>
          <w:p w14:paraId="17CA1411" w14:textId="3E707D95" w:rsidR="00132B3F" w:rsidRDefault="00132B3F" w:rsidP="00132B3F">
            <w:pPr>
              <w:rPr>
                <w:rFonts w:eastAsia="Times New Roman" w:cstheme="minorHAnsi"/>
                <w:b/>
                <w:bCs/>
                <w:color w:val="000000"/>
                <w:sz w:val="18"/>
                <w:szCs w:val="18"/>
                <w:lang w:eastAsia="nb-NO"/>
              </w:rPr>
            </w:pPr>
          </w:p>
          <w:p w14:paraId="7C8E99D0" w14:textId="05AFB4DB" w:rsidR="00132B3F" w:rsidRDefault="00132B3F" w:rsidP="00132B3F">
            <w:pPr>
              <w:rPr>
                <w:rFonts w:eastAsia="Times New Roman" w:cstheme="minorHAnsi"/>
                <w:b/>
                <w:bCs/>
                <w:color w:val="000000"/>
                <w:sz w:val="18"/>
                <w:szCs w:val="18"/>
                <w:lang w:eastAsia="nb-NO"/>
              </w:rPr>
            </w:pPr>
          </w:p>
          <w:p w14:paraId="40B9E570" w14:textId="77777777" w:rsidR="00132B3F" w:rsidRDefault="00132B3F" w:rsidP="00132B3F">
            <w:pPr>
              <w:rPr>
                <w:rFonts w:eastAsia="Times New Roman" w:cstheme="minorHAnsi"/>
                <w:b/>
                <w:bCs/>
                <w:color w:val="000000"/>
                <w:sz w:val="18"/>
                <w:szCs w:val="18"/>
                <w:lang w:eastAsia="nb-NO"/>
              </w:rPr>
            </w:pPr>
          </w:p>
          <w:p w14:paraId="45C40F3C" w14:textId="0D8938F5" w:rsidR="00132B3F" w:rsidRDefault="00132B3F" w:rsidP="00132B3F">
            <w:pPr>
              <w:rPr>
                <w:rFonts w:eastAsia="Times New Roman" w:cstheme="minorHAnsi"/>
                <w:b/>
                <w:bCs/>
                <w:color w:val="000000"/>
                <w:sz w:val="18"/>
                <w:szCs w:val="18"/>
                <w:lang w:eastAsia="nb-NO"/>
              </w:rPr>
            </w:pPr>
          </w:p>
          <w:p w14:paraId="645ABF68" w14:textId="086DDFA9" w:rsidR="00132B3F" w:rsidRDefault="00132B3F" w:rsidP="00132B3F">
            <w:pPr>
              <w:rPr>
                <w:rFonts w:eastAsia="Times New Roman" w:cstheme="minorHAnsi"/>
                <w:b/>
                <w:bCs/>
                <w:color w:val="000000"/>
                <w:sz w:val="18"/>
                <w:szCs w:val="18"/>
                <w:lang w:eastAsia="nb-NO"/>
              </w:rPr>
            </w:pPr>
          </w:p>
          <w:p w14:paraId="7A2A18ED" w14:textId="77777777" w:rsidR="00132B3F" w:rsidRDefault="00132B3F" w:rsidP="00132B3F">
            <w:pPr>
              <w:rPr>
                <w:rFonts w:eastAsia="Times New Roman" w:cstheme="minorHAnsi"/>
                <w:b/>
                <w:bCs/>
                <w:color w:val="000000"/>
                <w:sz w:val="18"/>
                <w:szCs w:val="18"/>
                <w:lang w:eastAsia="nb-NO"/>
              </w:rPr>
            </w:pPr>
          </w:p>
          <w:p w14:paraId="59575101" w14:textId="77777777" w:rsidR="00132B3F" w:rsidRPr="00A976FE" w:rsidRDefault="00132B3F" w:rsidP="00132B3F">
            <w:pPr>
              <w:rPr>
                <w:rFonts w:eastAsia="Times New Roman" w:cstheme="minorHAnsi"/>
                <w:b/>
                <w:bCs/>
                <w:color w:val="000000"/>
                <w:sz w:val="18"/>
                <w:szCs w:val="18"/>
                <w:lang w:eastAsia="nb-NO"/>
              </w:rPr>
            </w:pPr>
          </w:p>
        </w:tc>
        <w:tc>
          <w:tcPr>
            <w:tcW w:w="1559" w:type="dxa"/>
            <w:gridSpan w:val="2"/>
            <w:shd w:val="clear" w:color="auto" w:fill="D6E3BC" w:themeFill="accent3" w:themeFillTint="66"/>
            <w:noWrap/>
            <w:vAlign w:val="bottom"/>
          </w:tcPr>
          <w:p w14:paraId="05CB72C0" w14:textId="77777777" w:rsidR="00132B3F" w:rsidRPr="00A976FE" w:rsidRDefault="00132B3F" w:rsidP="00132B3F">
            <w:pPr>
              <w:jc w:val="right"/>
              <w:rPr>
                <w:rFonts w:eastAsia="Times New Roman" w:cstheme="minorHAnsi"/>
                <w:b/>
                <w:bCs/>
                <w:color w:val="000000"/>
                <w:sz w:val="18"/>
                <w:szCs w:val="18"/>
                <w:lang w:eastAsia="nb-NO"/>
              </w:rPr>
            </w:pPr>
          </w:p>
        </w:tc>
        <w:tc>
          <w:tcPr>
            <w:tcW w:w="1418" w:type="dxa"/>
            <w:gridSpan w:val="2"/>
            <w:shd w:val="clear" w:color="auto" w:fill="D6E3BC" w:themeFill="accent3" w:themeFillTint="66"/>
            <w:noWrap/>
            <w:vAlign w:val="bottom"/>
          </w:tcPr>
          <w:p w14:paraId="68FDEBFD" w14:textId="77777777" w:rsidR="00132B3F" w:rsidRPr="007701BD" w:rsidRDefault="00132B3F" w:rsidP="00132B3F">
            <w:pPr>
              <w:jc w:val="right"/>
              <w:rPr>
                <w:rFonts w:asciiTheme="minorHAnsi" w:eastAsia="Times New Roman" w:hAnsiTheme="minorHAnsi" w:cstheme="minorHAnsi"/>
                <w:b/>
                <w:bCs/>
                <w:color w:val="000000"/>
                <w:sz w:val="18"/>
                <w:szCs w:val="18"/>
                <w:lang w:eastAsia="nb-NO"/>
              </w:rPr>
            </w:pPr>
          </w:p>
        </w:tc>
        <w:tc>
          <w:tcPr>
            <w:tcW w:w="1495" w:type="dxa"/>
            <w:gridSpan w:val="2"/>
            <w:shd w:val="clear" w:color="auto" w:fill="D6E3BC" w:themeFill="accent3" w:themeFillTint="66"/>
            <w:noWrap/>
            <w:vAlign w:val="bottom"/>
          </w:tcPr>
          <w:p w14:paraId="70534A9C" w14:textId="77777777" w:rsidR="00132B3F" w:rsidRPr="005B452F" w:rsidRDefault="00132B3F" w:rsidP="00132B3F">
            <w:pPr>
              <w:jc w:val="right"/>
              <w:rPr>
                <w:rFonts w:asciiTheme="minorHAnsi" w:eastAsia="Times New Roman" w:hAnsiTheme="minorHAnsi" w:cstheme="minorHAnsi"/>
                <w:b/>
                <w:bCs/>
                <w:color w:val="000000"/>
                <w:sz w:val="18"/>
                <w:szCs w:val="18"/>
                <w:lang w:eastAsia="nb-NO"/>
              </w:rPr>
            </w:pPr>
          </w:p>
        </w:tc>
        <w:tc>
          <w:tcPr>
            <w:tcW w:w="1495" w:type="dxa"/>
            <w:gridSpan w:val="3"/>
            <w:shd w:val="clear" w:color="auto" w:fill="D6E3BC" w:themeFill="accent3" w:themeFillTint="66"/>
          </w:tcPr>
          <w:p w14:paraId="4AC995FF" w14:textId="77777777" w:rsidR="00132B3F" w:rsidRPr="005B452F" w:rsidRDefault="00132B3F" w:rsidP="00132B3F">
            <w:pPr>
              <w:jc w:val="right"/>
              <w:rPr>
                <w:rFonts w:asciiTheme="minorHAnsi" w:eastAsia="Times New Roman" w:hAnsiTheme="minorHAnsi" w:cstheme="minorHAnsi"/>
                <w:b/>
                <w:bCs/>
                <w:color w:val="000000"/>
                <w:sz w:val="18"/>
                <w:szCs w:val="18"/>
                <w:lang w:eastAsia="nb-NO"/>
              </w:rPr>
            </w:pPr>
          </w:p>
        </w:tc>
      </w:tr>
      <w:tr w:rsidR="00132B3F" w:rsidRPr="00162EA2" w14:paraId="2C47D758" w14:textId="77777777" w:rsidTr="00C1791C">
        <w:trPr>
          <w:trHeight w:hRule="exact" w:val="227"/>
        </w:trPr>
        <w:tc>
          <w:tcPr>
            <w:tcW w:w="1838" w:type="dxa"/>
            <w:gridSpan w:val="2"/>
            <w:tcBorders>
              <w:top w:val="nil"/>
              <w:left w:val="nil"/>
              <w:bottom w:val="nil"/>
              <w:right w:val="nil"/>
            </w:tcBorders>
            <w:shd w:val="clear" w:color="auto" w:fill="auto"/>
            <w:noWrap/>
            <w:vAlign w:val="bottom"/>
          </w:tcPr>
          <w:p w14:paraId="5E6B6B0E" w14:textId="77777777" w:rsidR="00132B3F" w:rsidRDefault="00132B3F" w:rsidP="00132B3F">
            <w:pPr>
              <w:rPr>
                <w:rFonts w:eastAsia="Times New Roman" w:cstheme="minorHAnsi"/>
                <w:color w:val="000000"/>
                <w:sz w:val="18"/>
                <w:szCs w:val="18"/>
                <w:lang w:eastAsia="nb-NO"/>
              </w:rPr>
            </w:pPr>
          </w:p>
        </w:tc>
        <w:tc>
          <w:tcPr>
            <w:tcW w:w="1378" w:type="dxa"/>
            <w:gridSpan w:val="2"/>
            <w:tcBorders>
              <w:top w:val="nil"/>
              <w:left w:val="nil"/>
              <w:bottom w:val="nil"/>
              <w:right w:val="nil"/>
            </w:tcBorders>
          </w:tcPr>
          <w:p w14:paraId="76CA0EBB"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59F6D18D" w14:textId="256D8D14"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6CD1E36A" w14:textId="77777777" w:rsidR="00132B3F" w:rsidRPr="00162EA2" w:rsidRDefault="00132B3F" w:rsidP="00132B3F">
            <w:pPr>
              <w:jc w:val="right"/>
              <w:rPr>
                <w:rFonts w:eastAsia="Times New Roman" w:cstheme="minorHAnsi"/>
                <w:color w:val="000000"/>
                <w:sz w:val="18"/>
                <w:szCs w:val="18"/>
                <w:lang w:eastAsia="nb-NO"/>
              </w:rPr>
            </w:pPr>
          </w:p>
        </w:tc>
        <w:tc>
          <w:tcPr>
            <w:tcW w:w="1495" w:type="dxa"/>
            <w:gridSpan w:val="2"/>
            <w:tcBorders>
              <w:top w:val="nil"/>
              <w:left w:val="nil"/>
              <w:bottom w:val="nil"/>
              <w:right w:val="nil"/>
            </w:tcBorders>
          </w:tcPr>
          <w:p w14:paraId="7356CBF0"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3"/>
            <w:tcBorders>
              <w:top w:val="nil"/>
              <w:left w:val="nil"/>
              <w:bottom w:val="nil"/>
              <w:right w:val="nil"/>
            </w:tcBorders>
            <w:shd w:val="clear" w:color="auto" w:fill="auto"/>
            <w:noWrap/>
            <w:vAlign w:val="bottom"/>
          </w:tcPr>
          <w:p w14:paraId="4B0E4781" w14:textId="56040593" w:rsidR="00132B3F" w:rsidRPr="00162EA2" w:rsidRDefault="00132B3F" w:rsidP="00132B3F">
            <w:pPr>
              <w:jc w:val="right"/>
              <w:rPr>
                <w:rFonts w:eastAsia="Times New Roman" w:cstheme="minorHAnsi"/>
                <w:color w:val="000000"/>
                <w:sz w:val="18"/>
                <w:szCs w:val="18"/>
                <w:lang w:eastAsia="nb-NO"/>
              </w:rPr>
            </w:pPr>
          </w:p>
        </w:tc>
      </w:tr>
      <w:tr w:rsidR="00132B3F" w:rsidRPr="00162EA2" w14:paraId="6FEC3215" w14:textId="77777777" w:rsidTr="00C1791C">
        <w:trPr>
          <w:trHeight w:hRule="exact" w:val="227"/>
        </w:trPr>
        <w:tc>
          <w:tcPr>
            <w:tcW w:w="1838" w:type="dxa"/>
            <w:gridSpan w:val="2"/>
            <w:tcBorders>
              <w:top w:val="nil"/>
              <w:left w:val="nil"/>
              <w:bottom w:val="nil"/>
              <w:right w:val="nil"/>
            </w:tcBorders>
            <w:shd w:val="clear" w:color="auto" w:fill="auto"/>
            <w:noWrap/>
            <w:vAlign w:val="bottom"/>
          </w:tcPr>
          <w:p w14:paraId="7FBA3FEC" w14:textId="77777777" w:rsidR="00132B3F" w:rsidRDefault="00132B3F" w:rsidP="00132B3F">
            <w:pPr>
              <w:rPr>
                <w:rFonts w:eastAsia="Times New Roman" w:cstheme="minorHAnsi"/>
                <w:color w:val="000000"/>
                <w:sz w:val="18"/>
                <w:szCs w:val="18"/>
                <w:lang w:eastAsia="nb-NO"/>
              </w:rPr>
            </w:pPr>
          </w:p>
        </w:tc>
        <w:tc>
          <w:tcPr>
            <w:tcW w:w="1378" w:type="dxa"/>
            <w:gridSpan w:val="2"/>
            <w:tcBorders>
              <w:top w:val="nil"/>
              <w:left w:val="nil"/>
              <w:bottom w:val="nil"/>
              <w:right w:val="nil"/>
            </w:tcBorders>
          </w:tcPr>
          <w:p w14:paraId="05768208"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27333879" w14:textId="221E74E0"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730A379F" w14:textId="77777777" w:rsidR="00132B3F" w:rsidRPr="00162EA2" w:rsidRDefault="00132B3F" w:rsidP="00132B3F">
            <w:pPr>
              <w:jc w:val="right"/>
              <w:rPr>
                <w:rFonts w:eastAsia="Times New Roman" w:cstheme="minorHAnsi"/>
                <w:color w:val="000000"/>
                <w:sz w:val="18"/>
                <w:szCs w:val="18"/>
                <w:lang w:eastAsia="nb-NO"/>
              </w:rPr>
            </w:pPr>
          </w:p>
        </w:tc>
        <w:tc>
          <w:tcPr>
            <w:tcW w:w="1495" w:type="dxa"/>
            <w:gridSpan w:val="2"/>
            <w:tcBorders>
              <w:top w:val="nil"/>
              <w:left w:val="nil"/>
              <w:bottom w:val="nil"/>
              <w:right w:val="nil"/>
            </w:tcBorders>
          </w:tcPr>
          <w:p w14:paraId="3259BEC6"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3"/>
            <w:tcBorders>
              <w:top w:val="nil"/>
              <w:left w:val="nil"/>
              <w:bottom w:val="nil"/>
              <w:right w:val="nil"/>
            </w:tcBorders>
            <w:shd w:val="clear" w:color="auto" w:fill="auto"/>
            <w:noWrap/>
            <w:vAlign w:val="bottom"/>
          </w:tcPr>
          <w:p w14:paraId="6A04BB68" w14:textId="0E7B7C3C" w:rsidR="00132B3F" w:rsidRPr="00162EA2" w:rsidRDefault="00132B3F" w:rsidP="00132B3F">
            <w:pPr>
              <w:jc w:val="right"/>
              <w:rPr>
                <w:rFonts w:eastAsia="Times New Roman" w:cstheme="minorHAnsi"/>
                <w:color w:val="000000"/>
                <w:sz w:val="18"/>
                <w:szCs w:val="18"/>
                <w:lang w:eastAsia="nb-NO"/>
              </w:rPr>
            </w:pPr>
          </w:p>
        </w:tc>
      </w:tr>
      <w:tr w:rsidR="00132B3F" w:rsidRPr="00162EA2" w14:paraId="4904A837" w14:textId="77777777" w:rsidTr="00C1791C">
        <w:trPr>
          <w:trHeight w:hRule="exact" w:val="227"/>
        </w:trPr>
        <w:tc>
          <w:tcPr>
            <w:tcW w:w="1838" w:type="dxa"/>
            <w:gridSpan w:val="2"/>
            <w:tcBorders>
              <w:top w:val="nil"/>
              <w:left w:val="nil"/>
              <w:bottom w:val="nil"/>
              <w:right w:val="nil"/>
            </w:tcBorders>
            <w:shd w:val="clear" w:color="auto" w:fill="auto"/>
            <w:noWrap/>
            <w:vAlign w:val="bottom"/>
          </w:tcPr>
          <w:p w14:paraId="24D44257" w14:textId="77777777" w:rsidR="00132B3F" w:rsidRDefault="00132B3F" w:rsidP="00132B3F">
            <w:pPr>
              <w:rPr>
                <w:rFonts w:eastAsia="Times New Roman" w:cstheme="minorHAnsi"/>
                <w:color w:val="000000"/>
                <w:sz w:val="18"/>
                <w:szCs w:val="18"/>
                <w:lang w:eastAsia="nb-NO"/>
              </w:rPr>
            </w:pPr>
          </w:p>
        </w:tc>
        <w:tc>
          <w:tcPr>
            <w:tcW w:w="1378" w:type="dxa"/>
            <w:gridSpan w:val="2"/>
            <w:tcBorders>
              <w:top w:val="nil"/>
              <w:left w:val="nil"/>
              <w:bottom w:val="nil"/>
              <w:right w:val="nil"/>
            </w:tcBorders>
          </w:tcPr>
          <w:p w14:paraId="658A4AA8"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7E01BF18" w14:textId="6B3EDBFC"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240D0477" w14:textId="77777777" w:rsidR="00132B3F" w:rsidRPr="00162EA2" w:rsidRDefault="00132B3F" w:rsidP="00132B3F">
            <w:pPr>
              <w:jc w:val="right"/>
              <w:rPr>
                <w:rFonts w:eastAsia="Times New Roman" w:cstheme="minorHAnsi"/>
                <w:color w:val="000000"/>
                <w:sz w:val="18"/>
                <w:szCs w:val="18"/>
                <w:lang w:eastAsia="nb-NO"/>
              </w:rPr>
            </w:pPr>
          </w:p>
        </w:tc>
        <w:tc>
          <w:tcPr>
            <w:tcW w:w="1495" w:type="dxa"/>
            <w:gridSpan w:val="2"/>
            <w:tcBorders>
              <w:top w:val="nil"/>
              <w:left w:val="nil"/>
              <w:bottom w:val="nil"/>
              <w:right w:val="nil"/>
            </w:tcBorders>
          </w:tcPr>
          <w:p w14:paraId="370FD23A"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3"/>
            <w:tcBorders>
              <w:top w:val="nil"/>
              <w:left w:val="nil"/>
              <w:bottom w:val="nil"/>
              <w:right w:val="nil"/>
            </w:tcBorders>
            <w:shd w:val="clear" w:color="auto" w:fill="auto"/>
            <w:noWrap/>
            <w:vAlign w:val="bottom"/>
          </w:tcPr>
          <w:p w14:paraId="22710FBD" w14:textId="7874E205" w:rsidR="00132B3F" w:rsidRPr="00162EA2" w:rsidRDefault="00132B3F" w:rsidP="00132B3F">
            <w:pPr>
              <w:jc w:val="right"/>
              <w:rPr>
                <w:rFonts w:eastAsia="Times New Roman" w:cstheme="minorHAnsi"/>
                <w:color w:val="000000"/>
                <w:sz w:val="18"/>
                <w:szCs w:val="18"/>
                <w:lang w:eastAsia="nb-NO"/>
              </w:rPr>
            </w:pPr>
          </w:p>
        </w:tc>
      </w:tr>
      <w:tr w:rsidR="00132B3F" w:rsidRPr="00162EA2" w14:paraId="431FD35E" w14:textId="77777777" w:rsidTr="00C1791C">
        <w:trPr>
          <w:trHeight w:hRule="exact" w:val="227"/>
        </w:trPr>
        <w:tc>
          <w:tcPr>
            <w:tcW w:w="1838" w:type="dxa"/>
            <w:gridSpan w:val="2"/>
            <w:tcBorders>
              <w:top w:val="nil"/>
              <w:left w:val="nil"/>
              <w:bottom w:val="nil"/>
              <w:right w:val="nil"/>
            </w:tcBorders>
            <w:shd w:val="clear" w:color="auto" w:fill="auto"/>
            <w:noWrap/>
            <w:vAlign w:val="bottom"/>
          </w:tcPr>
          <w:p w14:paraId="68A724E6" w14:textId="77777777" w:rsidR="00132B3F" w:rsidRDefault="00132B3F" w:rsidP="00132B3F">
            <w:pPr>
              <w:rPr>
                <w:rFonts w:eastAsia="Times New Roman" w:cstheme="minorHAnsi"/>
                <w:color w:val="000000"/>
                <w:sz w:val="18"/>
                <w:szCs w:val="18"/>
                <w:lang w:eastAsia="nb-NO"/>
              </w:rPr>
            </w:pPr>
          </w:p>
        </w:tc>
        <w:tc>
          <w:tcPr>
            <w:tcW w:w="1378" w:type="dxa"/>
            <w:gridSpan w:val="2"/>
            <w:tcBorders>
              <w:top w:val="nil"/>
              <w:left w:val="nil"/>
              <w:bottom w:val="nil"/>
              <w:right w:val="nil"/>
            </w:tcBorders>
          </w:tcPr>
          <w:p w14:paraId="1CFE91CD"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6F3F7B32" w14:textId="20DB6D58"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nil"/>
              <w:right w:val="nil"/>
            </w:tcBorders>
            <w:shd w:val="clear" w:color="auto" w:fill="auto"/>
            <w:noWrap/>
            <w:vAlign w:val="bottom"/>
          </w:tcPr>
          <w:p w14:paraId="71661FBA" w14:textId="77777777" w:rsidR="00132B3F" w:rsidRPr="00162EA2" w:rsidRDefault="00132B3F" w:rsidP="00132B3F">
            <w:pPr>
              <w:jc w:val="right"/>
              <w:rPr>
                <w:rFonts w:eastAsia="Times New Roman" w:cstheme="minorHAnsi"/>
                <w:color w:val="000000"/>
                <w:sz w:val="18"/>
                <w:szCs w:val="18"/>
                <w:lang w:eastAsia="nb-NO"/>
              </w:rPr>
            </w:pPr>
          </w:p>
        </w:tc>
        <w:tc>
          <w:tcPr>
            <w:tcW w:w="1495" w:type="dxa"/>
            <w:gridSpan w:val="2"/>
            <w:tcBorders>
              <w:top w:val="nil"/>
              <w:left w:val="nil"/>
              <w:bottom w:val="nil"/>
              <w:right w:val="nil"/>
            </w:tcBorders>
          </w:tcPr>
          <w:p w14:paraId="0217E15A"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3"/>
            <w:tcBorders>
              <w:top w:val="nil"/>
              <w:left w:val="nil"/>
              <w:bottom w:val="nil"/>
              <w:right w:val="nil"/>
            </w:tcBorders>
            <w:shd w:val="clear" w:color="auto" w:fill="auto"/>
            <w:noWrap/>
            <w:vAlign w:val="bottom"/>
          </w:tcPr>
          <w:p w14:paraId="75DC186E" w14:textId="51353AA6" w:rsidR="00132B3F" w:rsidRPr="00162EA2" w:rsidRDefault="00132B3F" w:rsidP="00132B3F">
            <w:pPr>
              <w:jc w:val="right"/>
              <w:rPr>
                <w:rFonts w:eastAsia="Times New Roman" w:cstheme="minorHAnsi"/>
                <w:color w:val="000000"/>
                <w:sz w:val="18"/>
                <w:szCs w:val="18"/>
                <w:lang w:eastAsia="nb-NO"/>
              </w:rPr>
            </w:pPr>
          </w:p>
        </w:tc>
      </w:tr>
      <w:tr w:rsidR="00132B3F" w:rsidRPr="00162EA2" w14:paraId="3CCB5D6C" w14:textId="77777777" w:rsidTr="00C1791C">
        <w:trPr>
          <w:trHeight w:hRule="exact" w:val="227"/>
        </w:trPr>
        <w:tc>
          <w:tcPr>
            <w:tcW w:w="1838" w:type="dxa"/>
            <w:gridSpan w:val="2"/>
            <w:tcBorders>
              <w:top w:val="nil"/>
              <w:left w:val="nil"/>
              <w:bottom w:val="single" w:sz="4" w:space="0" w:color="auto"/>
              <w:right w:val="nil"/>
            </w:tcBorders>
            <w:shd w:val="clear" w:color="auto" w:fill="auto"/>
            <w:noWrap/>
            <w:vAlign w:val="bottom"/>
          </w:tcPr>
          <w:p w14:paraId="074F68AE" w14:textId="77777777" w:rsidR="00132B3F" w:rsidRDefault="00132B3F" w:rsidP="00132B3F">
            <w:pPr>
              <w:rPr>
                <w:rFonts w:eastAsia="Times New Roman" w:cstheme="minorHAnsi"/>
                <w:color w:val="000000"/>
                <w:sz w:val="18"/>
                <w:szCs w:val="18"/>
                <w:lang w:eastAsia="nb-NO"/>
              </w:rPr>
            </w:pPr>
          </w:p>
          <w:p w14:paraId="2F5D00A1" w14:textId="77777777" w:rsidR="00132B3F" w:rsidRDefault="00132B3F" w:rsidP="00132B3F">
            <w:pPr>
              <w:rPr>
                <w:rFonts w:eastAsia="Times New Roman" w:cstheme="minorHAnsi"/>
                <w:color w:val="000000"/>
                <w:sz w:val="18"/>
                <w:szCs w:val="18"/>
                <w:lang w:eastAsia="nb-NO"/>
              </w:rPr>
            </w:pPr>
          </w:p>
          <w:p w14:paraId="48FD6FFD" w14:textId="77777777" w:rsidR="00132B3F" w:rsidRDefault="00132B3F" w:rsidP="00132B3F">
            <w:pPr>
              <w:rPr>
                <w:rFonts w:eastAsia="Times New Roman" w:cstheme="minorHAnsi"/>
                <w:color w:val="000000"/>
                <w:sz w:val="18"/>
                <w:szCs w:val="18"/>
                <w:lang w:eastAsia="nb-NO"/>
              </w:rPr>
            </w:pPr>
          </w:p>
          <w:p w14:paraId="3E9E6AE4" w14:textId="77777777" w:rsidR="00132B3F" w:rsidRDefault="00132B3F" w:rsidP="00132B3F">
            <w:pPr>
              <w:rPr>
                <w:rFonts w:eastAsia="Times New Roman" w:cstheme="minorHAnsi"/>
                <w:color w:val="000000"/>
                <w:sz w:val="18"/>
                <w:szCs w:val="18"/>
                <w:lang w:eastAsia="nb-NO"/>
              </w:rPr>
            </w:pPr>
          </w:p>
          <w:p w14:paraId="351B12B6" w14:textId="3DBE0A50" w:rsidR="00132B3F" w:rsidRPr="00162EA2" w:rsidRDefault="00132B3F" w:rsidP="00132B3F">
            <w:pPr>
              <w:rPr>
                <w:rFonts w:eastAsia="Times New Roman" w:cstheme="minorHAnsi"/>
                <w:color w:val="000000"/>
                <w:sz w:val="18"/>
                <w:szCs w:val="18"/>
                <w:lang w:eastAsia="nb-NO"/>
              </w:rPr>
            </w:pPr>
          </w:p>
        </w:tc>
        <w:tc>
          <w:tcPr>
            <w:tcW w:w="1378" w:type="dxa"/>
            <w:gridSpan w:val="2"/>
            <w:tcBorders>
              <w:top w:val="nil"/>
              <w:left w:val="nil"/>
              <w:bottom w:val="single" w:sz="4" w:space="0" w:color="auto"/>
              <w:right w:val="nil"/>
            </w:tcBorders>
          </w:tcPr>
          <w:p w14:paraId="087F49AD"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single" w:sz="4" w:space="0" w:color="auto"/>
              <w:right w:val="nil"/>
            </w:tcBorders>
            <w:shd w:val="clear" w:color="auto" w:fill="auto"/>
            <w:noWrap/>
            <w:vAlign w:val="bottom"/>
          </w:tcPr>
          <w:p w14:paraId="6AA9A5D5" w14:textId="4E4A03C4" w:rsidR="00132B3F" w:rsidRPr="00162EA2" w:rsidRDefault="00132B3F" w:rsidP="00132B3F">
            <w:pPr>
              <w:jc w:val="right"/>
              <w:rPr>
                <w:rFonts w:eastAsia="Times New Roman" w:cstheme="minorHAnsi"/>
                <w:color w:val="000000"/>
                <w:sz w:val="18"/>
                <w:szCs w:val="18"/>
                <w:lang w:eastAsia="nb-NO"/>
              </w:rPr>
            </w:pPr>
          </w:p>
        </w:tc>
        <w:tc>
          <w:tcPr>
            <w:tcW w:w="1667" w:type="dxa"/>
            <w:gridSpan w:val="2"/>
            <w:tcBorders>
              <w:top w:val="nil"/>
              <w:left w:val="nil"/>
              <w:bottom w:val="single" w:sz="4" w:space="0" w:color="auto"/>
              <w:right w:val="nil"/>
            </w:tcBorders>
            <w:shd w:val="clear" w:color="auto" w:fill="auto"/>
            <w:noWrap/>
            <w:vAlign w:val="bottom"/>
          </w:tcPr>
          <w:p w14:paraId="094BD4CB" w14:textId="77777777" w:rsidR="00132B3F" w:rsidRPr="00162EA2" w:rsidRDefault="00132B3F" w:rsidP="00132B3F">
            <w:pPr>
              <w:jc w:val="right"/>
              <w:rPr>
                <w:rFonts w:eastAsia="Times New Roman" w:cstheme="minorHAnsi"/>
                <w:color w:val="000000"/>
                <w:sz w:val="18"/>
                <w:szCs w:val="18"/>
                <w:lang w:eastAsia="nb-NO"/>
              </w:rPr>
            </w:pPr>
          </w:p>
        </w:tc>
        <w:tc>
          <w:tcPr>
            <w:tcW w:w="1495" w:type="dxa"/>
            <w:gridSpan w:val="2"/>
            <w:tcBorders>
              <w:top w:val="nil"/>
              <w:left w:val="nil"/>
              <w:bottom w:val="single" w:sz="4" w:space="0" w:color="auto"/>
              <w:right w:val="nil"/>
            </w:tcBorders>
          </w:tcPr>
          <w:p w14:paraId="4F4569C7" w14:textId="77777777" w:rsidR="00132B3F" w:rsidRPr="00162EA2" w:rsidRDefault="00132B3F" w:rsidP="00132B3F">
            <w:pPr>
              <w:jc w:val="right"/>
              <w:rPr>
                <w:rFonts w:eastAsia="Times New Roman" w:cstheme="minorHAnsi"/>
                <w:color w:val="000000"/>
                <w:sz w:val="18"/>
                <w:szCs w:val="18"/>
                <w:lang w:eastAsia="nb-NO"/>
              </w:rPr>
            </w:pPr>
          </w:p>
        </w:tc>
        <w:tc>
          <w:tcPr>
            <w:tcW w:w="1667" w:type="dxa"/>
            <w:gridSpan w:val="3"/>
            <w:tcBorders>
              <w:top w:val="nil"/>
              <w:left w:val="nil"/>
              <w:bottom w:val="single" w:sz="4" w:space="0" w:color="auto"/>
              <w:right w:val="nil"/>
            </w:tcBorders>
            <w:shd w:val="clear" w:color="auto" w:fill="auto"/>
            <w:noWrap/>
            <w:vAlign w:val="bottom"/>
          </w:tcPr>
          <w:p w14:paraId="3D2F1F40" w14:textId="1BFCE0B6" w:rsidR="00132B3F" w:rsidRPr="00162EA2" w:rsidRDefault="00132B3F" w:rsidP="00132B3F">
            <w:pPr>
              <w:jc w:val="right"/>
              <w:rPr>
                <w:rFonts w:eastAsia="Times New Roman" w:cstheme="minorHAnsi"/>
                <w:color w:val="000000"/>
                <w:sz w:val="18"/>
                <w:szCs w:val="18"/>
                <w:lang w:eastAsia="nb-NO"/>
              </w:rPr>
            </w:pPr>
          </w:p>
        </w:tc>
      </w:tr>
      <w:tr w:rsidR="00132B3F" w:rsidRPr="00162EA2" w14:paraId="26E8FC22" w14:textId="77777777" w:rsidTr="00C1791C">
        <w:trPr>
          <w:gridAfter w:val="2"/>
          <w:wAfter w:w="1495" w:type="dxa"/>
          <w:trHeight w:hRule="exact" w:val="227"/>
        </w:trPr>
        <w:tc>
          <w:tcPr>
            <w:tcW w:w="1838" w:type="dxa"/>
            <w:gridSpan w:val="2"/>
            <w:tcBorders>
              <w:top w:val="single" w:sz="4" w:space="0" w:color="auto"/>
            </w:tcBorders>
            <w:shd w:val="clear" w:color="auto" w:fill="auto"/>
            <w:noWrap/>
            <w:vAlign w:val="bottom"/>
            <w:hideMark/>
          </w:tcPr>
          <w:p w14:paraId="79CF54F6" w14:textId="024C10BD" w:rsidR="00132B3F" w:rsidRPr="00162EA2" w:rsidRDefault="00132B3F" w:rsidP="00132B3F">
            <w:pPr>
              <w:rPr>
                <w:rFonts w:eastAsia="Times New Roman" w:cstheme="minorHAnsi"/>
                <w:color w:val="000000"/>
                <w:sz w:val="18"/>
                <w:szCs w:val="18"/>
                <w:lang w:eastAsia="nb-NO"/>
              </w:rPr>
            </w:pPr>
            <w:r w:rsidRPr="00162EA2">
              <w:rPr>
                <w:rFonts w:eastAsia="Times New Roman" w:cstheme="minorHAnsi"/>
                <w:color w:val="000000"/>
                <w:sz w:val="18"/>
                <w:szCs w:val="18"/>
                <w:lang w:eastAsia="nb-NO"/>
              </w:rPr>
              <w:t>BALANSE</w:t>
            </w:r>
          </w:p>
        </w:tc>
        <w:tc>
          <w:tcPr>
            <w:tcW w:w="1378" w:type="dxa"/>
            <w:gridSpan w:val="2"/>
            <w:tcBorders>
              <w:top w:val="single" w:sz="4" w:space="0" w:color="auto"/>
            </w:tcBorders>
          </w:tcPr>
          <w:p w14:paraId="24F19251" w14:textId="6BA7A740" w:rsidR="00132B3F" w:rsidRPr="00162EA2" w:rsidRDefault="00132B3F" w:rsidP="00132B3F">
            <w:pPr>
              <w:jc w:val="right"/>
              <w:rPr>
                <w:rFonts w:eastAsia="Times New Roman" w:cstheme="minorHAnsi"/>
                <w:color w:val="000000"/>
                <w:sz w:val="18"/>
                <w:szCs w:val="18"/>
                <w:lang w:eastAsia="nb-NO"/>
              </w:rPr>
            </w:pPr>
            <w:r>
              <w:rPr>
                <w:rFonts w:eastAsia="Times New Roman" w:cstheme="minorHAnsi"/>
                <w:color w:val="000000"/>
                <w:sz w:val="18"/>
                <w:szCs w:val="18"/>
                <w:lang w:eastAsia="nb-NO"/>
              </w:rPr>
              <w:t>31.12.2021</w:t>
            </w:r>
          </w:p>
        </w:tc>
        <w:tc>
          <w:tcPr>
            <w:tcW w:w="1667" w:type="dxa"/>
            <w:gridSpan w:val="2"/>
            <w:tcBorders>
              <w:top w:val="single" w:sz="4" w:space="0" w:color="auto"/>
            </w:tcBorders>
            <w:shd w:val="clear" w:color="auto" w:fill="auto"/>
            <w:noWrap/>
            <w:vAlign w:val="bottom"/>
            <w:hideMark/>
          </w:tcPr>
          <w:p w14:paraId="21FB5189" w14:textId="6E345EA9" w:rsidR="00132B3F" w:rsidRPr="00162EA2" w:rsidRDefault="00132B3F" w:rsidP="00132B3F">
            <w:pPr>
              <w:jc w:val="right"/>
              <w:rPr>
                <w:rFonts w:eastAsia="Times New Roman" w:cstheme="minorHAnsi"/>
                <w:color w:val="000000"/>
                <w:sz w:val="18"/>
                <w:szCs w:val="18"/>
                <w:lang w:eastAsia="nb-NO"/>
              </w:rPr>
            </w:pPr>
            <w:r>
              <w:rPr>
                <w:rFonts w:eastAsia="Times New Roman" w:cstheme="minorHAnsi"/>
                <w:color w:val="000000"/>
                <w:sz w:val="18"/>
                <w:szCs w:val="18"/>
                <w:lang w:eastAsia="nb-NO"/>
              </w:rPr>
              <w:t xml:space="preserve">       </w:t>
            </w:r>
            <w:r w:rsidRPr="00162EA2">
              <w:rPr>
                <w:rFonts w:eastAsia="Times New Roman" w:cstheme="minorHAnsi"/>
                <w:color w:val="000000"/>
                <w:sz w:val="18"/>
                <w:szCs w:val="18"/>
                <w:lang w:eastAsia="nb-NO"/>
              </w:rPr>
              <w:t>2020</w:t>
            </w:r>
          </w:p>
        </w:tc>
        <w:tc>
          <w:tcPr>
            <w:tcW w:w="1667" w:type="dxa"/>
            <w:gridSpan w:val="2"/>
            <w:tcBorders>
              <w:top w:val="single" w:sz="4" w:space="0" w:color="auto"/>
            </w:tcBorders>
            <w:shd w:val="clear" w:color="auto" w:fill="auto"/>
            <w:noWrap/>
            <w:vAlign w:val="bottom"/>
            <w:hideMark/>
          </w:tcPr>
          <w:p w14:paraId="4173CB76" w14:textId="77777777" w:rsidR="00132B3F" w:rsidRPr="00162EA2" w:rsidRDefault="00132B3F" w:rsidP="00132B3F">
            <w:pPr>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2019</w:t>
            </w:r>
          </w:p>
        </w:tc>
        <w:tc>
          <w:tcPr>
            <w:tcW w:w="1667" w:type="dxa"/>
            <w:gridSpan w:val="3"/>
            <w:tcBorders>
              <w:top w:val="single" w:sz="4" w:space="0" w:color="auto"/>
            </w:tcBorders>
            <w:shd w:val="clear" w:color="auto" w:fill="auto"/>
            <w:noWrap/>
            <w:vAlign w:val="bottom"/>
            <w:hideMark/>
          </w:tcPr>
          <w:p w14:paraId="12514DC7" w14:textId="5132675E" w:rsidR="00132B3F" w:rsidRPr="00162EA2" w:rsidRDefault="00132B3F" w:rsidP="00132B3F">
            <w:pPr>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2018</w:t>
            </w:r>
          </w:p>
        </w:tc>
      </w:tr>
      <w:tr w:rsidR="00132B3F" w:rsidRPr="00162EA2" w14:paraId="15FB4AF5"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531D6A8F" w14:textId="77777777" w:rsidR="00132B3F" w:rsidRPr="00162EA2" w:rsidRDefault="00132B3F" w:rsidP="00132B3F">
            <w:pPr>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Eiendeler</w:t>
            </w:r>
          </w:p>
        </w:tc>
        <w:tc>
          <w:tcPr>
            <w:tcW w:w="1378" w:type="dxa"/>
            <w:gridSpan w:val="2"/>
            <w:shd w:val="clear" w:color="auto" w:fill="8DB3E2" w:themeFill="text2" w:themeFillTint="66"/>
          </w:tcPr>
          <w:p w14:paraId="43A0169A" w14:textId="77777777" w:rsidR="00132B3F" w:rsidRPr="00162EA2" w:rsidRDefault="00132B3F" w:rsidP="00132B3F">
            <w:pPr>
              <w:jc w:val="right"/>
              <w:rPr>
                <w:rFonts w:eastAsia="Times New Roman" w:cstheme="minorHAnsi"/>
                <w:b/>
                <w:bCs/>
                <w:color w:val="000000"/>
                <w:sz w:val="18"/>
                <w:szCs w:val="18"/>
                <w:lang w:eastAsia="nb-NO"/>
              </w:rPr>
            </w:pPr>
          </w:p>
        </w:tc>
        <w:tc>
          <w:tcPr>
            <w:tcW w:w="1667" w:type="dxa"/>
            <w:gridSpan w:val="2"/>
            <w:shd w:val="clear" w:color="auto" w:fill="8DB3E2" w:themeFill="text2" w:themeFillTint="66"/>
            <w:noWrap/>
            <w:vAlign w:val="bottom"/>
            <w:hideMark/>
          </w:tcPr>
          <w:p w14:paraId="2A8DD15C" w14:textId="3260B8D8" w:rsidR="00132B3F" w:rsidRPr="00162EA2" w:rsidRDefault="00132B3F" w:rsidP="00132B3F">
            <w:pPr>
              <w:jc w:val="right"/>
              <w:rPr>
                <w:rFonts w:eastAsia="Times New Roman" w:cstheme="minorHAnsi"/>
                <w:b/>
                <w:bCs/>
                <w:color w:val="000000"/>
                <w:sz w:val="18"/>
                <w:szCs w:val="18"/>
                <w:lang w:eastAsia="nb-NO"/>
              </w:rPr>
            </w:pPr>
          </w:p>
        </w:tc>
        <w:tc>
          <w:tcPr>
            <w:tcW w:w="1667" w:type="dxa"/>
            <w:gridSpan w:val="2"/>
            <w:shd w:val="clear" w:color="auto" w:fill="8DB3E2" w:themeFill="text2" w:themeFillTint="66"/>
            <w:noWrap/>
            <w:vAlign w:val="bottom"/>
            <w:hideMark/>
          </w:tcPr>
          <w:p w14:paraId="1DA56EFF" w14:textId="77777777" w:rsidR="00132B3F" w:rsidRPr="00162EA2" w:rsidRDefault="00132B3F" w:rsidP="00132B3F">
            <w:pPr>
              <w:jc w:val="right"/>
              <w:rPr>
                <w:rFonts w:eastAsia="Times New Roman" w:cstheme="minorHAnsi"/>
                <w:sz w:val="18"/>
                <w:szCs w:val="18"/>
                <w:lang w:eastAsia="nb-NO"/>
              </w:rPr>
            </w:pPr>
          </w:p>
        </w:tc>
        <w:tc>
          <w:tcPr>
            <w:tcW w:w="1667" w:type="dxa"/>
            <w:gridSpan w:val="3"/>
            <w:shd w:val="clear" w:color="auto" w:fill="8DB3E2" w:themeFill="text2" w:themeFillTint="66"/>
            <w:noWrap/>
            <w:vAlign w:val="bottom"/>
            <w:hideMark/>
          </w:tcPr>
          <w:p w14:paraId="6E9FE56E" w14:textId="3A805644" w:rsidR="00132B3F" w:rsidRPr="00162EA2" w:rsidRDefault="00132B3F" w:rsidP="00132B3F">
            <w:pPr>
              <w:jc w:val="right"/>
              <w:rPr>
                <w:rFonts w:eastAsia="Times New Roman" w:cstheme="minorHAnsi"/>
                <w:sz w:val="18"/>
                <w:szCs w:val="18"/>
                <w:lang w:eastAsia="nb-NO"/>
              </w:rPr>
            </w:pPr>
          </w:p>
        </w:tc>
      </w:tr>
      <w:tr w:rsidR="00132B3F" w:rsidRPr="00162EA2" w14:paraId="0F9F8A56" w14:textId="77777777" w:rsidTr="00C1791C">
        <w:trPr>
          <w:gridAfter w:val="2"/>
          <w:wAfter w:w="1495" w:type="dxa"/>
          <w:trHeight w:hRule="exact" w:val="227"/>
        </w:trPr>
        <w:tc>
          <w:tcPr>
            <w:tcW w:w="1838" w:type="dxa"/>
            <w:gridSpan w:val="2"/>
            <w:shd w:val="clear" w:color="auto" w:fill="auto"/>
            <w:noWrap/>
            <w:vAlign w:val="bottom"/>
            <w:hideMark/>
          </w:tcPr>
          <w:p w14:paraId="6477626F" w14:textId="77777777" w:rsidR="00132B3F" w:rsidRPr="00162EA2" w:rsidRDefault="00132B3F" w:rsidP="00132B3F">
            <w:pPr>
              <w:rPr>
                <w:rFonts w:eastAsia="Times New Roman" w:cstheme="minorHAnsi"/>
                <w:sz w:val="18"/>
                <w:szCs w:val="18"/>
                <w:lang w:eastAsia="nb-NO"/>
              </w:rPr>
            </w:pPr>
          </w:p>
        </w:tc>
        <w:tc>
          <w:tcPr>
            <w:tcW w:w="1378" w:type="dxa"/>
            <w:gridSpan w:val="2"/>
          </w:tcPr>
          <w:p w14:paraId="02BAF324" w14:textId="77777777" w:rsidR="00132B3F" w:rsidRPr="00162EA2" w:rsidRDefault="00132B3F" w:rsidP="00132B3F">
            <w:pPr>
              <w:jc w:val="right"/>
              <w:rPr>
                <w:rFonts w:eastAsia="Times New Roman" w:cstheme="minorHAnsi"/>
                <w:sz w:val="18"/>
                <w:szCs w:val="18"/>
                <w:lang w:eastAsia="nb-NO"/>
              </w:rPr>
            </w:pPr>
          </w:p>
        </w:tc>
        <w:tc>
          <w:tcPr>
            <w:tcW w:w="1667" w:type="dxa"/>
            <w:gridSpan w:val="2"/>
            <w:shd w:val="clear" w:color="auto" w:fill="auto"/>
            <w:noWrap/>
            <w:vAlign w:val="bottom"/>
            <w:hideMark/>
          </w:tcPr>
          <w:p w14:paraId="53081676" w14:textId="6F32963F" w:rsidR="00132B3F" w:rsidRPr="00162EA2" w:rsidRDefault="00132B3F" w:rsidP="00132B3F">
            <w:pPr>
              <w:jc w:val="right"/>
              <w:rPr>
                <w:rFonts w:eastAsia="Times New Roman" w:cstheme="minorHAnsi"/>
                <w:sz w:val="18"/>
                <w:szCs w:val="18"/>
                <w:lang w:eastAsia="nb-NO"/>
              </w:rPr>
            </w:pPr>
          </w:p>
        </w:tc>
        <w:tc>
          <w:tcPr>
            <w:tcW w:w="1667" w:type="dxa"/>
            <w:gridSpan w:val="2"/>
            <w:shd w:val="clear" w:color="auto" w:fill="auto"/>
            <w:noWrap/>
            <w:vAlign w:val="bottom"/>
            <w:hideMark/>
          </w:tcPr>
          <w:p w14:paraId="78529A69" w14:textId="77777777" w:rsidR="00132B3F" w:rsidRPr="00162EA2" w:rsidRDefault="00132B3F" w:rsidP="00132B3F">
            <w:pPr>
              <w:jc w:val="right"/>
              <w:rPr>
                <w:rFonts w:eastAsia="Times New Roman" w:cstheme="minorHAnsi"/>
                <w:sz w:val="18"/>
                <w:szCs w:val="18"/>
                <w:lang w:eastAsia="nb-NO"/>
              </w:rPr>
            </w:pPr>
          </w:p>
        </w:tc>
        <w:tc>
          <w:tcPr>
            <w:tcW w:w="1667" w:type="dxa"/>
            <w:gridSpan w:val="3"/>
            <w:shd w:val="clear" w:color="auto" w:fill="auto"/>
            <w:noWrap/>
            <w:vAlign w:val="bottom"/>
            <w:hideMark/>
          </w:tcPr>
          <w:p w14:paraId="13FA9D6B" w14:textId="7B302AD9" w:rsidR="00132B3F" w:rsidRPr="00162EA2" w:rsidRDefault="00132B3F" w:rsidP="00132B3F">
            <w:pPr>
              <w:jc w:val="right"/>
              <w:rPr>
                <w:rFonts w:eastAsia="Times New Roman" w:cstheme="minorHAnsi"/>
                <w:sz w:val="18"/>
                <w:szCs w:val="18"/>
                <w:lang w:eastAsia="nb-NO"/>
              </w:rPr>
            </w:pPr>
          </w:p>
        </w:tc>
      </w:tr>
      <w:tr w:rsidR="00132B3F" w:rsidRPr="00162EA2" w14:paraId="3563F17E"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768AC767" w14:textId="77777777" w:rsidR="00132B3F" w:rsidRPr="00162EA2" w:rsidRDefault="00132B3F" w:rsidP="00132B3F">
            <w:pPr>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Anleggsmidler</w:t>
            </w:r>
          </w:p>
        </w:tc>
        <w:tc>
          <w:tcPr>
            <w:tcW w:w="1378" w:type="dxa"/>
            <w:gridSpan w:val="2"/>
            <w:tcBorders>
              <w:bottom w:val="single" w:sz="4" w:space="0" w:color="auto"/>
            </w:tcBorders>
            <w:shd w:val="clear" w:color="auto" w:fill="8DB3E2" w:themeFill="text2" w:themeFillTint="66"/>
          </w:tcPr>
          <w:p w14:paraId="142FF7E7" w14:textId="77777777" w:rsidR="00132B3F" w:rsidRPr="00162EA2" w:rsidRDefault="00132B3F" w:rsidP="00132B3F">
            <w:pPr>
              <w:jc w:val="right"/>
              <w:rPr>
                <w:rFonts w:eastAsia="Times New Roman" w:cstheme="minorHAnsi"/>
                <w:b/>
                <w:bCs/>
                <w:color w:val="000000"/>
                <w:sz w:val="18"/>
                <w:szCs w:val="18"/>
                <w:lang w:eastAsia="nb-NO"/>
              </w:rPr>
            </w:pPr>
          </w:p>
        </w:tc>
        <w:tc>
          <w:tcPr>
            <w:tcW w:w="1667" w:type="dxa"/>
            <w:gridSpan w:val="2"/>
            <w:shd w:val="clear" w:color="auto" w:fill="8DB3E2" w:themeFill="text2" w:themeFillTint="66"/>
            <w:noWrap/>
            <w:vAlign w:val="bottom"/>
            <w:hideMark/>
          </w:tcPr>
          <w:p w14:paraId="4510A32B" w14:textId="32F24AE5" w:rsidR="00132B3F" w:rsidRPr="00162EA2" w:rsidRDefault="00132B3F" w:rsidP="00132B3F">
            <w:pPr>
              <w:jc w:val="right"/>
              <w:rPr>
                <w:rFonts w:eastAsia="Times New Roman" w:cstheme="minorHAnsi"/>
                <w:b/>
                <w:bCs/>
                <w:color w:val="000000"/>
                <w:sz w:val="18"/>
                <w:szCs w:val="18"/>
                <w:lang w:eastAsia="nb-NO"/>
              </w:rPr>
            </w:pPr>
          </w:p>
        </w:tc>
        <w:tc>
          <w:tcPr>
            <w:tcW w:w="1667" w:type="dxa"/>
            <w:gridSpan w:val="2"/>
            <w:shd w:val="clear" w:color="auto" w:fill="8DB3E2" w:themeFill="text2" w:themeFillTint="66"/>
            <w:noWrap/>
            <w:vAlign w:val="bottom"/>
            <w:hideMark/>
          </w:tcPr>
          <w:p w14:paraId="2A508010" w14:textId="77777777" w:rsidR="00132B3F" w:rsidRPr="00162EA2" w:rsidRDefault="00132B3F" w:rsidP="00132B3F">
            <w:pPr>
              <w:jc w:val="right"/>
              <w:rPr>
                <w:rFonts w:eastAsia="Times New Roman" w:cstheme="minorHAnsi"/>
                <w:sz w:val="18"/>
                <w:szCs w:val="18"/>
                <w:lang w:eastAsia="nb-NO"/>
              </w:rPr>
            </w:pPr>
          </w:p>
        </w:tc>
        <w:tc>
          <w:tcPr>
            <w:tcW w:w="1667" w:type="dxa"/>
            <w:gridSpan w:val="3"/>
            <w:shd w:val="clear" w:color="auto" w:fill="8DB3E2" w:themeFill="text2" w:themeFillTint="66"/>
            <w:noWrap/>
            <w:vAlign w:val="bottom"/>
            <w:hideMark/>
          </w:tcPr>
          <w:p w14:paraId="6D4DBEAD" w14:textId="7940AE15" w:rsidR="00132B3F" w:rsidRPr="00162EA2" w:rsidRDefault="00132B3F" w:rsidP="00132B3F">
            <w:pPr>
              <w:jc w:val="right"/>
              <w:rPr>
                <w:rFonts w:eastAsia="Times New Roman" w:cstheme="minorHAnsi"/>
                <w:sz w:val="18"/>
                <w:szCs w:val="18"/>
                <w:lang w:eastAsia="nb-NO"/>
              </w:rPr>
            </w:pPr>
          </w:p>
        </w:tc>
      </w:tr>
      <w:tr w:rsidR="00132B3F" w:rsidRPr="00162EA2" w14:paraId="5E11493C" w14:textId="77777777" w:rsidTr="00C1791C">
        <w:trPr>
          <w:gridAfter w:val="2"/>
          <w:wAfter w:w="1495" w:type="dxa"/>
          <w:trHeight w:hRule="exact" w:val="227"/>
        </w:trPr>
        <w:tc>
          <w:tcPr>
            <w:tcW w:w="1838" w:type="dxa"/>
            <w:gridSpan w:val="2"/>
            <w:shd w:val="clear" w:color="auto" w:fill="auto"/>
            <w:noWrap/>
            <w:vAlign w:val="bottom"/>
            <w:hideMark/>
          </w:tcPr>
          <w:p w14:paraId="56343F18" w14:textId="77777777" w:rsidR="00132B3F" w:rsidRPr="00162EA2" w:rsidRDefault="00132B3F" w:rsidP="00132B3F">
            <w:pPr>
              <w:rPr>
                <w:rFonts w:eastAsia="Times New Roman" w:cstheme="minorHAnsi"/>
                <w:color w:val="000000"/>
                <w:sz w:val="18"/>
                <w:szCs w:val="18"/>
                <w:lang w:eastAsia="nb-NO"/>
              </w:rPr>
            </w:pPr>
            <w:r w:rsidRPr="00162EA2">
              <w:rPr>
                <w:rFonts w:eastAsia="Times New Roman" w:cstheme="minorHAnsi"/>
                <w:color w:val="000000"/>
                <w:sz w:val="18"/>
                <w:szCs w:val="18"/>
                <w:lang w:eastAsia="nb-NO"/>
              </w:rPr>
              <w:t>Kunst</w:t>
            </w:r>
          </w:p>
        </w:tc>
        <w:tc>
          <w:tcPr>
            <w:tcW w:w="1378" w:type="dxa"/>
            <w:gridSpan w:val="2"/>
          </w:tcPr>
          <w:p w14:paraId="089FEC2D" w14:textId="030E8EA1" w:rsidR="00132B3F" w:rsidRPr="00162EA2" w:rsidRDefault="00132B3F" w:rsidP="00132B3F">
            <w:pPr>
              <w:jc w:val="right"/>
              <w:rPr>
                <w:rFonts w:eastAsia="Times New Roman" w:cstheme="minorHAnsi"/>
                <w:color w:val="000000"/>
                <w:sz w:val="18"/>
                <w:szCs w:val="18"/>
                <w:lang w:eastAsia="nb-NO"/>
              </w:rPr>
            </w:pPr>
            <w:r>
              <w:rPr>
                <w:rFonts w:eastAsia="Times New Roman" w:cstheme="minorHAnsi"/>
                <w:color w:val="000000"/>
                <w:sz w:val="18"/>
                <w:szCs w:val="18"/>
                <w:lang w:eastAsia="nb-NO"/>
              </w:rPr>
              <w:t>0</w:t>
            </w:r>
          </w:p>
        </w:tc>
        <w:tc>
          <w:tcPr>
            <w:tcW w:w="1667" w:type="dxa"/>
            <w:gridSpan w:val="2"/>
            <w:shd w:val="clear" w:color="auto" w:fill="auto"/>
            <w:noWrap/>
            <w:vAlign w:val="bottom"/>
            <w:hideMark/>
          </w:tcPr>
          <w:p w14:paraId="2D657122" w14:textId="40D36394" w:rsidR="00132B3F" w:rsidRPr="00162EA2" w:rsidRDefault="00132B3F" w:rsidP="00132B3F">
            <w:pPr>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c>
          <w:tcPr>
            <w:tcW w:w="1667" w:type="dxa"/>
            <w:gridSpan w:val="2"/>
            <w:shd w:val="clear" w:color="auto" w:fill="auto"/>
            <w:noWrap/>
            <w:vAlign w:val="bottom"/>
            <w:hideMark/>
          </w:tcPr>
          <w:p w14:paraId="27B1F108" w14:textId="77777777" w:rsidR="00132B3F" w:rsidRPr="00162EA2" w:rsidRDefault="00132B3F" w:rsidP="00132B3F">
            <w:pPr>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c>
          <w:tcPr>
            <w:tcW w:w="1667" w:type="dxa"/>
            <w:gridSpan w:val="3"/>
            <w:shd w:val="clear" w:color="auto" w:fill="auto"/>
            <w:noWrap/>
            <w:vAlign w:val="bottom"/>
            <w:hideMark/>
          </w:tcPr>
          <w:p w14:paraId="707884EA" w14:textId="63CDE24F" w:rsidR="00132B3F" w:rsidRPr="00162EA2" w:rsidRDefault="00132B3F" w:rsidP="00132B3F">
            <w:pPr>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r>
      <w:tr w:rsidR="00132B3F" w:rsidRPr="00D41468" w14:paraId="0B24F1A0" w14:textId="77777777" w:rsidTr="00C1791C">
        <w:trPr>
          <w:gridAfter w:val="2"/>
          <w:wAfter w:w="1495" w:type="dxa"/>
          <w:trHeight w:hRule="exact" w:val="227"/>
        </w:trPr>
        <w:tc>
          <w:tcPr>
            <w:tcW w:w="1838" w:type="dxa"/>
            <w:gridSpan w:val="2"/>
            <w:shd w:val="clear" w:color="auto" w:fill="auto"/>
            <w:noWrap/>
            <w:vAlign w:val="bottom"/>
            <w:hideMark/>
          </w:tcPr>
          <w:p w14:paraId="58335BF6"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Datautstyr</w:t>
            </w:r>
          </w:p>
        </w:tc>
        <w:tc>
          <w:tcPr>
            <w:tcW w:w="1378" w:type="dxa"/>
            <w:gridSpan w:val="2"/>
            <w:tcBorders>
              <w:top w:val="single" w:sz="4" w:space="0" w:color="auto"/>
              <w:left w:val="nil"/>
              <w:bottom w:val="single" w:sz="4" w:space="0" w:color="auto"/>
              <w:right w:val="nil"/>
            </w:tcBorders>
            <w:shd w:val="clear" w:color="auto" w:fill="auto"/>
            <w:vAlign w:val="bottom"/>
          </w:tcPr>
          <w:p w14:paraId="54B77356" w14:textId="4790DB4B"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11 201 </w:t>
            </w:r>
          </w:p>
        </w:tc>
        <w:tc>
          <w:tcPr>
            <w:tcW w:w="1667" w:type="dxa"/>
            <w:gridSpan w:val="2"/>
            <w:shd w:val="clear" w:color="auto" w:fill="auto"/>
            <w:noWrap/>
            <w:vAlign w:val="bottom"/>
            <w:hideMark/>
          </w:tcPr>
          <w:p w14:paraId="455BCC0D" w14:textId="72A23AD2"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22 829 </w:t>
            </w:r>
          </w:p>
        </w:tc>
        <w:tc>
          <w:tcPr>
            <w:tcW w:w="1667" w:type="dxa"/>
            <w:gridSpan w:val="2"/>
            <w:shd w:val="clear" w:color="auto" w:fill="auto"/>
            <w:noWrap/>
            <w:vAlign w:val="bottom"/>
            <w:hideMark/>
          </w:tcPr>
          <w:p w14:paraId="6DAFE6D6"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47 179 </w:t>
            </w:r>
          </w:p>
        </w:tc>
        <w:tc>
          <w:tcPr>
            <w:tcW w:w="1667" w:type="dxa"/>
            <w:gridSpan w:val="3"/>
            <w:shd w:val="clear" w:color="auto" w:fill="auto"/>
            <w:noWrap/>
            <w:vAlign w:val="bottom"/>
            <w:hideMark/>
          </w:tcPr>
          <w:p w14:paraId="103790F6" w14:textId="4E9C0983"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39 315 </w:t>
            </w:r>
          </w:p>
        </w:tc>
      </w:tr>
      <w:tr w:rsidR="00132B3F" w:rsidRPr="00D41468" w14:paraId="637CE016" w14:textId="77777777" w:rsidTr="00C1791C">
        <w:trPr>
          <w:gridAfter w:val="2"/>
          <w:wAfter w:w="1495" w:type="dxa"/>
          <w:trHeight w:hRule="exact" w:val="227"/>
        </w:trPr>
        <w:tc>
          <w:tcPr>
            <w:tcW w:w="1838" w:type="dxa"/>
            <w:gridSpan w:val="2"/>
            <w:shd w:val="clear" w:color="auto" w:fill="auto"/>
            <w:noWrap/>
            <w:vAlign w:val="bottom"/>
          </w:tcPr>
          <w:p w14:paraId="2B579F12" w14:textId="15D83E2F"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Pressens hus</w:t>
            </w:r>
          </w:p>
        </w:tc>
        <w:tc>
          <w:tcPr>
            <w:tcW w:w="1378" w:type="dxa"/>
            <w:gridSpan w:val="2"/>
            <w:tcBorders>
              <w:top w:val="single" w:sz="4" w:space="0" w:color="auto"/>
              <w:left w:val="nil"/>
              <w:bottom w:val="single" w:sz="4" w:space="0" w:color="auto"/>
              <w:right w:val="nil"/>
            </w:tcBorders>
            <w:shd w:val="clear" w:color="auto" w:fill="auto"/>
            <w:vAlign w:val="bottom"/>
          </w:tcPr>
          <w:p w14:paraId="5B7E37ED" w14:textId="1B399B86"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465 485 </w:t>
            </w:r>
          </w:p>
        </w:tc>
        <w:tc>
          <w:tcPr>
            <w:tcW w:w="1667" w:type="dxa"/>
            <w:gridSpan w:val="2"/>
            <w:shd w:val="clear" w:color="auto" w:fill="auto"/>
            <w:noWrap/>
            <w:vAlign w:val="bottom"/>
          </w:tcPr>
          <w:p w14:paraId="14345664"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tcPr>
          <w:p w14:paraId="36E30542"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3"/>
            <w:shd w:val="clear" w:color="auto" w:fill="auto"/>
            <w:noWrap/>
            <w:vAlign w:val="bottom"/>
          </w:tcPr>
          <w:p w14:paraId="3E4D8107" w14:textId="0CAA1306" w:rsidR="00132B3F" w:rsidRPr="00D41468" w:rsidRDefault="00132B3F" w:rsidP="00132B3F">
            <w:pPr>
              <w:jc w:val="right"/>
              <w:rPr>
                <w:rFonts w:asciiTheme="minorHAnsi" w:eastAsia="Times New Roman" w:hAnsiTheme="minorHAnsi" w:cstheme="minorHAnsi"/>
                <w:color w:val="000000"/>
                <w:sz w:val="18"/>
                <w:szCs w:val="18"/>
                <w:lang w:eastAsia="nb-NO"/>
              </w:rPr>
            </w:pPr>
          </w:p>
        </w:tc>
      </w:tr>
      <w:tr w:rsidR="00132B3F" w:rsidRPr="00D41468" w14:paraId="3B98B0FA" w14:textId="77777777" w:rsidTr="00C1791C">
        <w:trPr>
          <w:gridAfter w:val="2"/>
          <w:wAfter w:w="1495" w:type="dxa"/>
          <w:trHeight w:hRule="exact" w:val="227"/>
        </w:trPr>
        <w:tc>
          <w:tcPr>
            <w:tcW w:w="1838" w:type="dxa"/>
            <w:gridSpan w:val="2"/>
            <w:shd w:val="clear" w:color="auto" w:fill="auto"/>
            <w:noWrap/>
            <w:vAlign w:val="bottom"/>
            <w:hideMark/>
          </w:tcPr>
          <w:p w14:paraId="23562CAB"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Webutvikling</w:t>
            </w:r>
          </w:p>
        </w:tc>
        <w:tc>
          <w:tcPr>
            <w:tcW w:w="1378" w:type="dxa"/>
            <w:gridSpan w:val="2"/>
            <w:tcBorders>
              <w:top w:val="single" w:sz="4" w:space="0" w:color="auto"/>
              <w:left w:val="nil"/>
              <w:bottom w:val="single" w:sz="4" w:space="0" w:color="auto"/>
              <w:right w:val="nil"/>
            </w:tcBorders>
            <w:shd w:val="clear" w:color="auto" w:fill="auto"/>
            <w:vAlign w:val="bottom"/>
          </w:tcPr>
          <w:p w14:paraId="0819BCF4" w14:textId="0C101DE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1</w:t>
            </w:r>
          </w:p>
        </w:tc>
        <w:tc>
          <w:tcPr>
            <w:tcW w:w="1667" w:type="dxa"/>
            <w:gridSpan w:val="2"/>
            <w:shd w:val="clear" w:color="auto" w:fill="auto"/>
            <w:noWrap/>
            <w:vAlign w:val="bottom"/>
            <w:hideMark/>
          </w:tcPr>
          <w:p w14:paraId="3BFC4FAC" w14:textId="513F6530"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1</w:t>
            </w:r>
          </w:p>
        </w:tc>
        <w:tc>
          <w:tcPr>
            <w:tcW w:w="1667" w:type="dxa"/>
            <w:gridSpan w:val="2"/>
            <w:shd w:val="clear" w:color="auto" w:fill="auto"/>
            <w:noWrap/>
            <w:vAlign w:val="bottom"/>
            <w:hideMark/>
          </w:tcPr>
          <w:p w14:paraId="59895220"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 </w:t>
            </w:r>
          </w:p>
        </w:tc>
        <w:tc>
          <w:tcPr>
            <w:tcW w:w="1667" w:type="dxa"/>
            <w:gridSpan w:val="3"/>
            <w:shd w:val="clear" w:color="auto" w:fill="auto"/>
            <w:noWrap/>
            <w:vAlign w:val="bottom"/>
            <w:hideMark/>
          </w:tcPr>
          <w:p w14:paraId="04206AE6" w14:textId="4702786E"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24 320 </w:t>
            </w:r>
          </w:p>
        </w:tc>
      </w:tr>
      <w:tr w:rsidR="00132B3F" w:rsidRPr="00D41468" w14:paraId="46522501"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6BCA448E" w14:textId="77777777" w:rsidR="00132B3F" w:rsidRPr="00D41468" w:rsidRDefault="00132B3F" w:rsidP="00132B3F">
            <w:pPr>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Sum anleggsmidler</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281F280F" w14:textId="1EF00B03"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hAnsiTheme="minorHAnsi" w:cstheme="minorHAnsi"/>
                <w:b/>
                <w:bCs/>
                <w:color w:val="000000"/>
                <w:sz w:val="18"/>
                <w:szCs w:val="18"/>
              </w:rPr>
              <w:t xml:space="preserve">          476 687 </w:t>
            </w:r>
          </w:p>
        </w:tc>
        <w:tc>
          <w:tcPr>
            <w:tcW w:w="1667" w:type="dxa"/>
            <w:gridSpan w:val="2"/>
            <w:shd w:val="clear" w:color="auto" w:fill="8DB3E2" w:themeFill="text2" w:themeFillTint="66"/>
            <w:noWrap/>
            <w:vAlign w:val="bottom"/>
            <w:hideMark/>
          </w:tcPr>
          <w:p w14:paraId="49B4DE57" w14:textId="39F932D0"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35 330 </w:t>
            </w:r>
          </w:p>
        </w:tc>
        <w:tc>
          <w:tcPr>
            <w:tcW w:w="1667" w:type="dxa"/>
            <w:gridSpan w:val="2"/>
            <w:shd w:val="clear" w:color="auto" w:fill="8DB3E2" w:themeFill="text2" w:themeFillTint="66"/>
            <w:noWrap/>
            <w:vAlign w:val="bottom"/>
            <w:hideMark/>
          </w:tcPr>
          <w:p w14:paraId="3AC29908"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59 680 </w:t>
            </w:r>
          </w:p>
        </w:tc>
        <w:tc>
          <w:tcPr>
            <w:tcW w:w="1667" w:type="dxa"/>
            <w:gridSpan w:val="3"/>
            <w:shd w:val="clear" w:color="auto" w:fill="8DB3E2" w:themeFill="text2" w:themeFillTint="66"/>
            <w:noWrap/>
            <w:vAlign w:val="bottom"/>
            <w:hideMark/>
          </w:tcPr>
          <w:p w14:paraId="5675912F" w14:textId="042DAF94"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76 135 </w:t>
            </w:r>
          </w:p>
        </w:tc>
      </w:tr>
      <w:tr w:rsidR="00132B3F" w:rsidRPr="00D41468" w14:paraId="62B34439" w14:textId="77777777" w:rsidTr="00C1791C">
        <w:trPr>
          <w:gridAfter w:val="2"/>
          <w:wAfter w:w="1495" w:type="dxa"/>
          <w:trHeight w:hRule="exact" w:val="227"/>
        </w:trPr>
        <w:tc>
          <w:tcPr>
            <w:tcW w:w="1838" w:type="dxa"/>
            <w:gridSpan w:val="2"/>
            <w:shd w:val="clear" w:color="auto" w:fill="auto"/>
            <w:noWrap/>
            <w:vAlign w:val="bottom"/>
            <w:hideMark/>
          </w:tcPr>
          <w:p w14:paraId="58625F85" w14:textId="77777777" w:rsidR="00132B3F" w:rsidRPr="00D41468" w:rsidRDefault="00132B3F" w:rsidP="00132B3F">
            <w:pPr>
              <w:rPr>
                <w:rFonts w:asciiTheme="minorHAnsi" w:eastAsia="Times New Roman" w:hAnsiTheme="minorHAnsi" w:cstheme="minorHAnsi"/>
                <w:b/>
                <w:bCs/>
                <w:color w:val="000000"/>
                <w:sz w:val="18"/>
                <w:szCs w:val="18"/>
                <w:lang w:eastAsia="nb-NO"/>
              </w:rPr>
            </w:pPr>
          </w:p>
        </w:tc>
        <w:tc>
          <w:tcPr>
            <w:tcW w:w="1378" w:type="dxa"/>
            <w:gridSpan w:val="2"/>
            <w:tcBorders>
              <w:top w:val="single" w:sz="4" w:space="0" w:color="auto"/>
              <w:left w:val="nil"/>
              <w:bottom w:val="single" w:sz="4" w:space="0" w:color="auto"/>
              <w:right w:val="nil"/>
            </w:tcBorders>
            <w:shd w:val="clear" w:color="auto" w:fill="auto"/>
            <w:vAlign w:val="bottom"/>
          </w:tcPr>
          <w:p w14:paraId="2CAA00A1" w14:textId="595BD5E9"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50F74815" w14:textId="1E7FECBE"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39953482"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2C0C21C4" w14:textId="50D5C0FA"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3EEED4FE" w14:textId="77777777" w:rsidTr="00C1791C">
        <w:trPr>
          <w:gridAfter w:val="2"/>
          <w:wAfter w:w="1495" w:type="dxa"/>
          <w:trHeight w:hRule="exact" w:val="227"/>
        </w:trPr>
        <w:tc>
          <w:tcPr>
            <w:tcW w:w="1838" w:type="dxa"/>
            <w:gridSpan w:val="2"/>
            <w:shd w:val="clear" w:color="auto" w:fill="auto"/>
            <w:noWrap/>
            <w:vAlign w:val="bottom"/>
            <w:hideMark/>
          </w:tcPr>
          <w:p w14:paraId="124D31E0" w14:textId="77777777" w:rsidR="00132B3F" w:rsidRPr="00D41468" w:rsidRDefault="00132B3F" w:rsidP="00132B3F">
            <w:pPr>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Omløpsmidler</w:t>
            </w:r>
          </w:p>
        </w:tc>
        <w:tc>
          <w:tcPr>
            <w:tcW w:w="1378" w:type="dxa"/>
            <w:gridSpan w:val="2"/>
            <w:tcBorders>
              <w:top w:val="single" w:sz="4" w:space="0" w:color="auto"/>
              <w:left w:val="nil"/>
              <w:bottom w:val="single" w:sz="4" w:space="0" w:color="auto"/>
              <w:right w:val="nil"/>
            </w:tcBorders>
            <w:shd w:val="clear" w:color="auto" w:fill="auto"/>
            <w:vAlign w:val="bottom"/>
          </w:tcPr>
          <w:p w14:paraId="19E58404"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p>
        </w:tc>
        <w:tc>
          <w:tcPr>
            <w:tcW w:w="1667" w:type="dxa"/>
            <w:gridSpan w:val="2"/>
            <w:shd w:val="clear" w:color="auto" w:fill="auto"/>
            <w:noWrap/>
            <w:vAlign w:val="bottom"/>
            <w:hideMark/>
          </w:tcPr>
          <w:p w14:paraId="367F18D2" w14:textId="3A9FA764" w:rsidR="00132B3F" w:rsidRPr="00D41468" w:rsidRDefault="00132B3F" w:rsidP="00132B3F">
            <w:pPr>
              <w:jc w:val="right"/>
              <w:rPr>
                <w:rFonts w:asciiTheme="minorHAnsi" w:eastAsia="Times New Roman" w:hAnsiTheme="minorHAnsi" w:cstheme="minorHAnsi"/>
                <w:b/>
                <w:bCs/>
                <w:color w:val="000000"/>
                <w:sz w:val="18"/>
                <w:szCs w:val="18"/>
                <w:lang w:eastAsia="nb-NO"/>
              </w:rPr>
            </w:pPr>
          </w:p>
        </w:tc>
        <w:tc>
          <w:tcPr>
            <w:tcW w:w="1667" w:type="dxa"/>
            <w:gridSpan w:val="2"/>
            <w:shd w:val="clear" w:color="auto" w:fill="auto"/>
            <w:noWrap/>
            <w:vAlign w:val="bottom"/>
            <w:hideMark/>
          </w:tcPr>
          <w:p w14:paraId="44E7FDD7"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1301FADF" w14:textId="5F14CB90"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76A9EB1D" w14:textId="77777777" w:rsidTr="00C1791C">
        <w:trPr>
          <w:gridAfter w:val="2"/>
          <w:wAfter w:w="1495" w:type="dxa"/>
          <w:trHeight w:hRule="exact" w:val="227"/>
        </w:trPr>
        <w:tc>
          <w:tcPr>
            <w:tcW w:w="1838" w:type="dxa"/>
            <w:gridSpan w:val="2"/>
            <w:shd w:val="clear" w:color="auto" w:fill="auto"/>
            <w:noWrap/>
            <w:vAlign w:val="bottom"/>
            <w:hideMark/>
          </w:tcPr>
          <w:p w14:paraId="6B6DE21F"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Kundefordringer</w:t>
            </w:r>
          </w:p>
        </w:tc>
        <w:tc>
          <w:tcPr>
            <w:tcW w:w="1378" w:type="dxa"/>
            <w:gridSpan w:val="2"/>
            <w:tcBorders>
              <w:top w:val="single" w:sz="4" w:space="0" w:color="auto"/>
              <w:left w:val="nil"/>
              <w:bottom w:val="single" w:sz="4" w:space="0" w:color="auto"/>
              <w:right w:val="nil"/>
            </w:tcBorders>
            <w:shd w:val="clear" w:color="auto" w:fill="auto"/>
            <w:vAlign w:val="bottom"/>
          </w:tcPr>
          <w:p w14:paraId="5A6B07D3" w14:textId="79E3391E"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137 685 </w:t>
            </w:r>
          </w:p>
        </w:tc>
        <w:tc>
          <w:tcPr>
            <w:tcW w:w="1667" w:type="dxa"/>
            <w:gridSpan w:val="2"/>
            <w:shd w:val="clear" w:color="auto" w:fill="auto"/>
            <w:noWrap/>
            <w:vAlign w:val="bottom"/>
            <w:hideMark/>
          </w:tcPr>
          <w:p w14:paraId="7188B4E5" w14:textId="1C574126"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50 550 </w:t>
            </w:r>
          </w:p>
        </w:tc>
        <w:tc>
          <w:tcPr>
            <w:tcW w:w="1667" w:type="dxa"/>
            <w:gridSpan w:val="2"/>
            <w:shd w:val="clear" w:color="auto" w:fill="auto"/>
            <w:noWrap/>
            <w:vAlign w:val="bottom"/>
            <w:hideMark/>
          </w:tcPr>
          <w:p w14:paraId="2490BC4A"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220 820 </w:t>
            </w:r>
          </w:p>
        </w:tc>
        <w:tc>
          <w:tcPr>
            <w:tcW w:w="1667" w:type="dxa"/>
            <w:gridSpan w:val="3"/>
            <w:shd w:val="clear" w:color="auto" w:fill="auto"/>
            <w:noWrap/>
            <w:vAlign w:val="bottom"/>
            <w:hideMark/>
          </w:tcPr>
          <w:p w14:paraId="5F94298A" w14:textId="304B3B80"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147 863 </w:t>
            </w:r>
          </w:p>
        </w:tc>
      </w:tr>
      <w:tr w:rsidR="00132B3F" w:rsidRPr="00D41468" w14:paraId="357EFA9F" w14:textId="77777777" w:rsidTr="00C1791C">
        <w:trPr>
          <w:gridAfter w:val="2"/>
          <w:wAfter w:w="1495" w:type="dxa"/>
          <w:trHeight w:hRule="exact" w:val="227"/>
        </w:trPr>
        <w:tc>
          <w:tcPr>
            <w:tcW w:w="1838" w:type="dxa"/>
            <w:gridSpan w:val="2"/>
            <w:shd w:val="clear" w:color="auto" w:fill="auto"/>
            <w:noWrap/>
            <w:vAlign w:val="bottom"/>
            <w:hideMark/>
          </w:tcPr>
          <w:p w14:paraId="6FADBF4D"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Andre fordringer/forskudd</w:t>
            </w:r>
          </w:p>
        </w:tc>
        <w:tc>
          <w:tcPr>
            <w:tcW w:w="1378" w:type="dxa"/>
            <w:gridSpan w:val="2"/>
            <w:tcBorders>
              <w:top w:val="single" w:sz="4" w:space="0" w:color="auto"/>
              <w:left w:val="nil"/>
              <w:bottom w:val="single" w:sz="4" w:space="0" w:color="auto"/>
              <w:right w:val="nil"/>
            </w:tcBorders>
            <w:shd w:val="clear" w:color="auto" w:fill="auto"/>
            <w:vAlign w:val="bottom"/>
          </w:tcPr>
          <w:p w14:paraId="171A64CA" w14:textId="1D133B99"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21 279 </w:t>
            </w:r>
          </w:p>
        </w:tc>
        <w:tc>
          <w:tcPr>
            <w:tcW w:w="1667" w:type="dxa"/>
            <w:gridSpan w:val="2"/>
            <w:shd w:val="clear" w:color="auto" w:fill="auto"/>
            <w:noWrap/>
            <w:vAlign w:val="bottom"/>
            <w:hideMark/>
          </w:tcPr>
          <w:p w14:paraId="7790F244" w14:textId="6973B602"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72 660 </w:t>
            </w:r>
          </w:p>
        </w:tc>
        <w:tc>
          <w:tcPr>
            <w:tcW w:w="1667" w:type="dxa"/>
            <w:gridSpan w:val="2"/>
            <w:shd w:val="clear" w:color="auto" w:fill="auto"/>
            <w:noWrap/>
            <w:vAlign w:val="bottom"/>
            <w:hideMark/>
          </w:tcPr>
          <w:p w14:paraId="0EAB204E"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263 370 </w:t>
            </w:r>
          </w:p>
        </w:tc>
        <w:tc>
          <w:tcPr>
            <w:tcW w:w="1667" w:type="dxa"/>
            <w:gridSpan w:val="3"/>
            <w:shd w:val="clear" w:color="auto" w:fill="auto"/>
            <w:noWrap/>
            <w:vAlign w:val="bottom"/>
            <w:hideMark/>
          </w:tcPr>
          <w:p w14:paraId="5602FEB7" w14:textId="3D42954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52 804 </w:t>
            </w:r>
          </w:p>
        </w:tc>
      </w:tr>
      <w:tr w:rsidR="00132B3F" w:rsidRPr="00D41468" w14:paraId="1BCA9FFD" w14:textId="77777777" w:rsidTr="00C1791C">
        <w:trPr>
          <w:gridAfter w:val="2"/>
          <w:wAfter w:w="1495" w:type="dxa"/>
          <w:trHeight w:hRule="exact" w:val="227"/>
        </w:trPr>
        <w:tc>
          <w:tcPr>
            <w:tcW w:w="1838" w:type="dxa"/>
            <w:gridSpan w:val="2"/>
            <w:shd w:val="clear" w:color="auto" w:fill="auto"/>
            <w:noWrap/>
            <w:vAlign w:val="bottom"/>
            <w:hideMark/>
          </w:tcPr>
          <w:p w14:paraId="636180DF"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Forskuddsbetalte kostnader</w:t>
            </w:r>
          </w:p>
        </w:tc>
        <w:tc>
          <w:tcPr>
            <w:tcW w:w="1378" w:type="dxa"/>
            <w:gridSpan w:val="2"/>
            <w:tcBorders>
              <w:top w:val="single" w:sz="4" w:space="0" w:color="auto"/>
              <w:left w:val="nil"/>
              <w:bottom w:val="single" w:sz="4" w:space="0" w:color="auto"/>
              <w:right w:val="nil"/>
            </w:tcBorders>
            <w:shd w:val="clear" w:color="auto" w:fill="auto"/>
            <w:vAlign w:val="bottom"/>
          </w:tcPr>
          <w:p w14:paraId="232660BF" w14:textId="05E20E43"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65 128 </w:t>
            </w:r>
          </w:p>
        </w:tc>
        <w:tc>
          <w:tcPr>
            <w:tcW w:w="1667" w:type="dxa"/>
            <w:gridSpan w:val="2"/>
            <w:shd w:val="clear" w:color="auto" w:fill="auto"/>
            <w:noWrap/>
            <w:vAlign w:val="bottom"/>
            <w:hideMark/>
          </w:tcPr>
          <w:p w14:paraId="2E99E66C" w14:textId="28F391A0"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45 320 </w:t>
            </w:r>
          </w:p>
        </w:tc>
        <w:tc>
          <w:tcPr>
            <w:tcW w:w="1667" w:type="dxa"/>
            <w:gridSpan w:val="2"/>
            <w:shd w:val="clear" w:color="auto" w:fill="auto"/>
            <w:noWrap/>
            <w:vAlign w:val="bottom"/>
            <w:hideMark/>
          </w:tcPr>
          <w:p w14:paraId="612976ED"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47 190 </w:t>
            </w:r>
          </w:p>
        </w:tc>
        <w:tc>
          <w:tcPr>
            <w:tcW w:w="1667" w:type="dxa"/>
            <w:gridSpan w:val="3"/>
            <w:shd w:val="clear" w:color="auto" w:fill="auto"/>
            <w:noWrap/>
            <w:vAlign w:val="bottom"/>
            <w:hideMark/>
          </w:tcPr>
          <w:p w14:paraId="0EC45D0F" w14:textId="30A70B9F"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57 345 </w:t>
            </w:r>
          </w:p>
        </w:tc>
      </w:tr>
      <w:tr w:rsidR="00132B3F" w:rsidRPr="00D41468" w14:paraId="40DBB927" w14:textId="77777777" w:rsidTr="00C1791C">
        <w:trPr>
          <w:gridAfter w:val="2"/>
          <w:wAfter w:w="1495" w:type="dxa"/>
          <w:trHeight w:hRule="exact" w:val="227"/>
        </w:trPr>
        <w:tc>
          <w:tcPr>
            <w:tcW w:w="1838" w:type="dxa"/>
            <w:gridSpan w:val="2"/>
            <w:shd w:val="clear" w:color="auto" w:fill="auto"/>
            <w:noWrap/>
            <w:vAlign w:val="bottom"/>
            <w:hideMark/>
          </w:tcPr>
          <w:p w14:paraId="476860E9"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Mellomregning PS</w:t>
            </w:r>
          </w:p>
        </w:tc>
        <w:tc>
          <w:tcPr>
            <w:tcW w:w="1378" w:type="dxa"/>
            <w:gridSpan w:val="2"/>
            <w:tcBorders>
              <w:top w:val="single" w:sz="4" w:space="0" w:color="auto"/>
              <w:left w:val="nil"/>
              <w:bottom w:val="single" w:sz="4" w:space="0" w:color="auto"/>
              <w:right w:val="nil"/>
            </w:tcBorders>
            <w:shd w:val="clear" w:color="auto" w:fill="auto"/>
            <w:vAlign w:val="bottom"/>
          </w:tcPr>
          <w:p w14:paraId="70DD38AE" w14:textId="2283B11D"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0A5AA6BC" w14:textId="7015013B"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52BB36D7"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c>
          <w:tcPr>
            <w:tcW w:w="1667" w:type="dxa"/>
            <w:gridSpan w:val="3"/>
            <w:shd w:val="clear" w:color="auto" w:fill="auto"/>
            <w:noWrap/>
            <w:vAlign w:val="bottom"/>
            <w:hideMark/>
          </w:tcPr>
          <w:p w14:paraId="7333A6F3" w14:textId="3BA26C3B"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r>
      <w:tr w:rsidR="00132B3F" w:rsidRPr="00D41468" w14:paraId="01C06431" w14:textId="77777777" w:rsidTr="00C1791C">
        <w:trPr>
          <w:gridAfter w:val="2"/>
          <w:wAfter w:w="1495" w:type="dxa"/>
          <w:trHeight w:hRule="exact" w:val="227"/>
        </w:trPr>
        <w:tc>
          <w:tcPr>
            <w:tcW w:w="1838" w:type="dxa"/>
            <w:gridSpan w:val="2"/>
            <w:shd w:val="clear" w:color="auto" w:fill="auto"/>
            <w:noWrap/>
            <w:vAlign w:val="bottom"/>
            <w:hideMark/>
          </w:tcPr>
          <w:p w14:paraId="485AE2BC" w14:textId="77777777" w:rsidR="00132B3F" w:rsidRPr="00D41468" w:rsidRDefault="00132B3F" w:rsidP="00132B3F">
            <w:pPr>
              <w:rPr>
                <w:rFonts w:asciiTheme="minorHAnsi" w:eastAsia="Times New Roman" w:hAnsiTheme="minorHAnsi" w:cstheme="minorHAnsi"/>
                <w:color w:val="000000"/>
                <w:sz w:val="18"/>
                <w:szCs w:val="18"/>
                <w:lang w:eastAsia="nb-NO"/>
              </w:rPr>
            </w:pPr>
            <w:proofErr w:type="spellStart"/>
            <w:proofErr w:type="gramStart"/>
            <w:r w:rsidRPr="00D41468">
              <w:rPr>
                <w:rFonts w:asciiTheme="minorHAnsi" w:eastAsia="Times New Roman" w:hAnsiTheme="minorHAnsi" w:cstheme="minorHAnsi"/>
                <w:color w:val="000000"/>
                <w:sz w:val="18"/>
                <w:szCs w:val="18"/>
                <w:lang w:eastAsia="nb-NO"/>
              </w:rPr>
              <w:t>Mellomrening</w:t>
            </w:r>
            <w:proofErr w:type="spellEnd"/>
            <w:r w:rsidRPr="00D41468">
              <w:rPr>
                <w:rFonts w:asciiTheme="minorHAnsi" w:eastAsia="Times New Roman" w:hAnsiTheme="minorHAnsi" w:cstheme="minorHAnsi"/>
                <w:color w:val="000000"/>
                <w:sz w:val="18"/>
                <w:szCs w:val="18"/>
                <w:lang w:eastAsia="nb-NO"/>
              </w:rPr>
              <w:t xml:space="preserve">  VF</w:t>
            </w:r>
            <w:proofErr w:type="gramEnd"/>
          </w:p>
        </w:tc>
        <w:tc>
          <w:tcPr>
            <w:tcW w:w="1378" w:type="dxa"/>
            <w:gridSpan w:val="2"/>
            <w:tcBorders>
              <w:top w:val="single" w:sz="4" w:space="0" w:color="auto"/>
              <w:left w:val="nil"/>
              <w:bottom w:val="single" w:sz="4" w:space="0" w:color="auto"/>
              <w:right w:val="nil"/>
            </w:tcBorders>
            <w:shd w:val="clear" w:color="auto" w:fill="auto"/>
            <w:vAlign w:val="bottom"/>
          </w:tcPr>
          <w:p w14:paraId="4A7CE4BD" w14:textId="4C49E439"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40 740 </w:t>
            </w:r>
          </w:p>
        </w:tc>
        <w:tc>
          <w:tcPr>
            <w:tcW w:w="1667" w:type="dxa"/>
            <w:gridSpan w:val="2"/>
            <w:shd w:val="clear" w:color="auto" w:fill="auto"/>
            <w:noWrap/>
            <w:vAlign w:val="bottom"/>
            <w:hideMark/>
          </w:tcPr>
          <w:p w14:paraId="61B930C5" w14:textId="0259CF93"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c>
          <w:tcPr>
            <w:tcW w:w="1667" w:type="dxa"/>
            <w:gridSpan w:val="2"/>
            <w:shd w:val="clear" w:color="auto" w:fill="auto"/>
            <w:noWrap/>
            <w:vAlign w:val="bottom"/>
            <w:hideMark/>
          </w:tcPr>
          <w:p w14:paraId="1890D3AE"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c>
          <w:tcPr>
            <w:tcW w:w="1667" w:type="dxa"/>
            <w:gridSpan w:val="3"/>
            <w:shd w:val="clear" w:color="auto" w:fill="auto"/>
            <w:noWrap/>
            <w:vAlign w:val="bottom"/>
            <w:hideMark/>
          </w:tcPr>
          <w:p w14:paraId="07157316" w14:textId="12584380"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r>
      <w:tr w:rsidR="00132B3F" w:rsidRPr="00D41468" w14:paraId="262C79B3" w14:textId="77777777" w:rsidTr="00C1791C">
        <w:trPr>
          <w:gridAfter w:val="2"/>
          <w:wAfter w:w="1495" w:type="dxa"/>
          <w:trHeight w:hRule="exact" w:val="227"/>
        </w:trPr>
        <w:tc>
          <w:tcPr>
            <w:tcW w:w="1838" w:type="dxa"/>
            <w:gridSpan w:val="2"/>
            <w:shd w:val="clear" w:color="auto" w:fill="auto"/>
            <w:noWrap/>
            <w:vAlign w:val="bottom"/>
            <w:hideMark/>
          </w:tcPr>
          <w:p w14:paraId="4CD06EA3"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Mellomregning kopivederlag</w:t>
            </w:r>
          </w:p>
        </w:tc>
        <w:tc>
          <w:tcPr>
            <w:tcW w:w="1378" w:type="dxa"/>
            <w:gridSpan w:val="2"/>
            <w:tcBorders>
              <w:top w:val="single" w:sz="4" w:space="0" w:color="auto"/>
              <w:left w:val="nil"/>
              <w:bottom w:val="single" w:sz="4" w:space="0" w:color="auto"/>
              <w:right w:val="nil"/>
            </w:tcBorders>
            <w:shd w:val="clear" w:color="auto" w:fill="auto"/>
            <w:vAlign w:val="bottom"/>
          </w:tcPr>
          <w:p w14:paraId="0E7263CF" w14:textId="312E6274"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73313DF4" w14:textId="71FCE88D"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4322A936"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c>
          <w:tcPr>
            <w:tcW w:w="1667" w:type="dxa"/>
            <w:gridSpan w:val="3"/>
            <w:shd w:val="clear" w:color="auto" w:fill="auto"/>
            <w:noWrap/>
            <w:vAlign w:val="bottom"/>
            <w:hideMark/>
          </w:tcPr>
          <w:p w14:paraId="23C241EE" w14:textId="007045B9"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r>
      <w:tr w:rsidR="00132B3F" w:rsidRPr="00D41468" w14:paraId="41219433" w14:textId="77777777" w:rsidTr="00C1791C">
        <w:trPr>
          <w:gridAfter w:val="2"/>
          <w:wAfter w:w="1495" w:type="dxa"/>
          <w:trHeight w:hRule="exact" w:val="227"/>
        </w:trPr>
        <w:tc>
          <w:tcPr>
            <w:tcW w:w="1838" w:type="dxa"/>
            <w:gridSpan w:val="2"/>
            <w:shd w:val="clear" w:color="auto" w:fill="auto"/>
            <w:noWrap/>
            <w:vAlign w:val="bottom"/>
            <w:hideMark/>
          </w:tcPr>
          <w:p w14:paraId="13457C68"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Særvilkår / verdipapirer</w:t>
            </w:r>
          </w:p>
        </w:tc>
        <w:tc>
          <w:tcPr>
            <w:tcW w:w="1378" w:type="dxa"/>
            <w:gridSpan w:val="2"/>
            <w:tcBorders>
              <w:top w:val="single" w:sz="4" w:space="0" w:color="auto"/>
              <w:left w:val="nil"/>
              <w:bottom w:val="single" w:sz="4" w:space="0" w:color="auto"/>
              <w:right w:val="nil"/>
            </w:tcBorders>
            <w:shd w:val="clear" w:color="auto" w:fill="auto"/>
            <w:vAlign w:val="bottom"/>
          </w:tcPr>
          <w:p w14:paraId="1F282304" w14:textId="49C54E46"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5 311 097 </w:t>
            </w:r>
          </w:p>
        </w:tc>
        <w:tc>
          <w:tcPr>
            <w:tcW w:w="1667" w:type="dxa"/>
            <w:gridSpan w:val="2"/>
            <w:shd w:val="clear" w:color="auto" w:fill="auto"/>
            <w:noWrap/>
            <w:vAlign w:val="bottom"/>
            <w:hideMark/>
          </w:tcPr>
          <w:p w14:paraId="6BC253FB" w14:textId="0A41F386"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6 306 914 </w:t>
            </w:r>
          </w:p>
        </w:tc>
        <w:tc>
          <w:tcPr>
            <w:tcW w:w="1667" w:type="dxa"/>
            <w:gridSpan w:val="2"/>
            <w:shd w:val="clear" w:color="auto" w:fill="auto"/>
            <w:noWrap/>
            <w:vAlign w:val="bottom"/>
            <w:hideMark/>
          </w:tcPr>
          <w:p w14:paraId="191CB8DA"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5 780 313 </w:t>
            </w:r>
          </w:p>
        </w:tc>
        <w:tc>
          <w:tcPr>
            <w:tcW w:w="1667" w:type="dxa"/>
            <w:gridSpan w:val="3"/>
            <w:shd w:val="clear" w:color="auto" w:fill="auto"/>
            <w:noWrap/>
            <w:vAlign w:val="bottom"/>
            <w:hideMark/>
          </w:tcPr>
          <w:p w14:paraId="7DEC2FA0" w14:textId="4C8CAAC6"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5 236 801 </w:t>
            </w:r>
          </w:p>
        </w:tc>
      </w:tr>
      <w:tr w:rsidR="00132B3F" w:rsidRPr="00D41468" w14:paraId="5169E599" w14:textId="77777777" w:rsidTr="00C1791C">
        <w:trPr>
          <w:gridAfter w:val="2"/>
          <w:wAfter w:w="1495" w:type="dxa"/>
          <w:trHeight w:hRule="exact" w:val="227"/>
        </w:trPr>
        <w:tc>
          <w:tcPr>
            <w:tcW w:w="1838" w:type="dxa"/>
            <w:gridSpan w:val="2"/>
            <w:shd w:val="clear" w:color="auto" w:fill="auto"/>
            <w:noWrap/>
            <w:vAlign w:val="bottom"/>
            <w:hideMark/>
          </w:tcPr>
          <w:p w14:paraId="403F39E6"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Depositumskonto</w:t>
            </w:r>
          </w:p>
        </w:tc>
        <w:tc>
          <w:tcPr>
            <w:tcW w:w="1378" w:type="dxa"/>
            <w:gridSpan w:val="2"/>
            <w:tcBorders>
              <w:top w:val="single" w:sz="4" w:space="0" w:color="auto"/>
              <w:left w:val="nil"/>
              <w:bottom w:val="single" w:sz="4" w:space="0" w:color="auto"/>
              <w:right w:val="nil"/>
            </w:tcBorders>
            <w:shd w:val="clear" w:color="auto" w:fill="auto"/>
            <w:vAlign w:val="bottom"/>
          </w:tcPr>
          <w:p w14:paraId="43A0B723" w14:textId="3158BF0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   </w:t>
            </w:r>
          </w:p>
        </w:tc>
        <w:tc>
          <w:tcPr>
            <w:tcW w:w="1667" w:type="dxa"/>
            <w:gridSpan w:val="2"/>
            <w:shd w:val="clear" w:color="auto" w:fill="auto"/>
            <w:noWrap/>
            <w:vAlign w:val="bottom"/>
            <w:hideMark/>
          </w:tcPr>
          <w:p w14:paraId="549D106F" w14:textId="05C3CD1E"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633 690 </w:t>
            </w:r>
          </w:p>
        </w:tc>
        <w:tc>
          <w:tcPr>
            <w:tcW w:w="1667" w:type="dxa"/>
            <w:gridSpan w:val="2"/>
            <w:shd w:val="clear" w:color="auto" w:fill="auto"/>
            <w:noWrap/>
            <w:vAlign w:val="bottom"/>
            <w:hideMark/>
          </w:tcPr>
          <w:p w14:paraId="288C5109"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633 690 </w:t>
            </w:r>
          </w:p>
        </w:tc>
        <w:tc>
          <w:tcPr>
            <w:tcW w:w="1667" w:type="dxa"/>
            <w:gridSpan w:val="3"/>
            <w:shd w:val="clear" w:color="auto" w:fill="auto"/>
            <w:noWrap/>
            <w:vAlign w:val="bottom"/>
            <w:hideMark/>
          </w:tcPr>
          <w:p w14:paraId="2A0D9086" w14:textId="7AD1AAE3"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633 690 </w:t>
            </w:r>
          </w:p>
        </w:tc>
      </w:tr>
      <w:tr w:rsidR="00132B3F" w:rsidRPr="00D41468" w14:paraId="40099075" w14:textId="77777777" w:rsidTr="00C1791C">
        <w:trPr>
          <w:gridAfter w:val="2"/>
          <w:wAfter w:w="1495" w:type="dxa"/>
          <w:trHeight w:hRule="exact" w:val="227"/>
        </w:trPr>
        <w:tc>
          <w:tcPr>
            <w:tcW w:w="1838" w:type="dxa"/>
            <w:gridSpan w:val="2"/>
            <w:shd w:val="clear" w:color="auto" w:fill="auto"/>
            <w:noWrap/>
            <w:vAlign w:val="bottom"/>
          </w:tcPr>
          <w:p w14:paraId="7987726C" w14:textId="03BA7881" w:rsidR="00132B3F" w:rsidRPr="00D41468" w:rsidRDefault="00132B3F" w:rsidP="00132B3F">
            <w:pPr>
              <w:rPr>
                <w:rFonts w:asciiTheme="minorHAnsi" w:eastAsia="Times New Roman" w:hAnsiTheme="minorHAnsi" w:cstheme="minorHAnsi"/>
                <w:color w:val="000000"/>
                <w:sz w:val="18"/>
                <w:szCs w:val="18"/>
                <w:lang w:eastAsia="nb-NO"/>
              </w:rPr>
            </w:pPr>
            <w:r>
              <w:rPr>
                <w:rFonts w:asciiTheme="minorHAnsi" w:eastAsia="Times New Roman" w:hAnsiTheme="minorHAnsi" w:cstheme="minorHAnsi"/>
                <w:color w:val="000000"/>
                <w:sz w:val="18"/>
                <w:szCs w:val="18"/>
                <w:lang w:eastAsia="nb-NO"/>
              </w:rPr>
              <w:t>Dep Pressens hus</w:t>
            </w:r>
          </w:p>
        </w:tc>
        <w:tc>
          <w:tcPr>
            <w:tcW w:w="1378" w:type="dxa"/>
            <w:gridSpan w:val="2"/>
            <w:tcBorders>
              <w:top w:val="single" w:sz="4" w:space="0" w:color="auto"/>
              <w:left w:val="nil"/>
              <w:bottom w:val="single" w:sz="4" w:space="0" w:color="auto"/>
              <w:right w:val="nil"/>
            </w:tcBorders>
            <w:shd w:val="clear" w:color="auto" w:fill="auto"/>
            <w:vAlign w:val="bottom"/>
          </w:tcPr>
          <w:p w14:paraId="5C3D9337" w14:textId="512F49B3" w:rsidR="00132B3F" w:rsidRPr="00D41468" w:rsidRDefault="00132B3F" w:rsidP="00132B3F">
            <w:pPr>
              <w:jc w:val="right"/>
              <w:rPr>
                <w:rFonts w:asciiTheme="minorHAnsi" w:hAnsiTheme="minorHAnsi" w:cstheme="minorHAnsi"/>
                <w:color w:val="000000"/>
                <w:sz w:val="18"/>
                <w:szCs w:val="18"/>
              </w:rPr>
            </w:pPr>
            <w:r w:rsidRPr="00D41468">
              <w:rPr>
                <w:rFonts w:asciiTheme="minorHAnsi" w:hAnsiTheme="minorHAnsi" w:cstheme="minorHAnsi"/>
                <w:color w:val="000000"/>
                <w:sz w:val="18"/>
                <w:szCs w:val="18"/>
              </w:rPr>
              <w:t xml:space="preserve">          510 774 </w:t>
            </w:r>
          </w:p>
        </w:tc>
        <w:tc>
          <w:tcPr>
            <w:tcW w:w="1667" w:type="dxa"/>
            <w:gridSpan w:val="2"/>
            <w:shd w:val="clear" w:color="auto" w:fill="auto"/>
            <w:noWrap/>
            <w:vAlign w:val="bottom"/>
          </w:tcPr>
          <w:p w14:paraId="41459A18"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tcPr>
          <w:p w14:paraId="263560E3"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3"/>
            <w:shd w:val="clear" w:color="auto" w:fill="auto"/>
            <w:noWrap/>
            <w:vAlign w:val="bottom"/>
          </w:tcPr>
          <w:p w14:paraId="68D2B9F5" w14:textId="692E5927" w:rsidR="00132B3F" w:rsidRPr="00D41468" w:rsidRDefault="00132B3F" w:rsidP="00132B3F">
            <w:pPr>
              <w:jc w:val="right"/>
              <w:rPr>
                <w:rFonts w:asciiTheme="minorHAnsi" w:eastAsia="Times New Roman" w:hAnsiTheme="minorHAnsi" w:cstheme="minorHAnsi"/>
                <w:color w:val="000000"/>
                <w:sz w:val="18"/>
                <w:szCs w:val="18"/>
                <w:lang w:eastAsia="nb-NO"/>
              </w:rPr>
            </w:pPr>
          </w:p>
        </w:tc>
      </w:tr>
      <w:tr w:rsidR="00132B3F" w:rsidRPr="00D41468" w14:paraId="21F56016" w14:textId="77777777" w:rsidTr="00C1791C">
        <w:trPr>
          <w:gridAfter w:val="2"/>
          <w:wAfter w:w="1495" w:type="dxa"/>
          <w:trHeight w:hRule="exact" w:val="227"/>
        </w:trPr>
        <w:tc>
          <w:tcPr>
            <w:tcW w:w="1838" w:type="dxa"/>
            <w:gridSpan w:val="2"/>
            <w:shd w:val="clear" w:color="auto" w:fill="auto"/>
            <w:noWrap/>
            <w:vAlign w:val="bottom"/>
            <w:hideMark/>
          </w:tcPr>
          <w:p w14:paraId="669A11F8"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Kasse / bank</w:t>
            </w:r>
          </w:p>
        </w:tc>
        <w:tc>
          <w:tcPr>
            <w:tcW w:w="1378" w:type="dxa"/>
            <w:gridSpan w:val="2"/>
            <w:tcBorders>
              <w:top w:val="single" w:sz="4" w:space="0" w:color="auto"/>
              <w:left w:val="nil"/>
              <w:bottom w:val="single" w:sz="4" w:space="0" w:color="auto"/>
              <w:right w:val="nil"/>
            </w:tcBorders>
            <w:shd w:val="clear" w:color="auto" w:fill="auto"/>
            <w:vAlign w:val="bottom"/>
          </w:tcPr>
          <w:p w14:paraId="2817ED15" w14:textId="1E2B2774"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2 089 764 </w:t>
            </w:r>
          </w:p>
        </w:tc>
        <w:tc>
          <w:tcPr>
            <w:tcW w:w="1667" w:type="dxa"/>
            <w:gridSpan w:val="2"/>
            <w:shd w:val="clear" w:color="auto" w:fill="auto"/>
            <w:noWrap/>
            <w:vAlign w:val="bottom"/>
            <w:hideMark/>
          </w:tcPr>
          <w:p w14:paraId="3FB04CCE" w14:textId="7420C44E"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859 006 </w:t>
            </w:r>
          </w:p>
        </w:tc>
        <w:tc>
          <w:tcPr>
            <w:tcW w:w="1667" w:type="dxa"/>
            <w:gridSpan w:val="2"/>
            <w:shd w:val="clear" w:color="auto" w:fill="auto"/>
            <w:noWrap/>
            <w:vAlign w:val="bottom"/>
            <w:hideMark/>
          </w:tcPr>
          <w:p w14:paraId="697F6262"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744 199 </w:t>
            </w:r>
          </w:p>
        </w:tc>
        <w:tc>
          <w:tcPr>
            <w:tcW w:w="1667" w:type="dxa"/>
            <w:gridSpan w:val="3"/>
            <w:shd w:val="clear" w:color="auto" w:fill="auto"/>
            <w:noWrap/>
            <w:vAlign w:val="bottom"/>
            <w:hideMark/>
          </w:tcPr>
          <w:p w14:paraId="56EE4ADA" w14:textId="57B26504"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1 101 926 </w:t>
            </w:r>
          </w:p>
        </w:tc>
      </w:tr>
      <w:tr w:rsidR="00132B3F" w:rsidRPr="00D41468" w14:paraId="17DF9027"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5D73FF76" w14:textId="77777777" w:rsidR="00132B3F" w:rsidRPr="00D41468" w:rsidRDefault="00132B3F" w:rsidP="00132B3F">
            <w:pPr>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Sum omløpsmidler</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35F5A1A2" w14:textId="7895554B"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hAnsiTheme="minorHAnsi" w:cstheme="minorHAnsi"/>
                <w:b/>
                <w:bCs/>
                <w:color w:val="000000"/>
                <w:sz w:val="18"/>
                <w:szCs w:val="18"/>
              </w:rPr>
              <w:t xml:space="preserve">      8 176 467 </w:t>
            </w:r>
          </w:p>
        </w:tc>
        <w:tc>
          <w:tcPr>
            <w:tcW w:w="1667" w:type="dxa"/>
            <w:gridSpan w:val="2"/>
            <w:shd w:val="clear" w:color="auto" w:fill="8DB3E2" w:themeFill="text2" w:themeFillTint="66"/>
            <w:noWrap/>
            <w:vAlign w:val="bottom"/>
            <w:hideMark/>
          </w:tcPr>
          <w:p w14:paraId="461C390B" w14:textId="0530A34E"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7 968 140 </w:t>
            </w:r>
          </w:p>
        </w:tc>
        <w:tc>
          <w:tcPr>
            <w:tcW w:w="1667" w:type="dxa"/>
            <w:gridSpan w:val="2"/>
            <w:shd w:val="clear" w:color="auto" w:fill="8DB3E2" w:themeFill="text2" w:themeFillTint="66"/>
            <w:noWrap/>
            <w:vAlign w:val="bottom"/>
            <w:hideMark/>
          </w:tcPr>
          <w:p w14:paraId="43C53968"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7 689 582 </w:t>
            </w:r>
          </w:p>
        </w:tc>
        <w:tc>
          <w:tcPr>
            <w:tcW w:w="1667" w:type="dxa"/>
            <w:gridSpan w:val="3"/>
            <w:shd w:val="clear" w:color="auto" w:fill="8DB3E2" w:themeFill="text2" w:themeFillTint="66"/>
            <w:noWrap/>
            <w:vAlign w:val="bottom"/>
            <w:hideMark/>
          </w:tcPr>
          <w:p w14:paraId="00381F88" w14:textId="2405635A"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7 230 429 </w:t>
            </w:r>
          </w:p>
        </w:tc>
      </w:tr>
      <w:tr w:rsidR="00132B3F" w:rsidRPr="00D41468" w14:paraId="427E5010" w14:textId="77777777" w:rsidTr="00C1791C">
        <w:trPr>
          <w:gridAfter w:val="2"/>
          <w:wAfter w:w="1495" w:type="dxa"/>
          <w:trHeight w:hRule="exact" w:val="227"/>
        </w:trPr>
        <w:tc>
          <w:tcPr>
            <w:tcW w:w="1838" w:type="dxa"/>
            <w:gridSpan w:val="2"/>
            <w:shd w:val="clear" w:color="auto" w:fill="auto"/>
            <w:noWrap/>
            <w:vAlign w:val="bottom"/>
            <w:hideMark/>
          </w:tcPr>
          <w:p w14:paraId="76A9EB49" w14:textId="77777777" w:rsidR="00132B3F" w:rsidRPr="00D41468" w:rsidRDefault="00132B3F" w:rsidP="00132B3F">
            <w:pPr>
              <w:rPr>
                <w:rFonts w:asciiTheme="minorHAnsi" w:eastAsia="Times New Roman" w:hAnsiTheme="minorHAnsi" w:cstheme="minorHAnsi"/>
                <w:b/>
                <w:bCs/>
                <w:color w:val="000000"/>
                <w:sz w:val="18"/>
                <w:szCs w:val="18"/>
                <w:lang w:eastAsia="nb-NO"/>
              </w:rPr>
            </w:pPr>
          </w:p>
        </w:tc>
        <w:tc>
          <w:tcPr>
            <w:tcW w:w="1378" w:type="dxa"/>
            <w:gridSpan w:val="2"/>
            <w:tcBorders>
              <w:top w:val="single" w:sz="4" w:space="0" w:color="auto"/>
              <w:left w:val="nil"/>
              <w:bottom w:val="single" w:sz="4" w:space="0" w:color="auto"/>
              <w:right w:val="nil"/>
            </w:tcBorders>
            <w:shd w:val="clear" w:color="auto" w:fill="auto"/>
            <w:vAlign w:val="bottom"/>
          </w:tcPr>
          <w:p w14:paraId="1C4DF117" w14:textId="4F1CA9C4"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6FB4559A" w14:textId="4A7C441D"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7444E3C3"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11E2A28F" w14:textId="0E6D3610"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6329B8F5"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02D24936" w14:textId="77777777" w:rsidR="00132B3F" w:rsidRPr="00D41468" w:rsidRDefault="00132B3F" w:rsidP="00132B3F">
            <w:pPr>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Sum eiendeler</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437650EA" w14:textId="13F61B61"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hAnsiTheme="minorHAnsi" w:cstheme="minorHAnsi"/>
                <w:b/>
                <w:bCs/>
                <w:color w:val="000000"/>
                <w:sz w:val="18"/>
                <w:szCs w:val="18"/>
              </w:rPr>
              <w:t xml:space="preserve">      8 653 154 </w:t>
            </w:r>
          </w:p>
        </w:tc>
        <w:tc>
          <w:tcPr>
            <w:tcW w:w="1667" w:type="dxa"/>
            <w:gridSpan w:val="2"/>
            <w:shd w:val="clear" w:color="auto" w:fill="8DB3E2" w:themeFill="text2" w:themeFillTint="66"/>
            <w:noWrap/>
            <w:vAlign w:val="bottom"/>
            <w:hideMark/>
          </w:tcPr>
          <w:p w14:paraId="584F5676" w14:textId="786E8878"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8 003 470 </w:t>
            </w:r>
          </w:p>
        </w:tc>
        <w:tc>
          <w:tcPr>
            <w:tcW w:w="1667" w:type="dxa"/>
            <w:gridSpan w:val="2"/>
            <w:shd w:val="clear" w:color="auto" w:fill="8DB3E2" w:themeFill="text2" w:themeFillTint="66"/>
            <w:noWrap/>
            <w:vAlign w:val="bottom"/>
            <w:hideMark/>
          </w:tcPr>
          <w:p w14:paraId="76B4CF66"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7 749 262 </w:t>
            </w:r>
          </w:p>
        </w:tc>
        <w:tc>
          <w:tcPr>
            <w:tcW w:w="1667" w:type="dxa"/>
            <w:gridSpan w:val="3"/>
            <w:shd w:val="clear" w:color="auto" w:fill="8DB3E2" w:themeFill="text2" w:themeFillTint="66"/>
            <w:noWrap/>
            <w:vAlign w:val="bottom"/>
            <w:hideMark/>
          </w:tcPr>
          <w:p w14:paraId="1185676E" w14:textId="7D817048"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7 306 564 </w:t>
            </w:r>
          </w:p>
        </w:tc>
      </w:tr>
      <w:tr w:rsidR="00132B3F" w:rsidRPr="00D41468" w14:paraId="1AF5BB10" w14:textId="77777777" w:rsidTr="00C1791C">
        <w:trPr>
          <w:gridAfter w:val="2"/>
          <w:wAfter w:w="1495" w:type="dxa"/>
          <w:trHeight w:hRule="exact" w:val="227"/>
        </w:trPr>
        <w:tc>
          <w:tcPr>
            <w:tcW w:w="1838" w:type="dxa"/>
            <w:gridSpan w:val="2"/>
            <w:shd w:val="clear" w:color="auto" w:fill="auto"/>
            <w:noWrap/>
            <w:vAlign w:val="bottom"/>
            <w:hideMark/>
          </w:tcPr>
          <w:p w14:paraId="52A98A69" w14:textId="77777777" w:rsidR="00132B3F" w:rsidRPr="00D41468" w:rsidRDefault="00132B3F" w:rsidP="00132B3F">
            <w:pPr>
              <w:rPr>
                <w:rFonts w:asciiTheme="minorHAnsi" w:eastAsia="Times New Roman" w:hAnsiTheme="minorHAnsi" w:cstheme="minorHAnsi"/>
                <w:b/>
                <w:bCs/>
                <w:color w:val="000000"/>
                <w:sz w:val="18"/>
                <w:szCs w:val="18"/>
                <w:lang w:eastAsia="nb-NO"/>
              </w:rPr>
            </w:pPr>
          </w:p>
        </w:tc>
        <w:tc>
          <w:tcPr>
            <w:tcW w:w="1378" w:type="dxa"/>
            <w:gridSpan w:val="2"/>
            <w:tcBorders>
              <w:top w:val="single" w:sz="4" w:space="0" w:color="auto"/>
              <w:left w:val="nil"/>
              <w:bottom w:val="single" w:sz="4" w:space="0" w:color="auto"/>
              <w:right w:val="nil"/>
            </w:tcBorders>
            <w:shd w:val="clear" w:color="auto" w:fill="auto"/>
            <w:vAlign w:val="bottom"/>
          </w:tcPr>
          <w:p w14:paraId="529B2B76" w14:textId="19A9AB88"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4D2FBE34" w14:textId="25C00561"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3BA0A57C"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1CF962A9" w14:textId="33834708"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681FD0B4"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60160A89" w14:textId="77777777" w:rsidR="00132B3F" w:rsidRPr="00D41468" w:rsidRDefault="00132B3F" w:rsidP="00132B3F">
            <w:pPr>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Gjeld / Egenkapital</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753D1FAA" w14:textId="5871BD00" w:rsidR="00132B3F" w:rsidRPr="00D41468" w:rsidRDefault="00132B3F" w:rsidP="00132B3F">
            <w:pPr>
              <w:jc w:val="right"/>
              <w:rPr>
                <w:rFonts w:asciiTheme="minorHAnsi" w:eastAsia="Times New Roman" w:hAnsiTheme="minorHAnsi" w:cstheme="minorHAnsi"/>
                <w:b/>
                <w:bCs/>
                <w:color w:val="000000"/>
                <w:sz w:val="18"/>
                <w:szCs w:val="18"/>
                <w:lang w:eastAsia="nb-NO"/>
              </w:rPr>
            </w:pPr>
          </w:p>
        </w:tc>
        <w:tc>
          <w:tcPr>
            <w:tcW w:w="1667" w:type="dxa"/>
            <w:gridSpan w:val="2"/>
            <w:shd w:val="clear" w:color="auto" w:fill="8DB3E2" w:themeFill="text2" w:themeFillTint="66"/>
            <w:noWrap/>
            <w:vAlign w:val="bottom"/>
            <w:hideMark/>
          </w:tcPr>
          <w:p w14:paraId="489F0CAD" w14:textId="1518D8AD" w:rsidR="00132B3F" w:rsidRPr="00D41468" w:rsidRDefault="00132B3F" w:rsidP="00132B3F">
            <w:pPr>
              <w:jc w:val="right"/>
              <w:rPr>
                <w:rFonts w:asciiTheme="minorHAnsi" w:eastAsia="Times New Roman" w:hAnsiTheme="minorHAnsi" w:cstheme="minorHAnsi"/>
                <w:b/>
                <w:bCs/>
                <w:color w:val="000000"/>
                <w:sz w:val="18"/>
                <w:szCs w:val="18"/>
                <w:lang w:eastAsia="nb-NO"/>
              </w:rPr>
            </w:pPr>
          </w:p>
        </w:tc>
        <w:tc>
          <w:tcPr>
            <w:tcW w:w="1667" w:type="dxa"/>
            <w:gridSpan w:val="2"/>
            <w:shd w:val="clear" w:color="auto" w:fill="8DB3E2" w:themeFill="text2" w:themeFillTint="66"/>
            <w:noWrap/>
            <w:vAlign w:val="bottom"/>
            <w:hideMark/>
          </w:tcPr>
          <w:p w14:paraId="18B619B3"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8DB3E2" w:themeFill="text2" w:themeFillTint="66"/>
            <w:noWrap/>
            <w:vAlign w:val="bottom"/>
            <w:hideMark/>
          </w:tcPr>
          <w:p w14:paraId="1D049B22" w14:textId="7190F0CC"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462DEBA4" w14:textId="77777777" w:rsidTr="00C1791C">
        <w:trPr>
          <w:gridAfter w:val="2"/>
          <w:wAfter w:w="1495" w:type="dxa"/>
          <w:trHeight w:hRule="exact" w:val="227"/>
        </w:trPr>
        <w:tc>
          <w:tcPr>
            <w:tcW w:w="1838" w:type="dxa"/>
            <w:gridSpan w:val="2"/>
            <w:shd w:val="clear" w:color="auto" w:fill="auto"/>
            <w:noWrap/>
            <w:vAlign w:val="bottom"/>
            <w:hideMark/>
          </w:tcPr>
          <w:p w14:paraId="27967C1C" w14:textId="77777777" w:rsidR="00132B3F" w:rsidRPr="00D41468" w:rsidRDefault="00132B3F" w:rsidP="00132B3F">
            <w:pPr>
              <w:rPr>
                <w:rFonts w:asciiTheme="minorHAnsi" w:eastAsia="Times New Roman" w:hAnsiTheme="minorHAnsi" w:cstheme="minorHAnsi"/>
                <w:sz w:val="18"/>
                <w:szCs w:val="18"/>
                <w:lang w:eastAsia="nb-NO"/>
              </w:rPr>
            </w:pPr>
          </w:p>
        </w:tc>
        <w:tc>
          <w:tcPr>
            <w:tcW w:w="1378" w:type="dxa"/>
            <w:gridSpan w:val="2"/>
            <w:tcBorders>
              <w:top w:val="single" w:sz="4" w:space="0" w:color="auto"/>
              <w:left w:val="nil"/>
              <w:bottom w:val="single" w:sz="4" w:space="0" w:color="auto"/>
              <w:right w:val="nil"/>
            </w:tcBorders>
            <w:shd w:val="clear" w:color="auto" w:fill="auto"/>
            <w:vAlign w:val="bottom"/>
          </w:tcPr>
          <w:p w14:paraId="717101C5"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5323F52B" w14:textId="0EFF4118"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258158E6"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6E3C4712" w14:textId="6F1D11AF"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66D6F13C" w14:textId="77777777" w:rsidTr="00C1791C">
        <w:trPr>
          <w:gridAfter w:val="2"/>
          <w:wAfter w:w="1495" w:type="dxa"/>
          <w:trHeight w:hRule="exact" w:val="227"/>
        </w:trPr>
        <w:tc>
          <w:tcPr>
            <w:tcW w:w="1838" w:type="dxa"/>
            <w:gridSpan w:val="2"/>
            <w:shd w:val="clear" w:color="auto" w:fill="auto"/>
            <w:noWrap/>
            <w:vAlign w:val="bottom"/>
            <w:hideMark/>
          </w:tcPr>
          <w:p w14:paraId="6AB5BC28"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Egenkapital pr 01.01</w:t>
            </w:r>
          </w:p>
        </w:tc>
        <w:tc>
          <w:tcPr>
            <w:tcW w:w="1378" w:type="dxa"/>
            <w:gridSpan w:val="2"/>
            <w:tcBorders>
              <w:top w:val="single" w:sz="4" w:space="0" w:color="auto"/>
              <w:left w:val="nil"/>
              <w:bottom w:val="single" w:sz="4" w:space="0" w:color="auto"/>
              <w:right w:val="nil"/>
            </w:tcBorders>
            <w:shd w:val="clear" w:color="auto" w:fill="auto"/>
            <w:vAlign w:val="bottom"/>
          </w:tcPr>
          <w:p w14:paraId="75369354" w14:textId="638518E6"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7 073 779 </w:t>
            </w:r>
          </w:p>
        </w:tc>
        <w:tc>
          <w:tcPr>
            <w:tcW w:w="1667" w:type="dxa"/>
            <w:gridSpan w:val="2"/>
            <w:shd w:val="clear" w:color="auto" w:fill="auto"/>
            <w:noWrap/>
            <w:vAlign w:val="bottom"/>
            <w:hideMark/>
          </w:tcPr>
          <w:p w14:paraId="5900329B" w14:textId="09935BD4"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6 893 410 </w:t>
            </w:r>
          </w:p>
        </w:tc>
        <w:tc>
          <w:tcPr>
            <w:tcW w:w="1667" w:type="dxa"/>
            <w:gridSpan w:val="2"/>
            <w:shd w:val="clear" w:color="auto" w:fill="auto"/>
            <w:noWrap/>
            <w:vAlign w:val="bottom"/>
            <w:hideMark/>
          </w:tcPr>
          <w:p w14:paraId="77A2499C"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6 456 489 </w:t>
            </w:r>
          </w:p>
        </w:tc>
        <w:tc>
          <w:tcPr>
            <w:tcW w:w="1667" w:type="dxa"/>
            <w:gridSpan w:val="3"/>
            <w:shd w:val="clear" w:color="auto" w:fill="auto"/>
            <w:noWrap/>
            <w:vAlign w:val="bottom"/>
            <w:hideMark/>
          </w:tcPr>
          <w:p w14:paraId="27EED5B1" w14:textId="3AA9910C"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5 905 405 </w:t>
            </w:r>
          </w:p>
        </w:tc>
      </w:tr>
      <w:tr w:rsidR="00132B3F" w:rsidRPr="00D41468" w14:paraId="531288C8" w14:textId="77777777" w:rsidTr="00C1791C">
        <w:trPr>
          <w:gridAfter w:val="2"/>
          <w:wAfter w:w="1495" w:type="dxa"/>
          <w:trHeight w:hRule="exact" w:val="227"/>
        </w:trPr>
        <w:tc>
          <w:tcPr>
            <w:tcW w:w="1838" w:type="dxa"/>
            <w:gridSpan w:val="2"/>
            <w:shd w:val="clear" w:color="auto" w:fill="auto"/>
            <w:noWrap/>
            <w:vAlign w:val="bottom"/>
            <w:hideMark/>
          </w:tcPr>
          <w:p w14:paraId="5EF17711"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Årets resultat</w:t>
            </w:r>
          </w:p>
        </w:tc>
        <w:tc>
          <w:tcPr>
            <w:tcW w:w="1378" w:type="dxa"/>
            <w:gridSpan w:val="2"/>
            <w:tcBorders>
              <w:top w:val="single" w:sz="4" w:space="0" w:color="auto"/>
              <w:left w:val="nil"/>
              <w:bottom w:val="single" w:sz="4" w:space="0" w:color="auto"/>
              <w:right w:val="nil"/>
            </w:tcBorders>
            <w:shd w:val="clear" w:color="auto" w:fill="auto"/>
            <w:vAlign w:val="bottom"/>
          </w:tcPr>
          <w:p w14:paraId="58618ADD" w14:textId="04192665"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-786 390 </w:t>
            </w:r>
          </w:p>
        </w:tc>
        <w:tc>
          <w:tcPr>
            <w:tcW w:w="1667" w:type="dxa"/>
            <w:gridSpan w:val="2"/>
            <w:shd w:val="clear" w:color="auto" w:fill="auto"/>
            <w:noWrap/>
            <w:vAlign w:val="bottom"/>
            <w:hideMark/>
          </w:tcPr>
          <w:p w14:paraId="7071B312" w14:textId="580BD119"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180 369 </w:t>
            </w:r>
          </w:p>
        </w:tc>
        <w:tc>
          <w:tcPr>
            <w:tcW w:w="1667" w:type="dxa"/>
            <w:gridSpan w:val="2"/>
            <w:shd w:val="clear" w:color="auto" w:fill="auto"/>
            <w:noWrap/>
            <w:vAlign w:val="bottom"/>
            <w:hideMark/>
          </w:tcPr>
          <w:p w14:paraId="54EFA8F5"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436 921 </w:t>
            </w:r>
          </w:p>
        </w:tc>
        <w:tc>
          <w:tcPr>
            <w:tcW w:w="1667" w:type="dxa"/>
            <w:gridSpan w:val="3"/>
            <w:shd w:val="clear" w:color="auto" w:fill="auto"/>
            <w:noWrap/>
            <w:vAlign w:val="bottom"/>
            <w:hideMark/>
          </w:tcPr>
          <w:p w14:paraId="09319CBE" w14:textId="78998558"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551 084 </w:t>
            </w:r>
          </w:p>
        </w:tc>
      </w:tr>
      <w:tr w:rsidR="00132B3F" w:rsidRPr="00D41468" w14:paraId="4D28D1C1"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0916425E" w14:textId="77777777" w:rsidR="00132B3F" w:rsidRPr="00D41468" w:rsidRDefault="00132B3F" w:rsidP="00132B3F">
            <w:pPr>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Egenkapital</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0DCC1EBA" w14:textId="53E2A750"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hAnsiTheme="minorHAnsi" w:cstheme="minorHAnsi"/>
                <w:b/>
                <w:bCs/>
                <w:color w:val="000000"/>
                <w:sz w:val="18"/>
                <w:szCs w:val="18"/>
              </w:rPr>
              <w:t xml:space="preserve">      6 287 389 </w:t>
            </w:r>
          </w:p>
        </w:tc>
        <w:tc>
          <w:tcPr>
            <w:tcW w:w="1667" w:type="dxa"/>
            <w:gridSpan w:val="2"/>
            <w:shd w:val="clear" w:color="auto" w:fill="8DB3E2" w:themeFill="text2" w:themeFillTint="66"/>
            <w:noWrap/>
            <w:vAlign w:val="bottom"/>
            <w:hideMark/>
          </w:tcPr>
          <w:p w14:paraId="35FCBE3B" w14:textId="0BE5E698"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7 073 779 </w:t>
            </w:r>
          </w:p>
        </w:tc>
        <w:tc>
          <w:tcPr>
            <w:tcW w:w="1667" w:type="dxa"/>
            <w:gridSpan w:val="2"/>
            <w:shd w:val="clear" w:color="auto" w:fill="8DB3E2" w:themeFill="text2" w:themeFillTint="66"/>
            <w:noWrap/>
            <w:vAlign w:val="bottom"/>
            <w:hideMark/>
          </w:tcPr>
          <w:p w14:paraId="3C1AAC1C"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6 893 410 </w:t>
            </w:r>
          </w:p>
        </w:tc>
        <w:tc>
          <w:tcPr>
            <w:tcW w:w="1667" w:type="dxa"/>
            <w:gridSpan w:val="3"/>
            <w:shd w:val="clear" w:color="auto" w:fill="8DB3E2" w:themeFill="text2" w:themeFillTint="66"/>
            <w:noWrap/>
            <w:vAlign w:val="bottom"/>
            <w:hideMark/>
          </w:tcPr>
          <w:p w14:paraId="66497D5E" w14:textId="381D5E33"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6 456 489 </w:t>
            </w:r>
          </w:p>
        </w:tc>
      </w:tr>
      <w:tr w:rsidR="00132B3F" w:rsidRPr="00D41468" w14:paraId="6F8F5F04" w14:textId="77777777" w:rsidTr="00C1791C">
        <w:trPr>
          <w:gridAfter w:val="2"/>
          <w:wAfter w:w="1495" w:type="dxa"/>
          <w:trHeight w:hRule="exact" w:val="227"/>
        </w:trPr>
        <w:tc>
          <w:tcPr>
            <w:tcW w:w="1838" w:type="dxa"/>
            <w:gridSpan w:val="2"/>
            <w:shd w:val="clear" w:color="auto" w:fill="auto"/>
            <w:noWrap/>
            <w:vAlign w:val="bottom"/>
            <w:hideMark/>
          </w:tcPr>
          <w:p w14:paraId="3203BEDE" w14:textId="77777777" w:rsidR="00132B3F" w:rsidRPr="00D41468" w:rsidRDefault="00132B3F" w:rsidP="00132B3F">
            <w:pPr>
              <w:rPr>
                <w:rFonts w:asciiTheme="minorHAnsi" w:eastAsia="Times New Roman" w:hAnsiTheme="minorHAnsi" w:cstheme="minorHAnsi"/>
                <w:b/>
                <w:bCs/>
                <w:color w:val="000000"/>
                <w:sz w:val="18"/>
                <w:szCs w:val="18"/>
                <w:lang w:eastAsia="nb-NO"/>
              </w:rPr>
            </w:pPr>
          </w:p>
        </w:tc>
        <w:tc>
          <w:tcPr>
            <w:tcW w:w="1378" w:type="dxa"/>
            <w:gridSpan w:val="2"/>
            <w:tcBorders>
              <w:top w:val="single" w:sz="4" w:space="0" w:color="auto"/>
              <w:left w:val="nil"/>
              <w:bottom w:val="single" w:sz="4" w:space="0" w:color="auto"/>
              <w:right w:val="nil"/>
            </w:tcBorders>
            <w:shd w:val="clear" w:color="auto" w:fill="auto"/>
            <w:vAlign w:val="bottom"/>
          </w:tcPr>
          <w:p w14:paraId="375E5C81" w14:textId="72AF4E4F"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54BE17C0" w14:textId="4E4E92B1"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1BA1F712"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2F902A9B" w14:textId="0CE72E53"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1861CE11" w14:textId="77777777" w:rsidTr="00C1791C">
        <w:trPr>
          <w:gridAfter w:val="2"/>
          <w:wAfter w:w="1495" w:type="dxa"/>
          <w:trHeight w:hRule="exact" w:val="227"/>
        </w:trPr>
        <w:tc>
          <w:tcPr>
            <w:tcW w:w="1838" w:type="dxa"/>
            <w:gridSpan w:val="2"/>
            <w:shd w:val="clear" w:color="auto" w:fill="auto"/>
            <w:noWrap/>
            <w:vAlign w:val="bottom"/>
            <w:hideMark/>
          </w:tcPr>
          <w:p w14:paraId="6A3D1AA1"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Langsiktig gjeld</w:t>
            </w:r>
          </w:p>
        </w:tc>
        <w:tc>
          <w:tcPr>
            <w:tcW w:w="1378" w:type="dxa"/>
            <w:gridSpan w:val="2"/>
            <w:tcBorders>
              <w:top w:val="single" w:sz="4" w:space="0" w:color="auto"/>
              <w:left w:val="nil"/>
              <w:bottom w:val="single" w:sz="4" w:space="0" w:color="auto"/>
              <w:right w:val="nil"/>
            </w:tcBorders>
            <w:shd w:val="clear" w:color="auto" w:fill="auto"/>
            <w:vAlign w:val="bottom"/>
          </w:tcPr>
          <w:p w14:paraId="514454EF" w14:textId="1D29370B"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45338E32" w14:textId="015C6967"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65E2E9BB"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4D2D9568" w14:textId="55211592"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r>
      <w:tr w:rsidR="00132B3F" w:rsidRPr="00D41468" w14:paraId="2663EC45" w14:textId="77777777" w:rsidTr="00C1791C">
        <w:trPr>
          <w:gridAfter w:val="2"/>
          <w:wAfter w:w="1495" w:type="dxa"/>
          <w:trHeight w:hRule="exact" w:val="227"/>
        </w:trPr>
        <w:tc>
          <w:tcPr>
            <w:tcW w:w="1838" w:type="dxa"/>
            <w:gridSpan w:val="2"/>
            <w:shd w:val="clear" w:color="auto" w:fill="auto"/>
            <w:noWrap/>
            <w:vAlign w:val="bottom"/>
            <w:hideMark/>
          </w:tcPr>
          <w:p w14:paraId="7B2B107A"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Leverandørgjeld</w:t>
            </w:r>
          </w:p>
        </w:tc>
        <w:tc>
          <w:tcPr>
            <w:tcW w:w="1378" w:type="dxa"/>
            <w:gridSpan w:val="2"/>
            <w:tcBorders>
              <w:top w:val="single" w:sz="4" w:space="0" w:color="auto"/>
              <w:left w:val="nil"/>
              <w:bottom w:val="single" w:sz="4" w:space="0" w:color="auto"/>
              <w:right w:val="nil"/>
            </w:tcBorders>
            <w:shd w:val="clear" w:color="auto" w:fill="auto"/>
            <w:vAlign w:val="bottom"/>
          </w:tcPr>
          <w:p w14:paraId="69FF71F8" w14:textId="393991DD"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165 338 </w:t>
            </w:r>
          </w:p>
        </w:tc>
        <w:tc>
          <w:tcPr>
            <w:tcW w:w="1667" w:type="dxa"/>
            <w:gridSpan w:val="2"/>
            <w:shd w:val="clear" w:color="auto" w:fill="auto"/>
            <w:noWrap/>
            <w:vAlign w:val="bottom"/>
            <w:hideMark/>
          </w:tcPr>
          <w:p w14:paraId="3E242244" w14:textId="361F4DFB"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189 096 </w:t>
            </w:r>
          </w:p>
        </w:tc>
        <w:tc>
          <w:tcPr>
            <w:tcW w:w="1667" w:type="dxa"/>
            <w:gridSpan w:val="2"/>
            <w:shd w:val="clear" w:color="auto" w:fill="auto"/>
            <w:noWrap/>
            <w:vAlign w:val="bottom"/>
            <w:hideMark/>
          </w:tcPr>
          <w:p w14:paraId="0B434D9E"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128 577 </w:t>
            </w:r>
          </w:p>
        </w:tc>
        <w:tc>
          <w:tcPr>
            <w:tcW w:w="1667" w:type="dxa"/>
            <w:gridSpan w:val="3"/>
            <w:shd w:val="clear" w:color="auto" w:fill="auto"/>
            <w:noWrap/>
            <w:vAlign w:val="bottom"/>
            <w:hideMark/>
          </w:tcPr>
          <w:p w14:paraId="300561BE" w14:textId="3C42AACB"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131 047 </w:t>
            </w:r>
          </w:p>
        </w:tc>
      </w:tr>
      <w:tr w:rsidR="00132B3F" w:rsidRPr="00D41468" w14:paraId="02378B13" w14:textId="77777777" w:rsidTr="00C1791C">
        <w:trPr>
          <w:gridAfter w:val="2"/>
          <w:wAfter w:w="1495" w:type="dxa"/>
          <w:trHeight w:hRule="exact" w:val="227"/>
        </w:trPr>
        <w:tc>
          <w:tcPr>
            <w:tcW w:w="1838" w:type="dxa"/>
            <w:gridSpan w:val="2"/>
            <w:shd w:val="clear" w:color="auto" w:fill="auto"/>
            <w:noWrap/>
            <w:vAlign w:val="bottom"/>
            <w:hideMark/>
          </w:tcPr>
          <w:p w14:paraId="626BE244"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Kortsiktig gjeld</w:t>
            </w:r>
          </w:p>
        </w:tc>
        <w:tc>
          <w:tcPr>
            <w:tcW w:w="1378" w:type="dxa"/>
            <w:gridSpan w:val="2"/>
            <w:tcBorders>
              <w:top w:val="single" w:sz="4" w:space="0" w:color="auto"/>
              <w:left w:val="nil"/>
              <w:bottom w:val="single" w:sz="4" w:space="0" w:color="auto"/>
              <w:right w:val="nil"/>
            </w:tcBorders>
            <w:shd w:val="clear" w:color="auto" w:fill="auto"/>
            <w:vAlign w:val="bottom"/>
          </w:tcPr>
          <w:p w14:paraId="30070D31" w14:textId="709D910A"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1 407 698 </w:t>
            </w:r>
          </w:p>
        </w:tc>
        <w:tc>
          <w:tcPr>
            <w:tcW w:w="1667" w:type="dxa"/>
            <w:gridSpan w:val="2"/>
            <w:shd w:val="clear" w:color="auto" w:fill="auto"/>
            <w:noWrap/>
            <w:vAlign w:val="bottom"/>
            <w:hideMark/>
          </w:tcPr>
          <w:p w14:paraId="5FD42451" w14:textId="6A6140FD"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21 018 </w:t>
            </w:r>
          </w:p>
        </w:tc>
        <w:tc>
          <w:tcPr>
            <w:tcW w:w="1667" w:type="dxa"/>
            <w:gridSpan w:val="2"/>
            <w:shd w:val="clear" w:color="auto" w:fill="auto"/>
            <w:noWrap/>
            <w:vAlign w:val="bottom"/>
            <w:hideMark/>
          </w:tcPr>
          <w:p w14:paraId="68821A8E"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19 242 </w:t>
            </w:r>
          </w:p>
        </w:tc>
        <w:tc>
          <w:tcPr>
            <w:tcW w:w="1667" w:type="dxa"/>
            <w:gridSpan w:val="3"/>
            <w:shd w:val="clear" w:color="auto" w:fill="auto"/>
            <w:noWrap/>
            <w:vAlign w:val="bottom"/>
            <w:hideMark/>
          </w:tcPr>
          <w:p w14:paraId="62419F56" w14:textId="46D18962"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8 820 </w:t>
            </w:r>
          </w:p>
        </w:tc>
      </w:tr>
      <w:tr w:rsidR="00132B3F" w:rsidRPr="00D41468" w14:paraId="17C85C3B" w14:textId="77777777" w:rsidTr="00C1791C">
        <w:trPr>
          <w:gridAfter w:val="2"/>
          <w:wAfter w:w="1495" w:type="dxa"/>
          <w:trHeight w:hRule="exact" w:val="227"/>
        </w:trPr>
        <w:tc>
          <w:tcPr>
            <w:tcW w:w="1838" w:type="dxa"/>
            <w:gridSpan w:val="2"/>
            <w:shd w:val="clear" w:color="auto" w:fill="auto"/>
            <w:noWrap/>
            <w:vAlign w:val="bottom"/>
            <w:hideMark/>
          </w:tcPr>
          <w:p w14:paraId="27DF14F9"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Mellomregning OR</w:t>
            </w:r>
          </w:p>
        </w:tc>
        <w:tc>
          <w:tcPr>
            <w:tcW w:w="1378" w:type="dxa"/>
            <w:gridSpan w:val="2"/>
            <w:tcBorders>
              <w:top w:val="single" w:sz="4" w:space="0" w:color="auto"/>
              <w:left w:val="nil"/>
              <w:bottom w:val="single" w:sz="4" w:space="0" w:color="auto"/>
              <w:right w:val="nil"/>
            </w:tcBorders>
            <w:shd w:val="clear" w:color="auto" w:fill="auto"/>
            <w:vAlign w:val="bottom"/>
          </w:tcPr>
          <w:p w14:paraId="43BA9EF1" w14:textId="67D230F4"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61 913 </w:t>
            </w:r>
          </w:p>
        </w:tc>
        <w:tc>
          <w:tcPr>
            <w:tcW w:w="1667" w:type="dxa"/>
            <w:gridSpan w:val="2"/>
            <w:shd w:val="clear" w:color="auto" w:fill="auto"/>
            <w:noWrap/>
            <w:vAlign w:val="bottom"/>
            <w:hideMark/>
          </w:tcPr>
          <w:p w14:paraId="3434495C" w14:textId="780DC7E5"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52 413 </w:t>
            </w:r>
          </w:p>
        </w:tc>
        <w:tc>
          <w:tcPr>
            <w:tcW w:w="1667" w:type="dxa"/>
            <w:gridSpan w:val="2"/>
            <w:shd w:val="clear" w:color="auto" w:fill="auto"/>
            <w:noWrap/>
            <w:vAlign w:val="bottom"/>
            <w:hideMark/>
          </w:tcPr>
          <w:p w14:paraId="54EF220A"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55 823 </w:t>
            </w:r>
          </w:p>
        </w:tc>
        <w:tc>
          <w:tcPr>
            <w:tcW w:w="1667" w:type="dxa"/>
            <w:gridSpan w:val="3"/>
            <w:shd w:val="clear" w:color="auto" w:fill="auto"/>
            <w:noWrap/>
            <w:vAlign w:val="bottom"/>
            <w:hideMark/>
          </w:tcPr>
          <w:p w14:paraId="74F9CEBE" w14:textId="713357EF"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61 423 </w:t>
            </w:r>
          </w:p>
        </w:tc>
      </w:tr>
      <w:tr w:rsidR="00132B3F" w:rsidRPr="00D41468" w14:paraId="58204A71" w14:textId="77777777" w:rsidTr="00C1791C">
        <w:trPr>
          <w:gridAfter w:val="2"/>
          <w:wAfter w:w="1495" w:type="dxa"/>
          <w:trHeight w:hRule="exact" w:val="227"/>
        </w:trPr>
        <w:tc>
          <w:tcPr>
            <w:tcW w:w="1838" w:type="dxa"/>
            <w:gridSpan w:val="2"/>
            <w:shd w:val="clear" w:color="auto" w:fill="auto"/>
            <w:noWrap/>
            <w:vAlign w:val="bottom"/>
            <w:hideMark/>
          </w:tcPr>
          <w:p w14:paraId="7C870E82"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Mellomregning kopivederlag</w:t>
            </w:r>
          </w:p>
        </w:tc>
        <w:tc>
          <w:tcPr>
            <w:tcW w:w="1378" w:type="dxa"/>
            <w:gridSpan w:val="2"/>
            <w:tcBorders>
              <w:top w:val="single" w:sz="4" w:space="0" w:color="auto"/>
              <w:left w:val="nil"/>
              <w:bottom w:val="single" w:sz="4" w:space="0" w:color="auto"/>
              <w:right w:val="nil"/>
            </w:tcBorders>
            <w:shd w:val="clear" w:color="auto" w:fill="auto"/>
            <w:vAlign w:val="bottom"/>
          </w:tcPr>
          <w:p w14:paraId="1C638AE8" w14:textId="681D62FE"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64449194" w14:textId="74A9425B" w:rsidR="00132B3F" w:rsidRPr="00D41468" w:rsidRDefault="00132B3F" w:rsidP="00132B3F">
            <w:pPr>
              <w:jc w:val="right"/>
              <w:rPr>
                <w:rFonts w:asciiTheme="minorHAnsi" w:eastAsia="Times New Roman" w:hAnsiTheme="minorHAnsi" w:cstheme="minorHAnsi"/>
                <w:color w:val="000000"/>
                <w:sz w:val="18"/>
                <w:szCs w:val="18"/>
                <w:lang w:eastAsia="nb-NO"/>
              </w:rPr>
            </w:pPr>
          </w:p>
        </w:tc>
        <w:tc>
          <w:tcPr>
            <w:tcW w:w="1667" w:type="dxa"/>
            <w:gridSpan w:val="2"/>
            <w:shd w:val="clear" w:color="auto" w:fill="auto"/>
            <w:noWrap/>
            <w:vAlign w:val="bottom"/>
            <w:hideMark/>
          </w:tcPr>
          <w:p w14:paraId="3591BA73"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32AAA5E5" w14:textId="135A5383"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   </w:t>
            </w:r>
          </w:p>
        </w:tc>
      </w:tr>
      <w:tr w:rsidR="00132B3F" w:rsidRPr="00D41468" w14:paraId="0060D972" w14:textId="77777777" w:rsidTr="00C1791C">
        <w:trPr>
          <w:gridAfter w:val="2"/>
          <w:wAfter w:w="1495" w:type="dxa"/>
          <w:trHeight w:hRule="exact" w:val="227"/>
        </w:trPr>
        <w:tc>
          <w:tcPr>
            <w:tcW w:w="1838" w:type="dxa"/>
            <w:gridSpan w:val="2"/>
            <w:shd w:val="clear" w:color="auto" w:fill="auto"/>
            <w:noWrap/>
            <w:vAlign w:val="bottom"/>
            <w:hideMark/>
          </w:tcPr>
          <w:p w14:paraId="69D4BD05"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Skyldig skattetrekk</w:t>
            </w:r>
          </w:p>
        </w:tc>
        <w:tc>
          <w:tcPr>
            <w:tcW w:w="1378" w:type="dxa"/>
            <w:gridSpan w:val="2"/>
            <w:tcBorders>
              <w:top w:val="single" w:sz="4" w:space="0" w:color="auto"/>
              <w:left w:val="nil"/>
              <w:bottom w:val="single" w:sz="4" w:space="0" w:color="auto"/>
              <w:right w:val="nil"/>
            </w:tcBorders>
            <w:shd w:val="clear" w:color="auto" w:fill="auto"/>
            <w:vAlign w:val="bottom"/>
          </w:tcPr>
          <w:p w14:paraId="22782A67" w14:textId="05ACF874"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180 411 </w:t>
            </w:r>
          </w:p>
        </w:tc>
        <w:tc>
          <w:tcPr>
            <w:tcW w:w="1667" w:type="dxa"/>
            <w:gridSpan w:val="2"/>
            <w:shd w:val="clear" w:color="auto" w:fill="auto"/>
            <w:noWrap/>
            <w:vAlign w:val="bottom"/>
            <w:hideMark/>
          </w:tcPr>
          <w:p w14:paraId="21645F35" w14:textId="2DB8B804"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177 870 </w:t>
            </w:r>
          </w:p>
        </w:tc>
        <w:tc>
          <w:tcPr>
            <w:tcW w:w="1667" w:type="dxa"/>
            <w:gridSpan w:val="2"/>
            <w:shd w:val="clear" w:color="auto" w:fill="auto"/>
            <w:noWrap/>
            <w:vAlign w:val="bottom"/>
            <w:hideMark/>
          </w:tcPr>
          <w:p w14:paraId="22A5276F"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164 946 </w:t>
            </w:r>
          </w:p>
        </w:tc>
        <w:tc>
          <w:tcPr>
            <w:tcW w:w="1667" w:type="dxa"/>
            <w:gridSpan w:val="3"/>
            <w:shd w:val="clear" w:color="auto" w:fill="auto"/>
            <w:noWrap/>
            <w:vAlign w:val="bottom"/>
            <w:hideMark/>
          </w:tcPr>
          <w:p w14:paraId="34E68320" w14:textId="6535F59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172 925 </w:t>
            </w:r>
          </w:p>
        </w:tc>
      </w:tr>
      <w:tr w:rsidR="00132B3F" w:rsidRPr="00D41468" w14:paraId="366FB804" w14:textId="77777777" w:rsidTr="00C1791C">
        <w:trPr>
          <w:gridAfter w:val="2"/>
          <w:wAfter w:w="1495" w:type="dxa"/>
          <w:trHeight w:hRule="exact" w:val="227"/>
        </w:trPr>
        <w:tc>
          <w:tcPr>
            <w:tcW w:w="1838" w:type="dxa"/>
            <w:gridSpan w:val="2"/>
            <w:shd w:val="clear" w:color="auto" w:fill="auto"/>
            <w:noWrap/>
            <w:vAlign w:val="bottom"/>
            <w:hideMark/>
          </w:tcPr>
          <w:p w14:paraId="1E829DE4"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Offentlige avgifter</w:t>
            </w:r>
          </w:p>
        </w:tc>
        <w:tc>
          <w:tcPr>
            <w:tcW w:w="1378" w:type="dxa"/>
            <w:gridSpan w:val="2"/>
            <w:tcBorders>
              <w:top w:val="single" w:sz="4" w:space="0" w:color="auto"/>
              <w:left w:val="nil"/>
              <w:bottom w:val="single" w:sz="4" w:space="0" w:color="auto"/>
              <w:right w:val="nil"/>
            </w:tcBorders>
            <w:shd w:val="clear" w:color="auto" w:fill="auto"/>
            <w:vAlign w:val="bottom"/>
          </w:tcPr>
          <w:p w14:paraId="63E960AE" w14:textId="57C43EA0"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151 507 </w:t>
            </w:r>
          </w:p>
        </w:tc>
        <w:tc>
          <w:tcPr>
            <w:tcW w:w="1667" w:type="dxa"/>
            <w:gridSpan w:val="2"/>
            <w:shd w:val="clear" w:color="auto" w:fill="auto"/>
            <w:noWrap/>
            <w:vAlign w:val="bottom"/>
            <w:hideMark/>
          </w:tcPr>
          <w:p w14:paraId="13F00581" w14:textId="684CC333"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141 928 </w:t>
            </w:r>
          </w:p>
        </w:tc>
        <w:tc>
          <w:tcPr>
            <w:tcW w:w="1667" w:type="dxa"/>
            <w:gridSpan w:val="2"/>
            <w:shd w:val="clear" w:color="auto" w:fill="auto"/>
            <w:noWrap/>
            <w:vAlign w:val="bottom"/>
            <w:hideMark/>
          </w:tcPr>
          <w:p w14:paraId="7A0FE746"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139 309 </w:t>
            </w:r>
          </w:p>
        </w:tc>
        <w:tc>
          <w:tcPr>
            <w:tcW w:w="1667" w:type="dxa"/>
            <w:gridSpan w:val="3"/>
            <w:shd w:val="clear" w:color="auto" w:fill="auto"/>
            <w:noWrap/>
            <w:vAlign w:val="bottom"/>
            <w:hideMark/>
          </w:tcPr>
          <w:p w14:paraId="4F285839" w14:textId="180E26BA"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138 264 </w:t>
            </w:r>
          </w:p>
        </w:tc>
      </w:tr>
      <w:tr w:rsidR="00132B3F" w:rsidRPr="00D41468" w14:paraId="63DD1679" w14:textId="77777777" w:rsidTr="00C1791C">
        <w:trPr>
          <w:gridAfter w:val="2"/>
          <w:wAfter w:w="1495" w:type="dxa"/>
          <w:trHeight w:hRule="exact" w:val="227"/>
        </w:trPr>
        <w:tc>
          <w:tcPr>
            <w:tcW w:w="1838" w:type="dxa"/>
            <w:gridSpan w:val="2"/>
            <w:shd w:val="clear" w:color="auto" w:fill="auto"/>
            <w:noWrap/>
            <w:vAlign w:val="bottom"/>
            <w:hideMark/>
          </w:tcPr>
          <w:p w14:paraId="76F33A5B" w14:textId="77777777" w:rsidR="00132B3F" w:rsidRPr="00D41468" w:rsidRDefault="00132B3F" w:rsidP="00132B3F">
            <w:pPr>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Avsatte feriepenger</w:t>
            </w:r>
          </w:p>
        </w:tc>
        <w:tc>
          <w:tcPr>
            <w:tcW w:w="1378" w:type="dxa"/>
            <w:gridSpan w:val="2"/>
            <w:tcBorders>
              <w:top w:val="single" w:sz="4" w:space="0" w:color="auto"/>
              <w:left w:val="nil"/>
              <w:bottom w:val="single" w:sz="4" w:space="0" w:color="auto"/>
              <w:right w:val="nil"/>
            </w:tcBorders>
            <w:shd w:val="clear" w:color="auto" w:fill="auto"/>
            <w:vAlign w:val="bottom"/>
          </w:tcPr>
          <w:p w14:paraId="26CADB29" w14:textId="1EA35AB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hAnsiTheme="minorHAnsi" w:cstheme="minorHAnsi"/>
                <w:color w:val="000000"/>
                <w:sz w:val="18"/>
                <w:szCs w:val="18"/>
              </w:rPr>
              <w:t xml:space="preserve">          398 898 </w:t>
            </w:r>
          </w:p>
        </w:tc>
        <w:tc>
          <w:tcPr>
            <w:tcW w:w="1667" w:type="dxa"/>
            <w:gridSpan w:val="2"/>
            <w:shd w:val="clear" w:color="auto" w:fill="auto"/>
            <w:noWrap/>
            <w:vAlign w:val="bottom"/>
            <w:hideMark/>
          </w:tcPr>
          <w:p w14:paraId="6C12AB25" w14:textId="4AEAA50E"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347 366 </w:t>
            </w:r>
          </w:p>
        </w:tc>
        <w:tc>
          <w:tcPr>
            <w:tcW w:w="1667" w:type="dxa"/>
            <w:gridSpan w:val="2"/>
            <w:shd w:val="clear" w:color="auto" w:fill="auto"/>
            <w:noWrap/>
            <w:vAlign w:val="bottom"/>
            <w:hideMark/>
          </w:tcPr>
          <w:p w14:paraId="233C8E79" w14:textId="77777777"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347 955 </w:t>
            </w:r>
          </w:p>
        </w:tc>
        <w:tc>
          <w:tcPr>
            <w:tcW w:w="1667" w:type="dxa"/>
            <w:gridSpan w:val="3"/>
            <w:shd w:val="clear" w:color="auto" w:fill="auto"/>
            <w:noWrap/>
            <w:vAlign w:val="bottom"/>
            <w:hideMark/>
          </w:tcPr>
          <w:p w14:paraId="65327E50" w14:textId="713BE17F" w:rsidR="00132B3F" w:rsidRPr="00D41468" w:rsidRDefault="00132B3F" w:rsidP="00132B3F">
            <w:pPr>
              <w:jc w:val="right"/>
              <w:rPr>
                <w:rFonts w:asciiTheme="minorHAnsi" w:eastAsia="Times New Roman" w:hAnsiTheme="minorHAnsi" w:cstheme="minorHAnsi"/>
                <w:color w:val="000000"/>
                <w:sz w:val="18"/>
                <w:szCs w:val="18"/>
                <w:lang w:eastAsia="nb-NO"/>
              </w:rPr>
            </w:pPr>
            <w:r w:rsidRPr="00D41468">
              <w:rPr>
                <w:rFonts w:asciiTheme="minorHAnsi" w:eastAsia="Times New Roman" w:hAnsiTheme="minorHAnsi" w:cstheme="minorHAnsi"/>
                <w:color w:val="000000"/>
                <w:sz w:val="18"/>
                <w:szCs w:val="18"/>
                <w:lang w:eastAsia="nb-NO"/>
              </w:rPr>
              <w:t xml:space="preserve">               337 596 </w:t>
            </w:r>
          </w:p>
        </w:tc>
      </w:tr>
      <w:tr w:rsidR="00132B3F" w:rsidRPr="00D41468" w14:paraId="636F3249"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33B3FFDE"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Sum gjeld</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124A5004" w14:textId="2DEE1FF0" w:rsidR="00132B3F" w:rsidRPr="00D41468" w:rsidRDefault="00132B3F" w:rsidP="00132B3F">
            <w:pPr>
              <w:jc w:val="right"/>
              <w:rPr>
                <w:rFonts w:asciiTheme="minorHAnsi" w:eastAsia="Times New Roman" w:hAnsiTheme="minorHAnsi" w:cstheme="minorHAnsi"/>
                <w:b/>
                <w:bCs/>
                <w:color w:val="000000"/>
                <w:sz w:val="18"/>
                <w:szCs w:val="18"/>
                <w:lang w:eastAsia="nb-NO"/>
              </w:rPr>
            </w:pPr>
            <w:r>
              <w:rPr>
                <w:rFonts w:asciiTheme="minorHAnsi" w:eastAsia="Times New Roman" w:hAnsiTheme="minorHAnsi" w:cstheme="minorHAnsi"/>
                <w:b/>
                <w:bCs/>
                <w:color w:val="000000"/>
                <w:sz w:val="18"/>
                <w:szCs w:val="18"/>
                <w:lang w:eastAsia="nb-NO"/>
              </w:rPr>
              <w:t>2 365 765</w:t>
            </w:r>
          </w:p>
        </w:tc>
        <w:tc>
          <w:tcPr>
            <w:tcW w:w="1667" w:type="dxa"/>
            <w:gridSpan w:val="2"/>
            <w:shd w:val="clear" w:color="auto" w:fill="8DB3E2" w:themeFill="text2" w:themeFillTint="66"/>
            <w:noWrap/>
            <w:vAlign w:val="bottom"/>
            <w:hideMark/>
          </w:tcPr>
          <w:p w14:paraId="1B6BAE4F" w14:textId="10AB2F82"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929 691 </w:t>
            </w:r>
          </w:p>
        </w:tc>
        <w:tc>
          <w:tcPr>
            <w:tcW w:w="1667" w:type="dxa"/>
            <w:gridSpan w:val="2"/>
            <w:shd w:val="clear" w:color="auto" w:fill="8DB3E2" w:themeFill="text2" w:themeFillTint="66"/>
            <w:noWrap/>
            <w:vAlign w:val="bottom"/>
            <w:hideMark/>
          </w:tcPr>
          <w:p w14:paraId="0D0ACB31"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855 852 </w:t>
            </w:r>
          </w:p>
        </w:tc>
        <w:tc>
          <w:tcPr>
            <w:tcW w:w="1667" w:type="dxa"/>
            <w:gridSpan w:val="3"/>
            <w:shd w:val="clear" w:color="auto" w:fill="8DB3E2" w:themeFill="text2" w:themeFillTint="66"/>
            <w:noWrap/>
            <w:vAlign w:val="bottom"/>
            <w:hideMark/>
          </w:tcPr>
          <w:p w14:paraId="7221DD01" w14:textId="0BAFDAF5"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850 075 </w:t>
            </w:r>
          </w:p>
        </w:tc>
      </w:tr>
      <w:tr w:rsidR="00132B3F" w:rsidRPr="00D41468" w14:paraId="6E5E4C88" w14:textId="77777777" w:rsidTr="00C1791C">
        <w:trPr>
          <w:gridAfter w:val="2"/>
          <w:wAfter w:w="1495" w:type="dxa"/>
          <w:trHeight w:hRule="exact" w:val="227"/>
        </w:trPr>
        <w:tc>
          <w:tcPr>
            <w:tcW w:w="1838" w:type="dxa"/>
            <w:gridSpan w:val="2"/>
            <w:shd w:val="clear" w:color="auto" w:fill="auto"/>
            <w:noWrap/>
            <w:vAlign w:val="bottom"/>
            <w:hideMark/>
          </w:tcPr>
          <w:p w14:paraId="3BE8F9AE"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p>
        </w:tc>
        <w:tc>
          <w:tcPr>
            <w:tcW w:w="1378" w:type="dxa"/>
            <w:gridSpan w:val="2"/>
            <w:tcBorders>
              <w:top w:val="single" w:sz="4" w:space="0" w:color="auto"/>
              <w:left w:val="nil"/>
              <w:bottom w:val="single" w:sz="4" w:space="0" w:color="auto"/>
              <w:right w:val="nil"/>
            </w:tcBorders>
            <w:shd w:val="clear" w:color="auto" w:fill="auto"/>
            <w:vAlign w:val="bottom"/>
          </w:tcPr>
          <w:p w14:paraId="51E40E21" w14:textId="461408A2" w:rsidR="00132B3F" w:rsidRPr="00D41468" w:rsidRDefault="00132B3F" w:rsidP="00132B3F">
            <w:pPr>
              <w:jc w:val="right"/>
              <w:rPr>
                <w:rFonts w:asciiTheme="minorHAnsi" w:eastAsia="Times New Roman" w:hAnsiTheme="minorHAnsi" w:cstheme="minorHAnsi"/>
                <w:sz w:val="18"/>
                <w:szCs w:val="18"/>
                <w:lang w:eastAsia="nb-NO"/>
              </w:rPr>
            </w:pPr>
            <w:r w:rsidRPr="00D41468">
              <w:rPr>
                <w:rFonts w:asciiTheme="minorHAnsi" w:hAnsiTheme="minorHAnsi" w:cstheme="minorHAnsi"/>
                <w:color w:val="000000"/>
                <w:sz w:val="18"/>
                <w:szCs w:val="18"/>
              </w:rPr>
              <w:t xml:space="preserve">                     -   </w:t>
            </w:r>
          </w:p>
        </w:tc>
        <w:tc>
          <w:tcPr>
            <w:tcW w:w="1667" w:type="dxa"/>
            <w:gridSpan w:val="2"/>
            <w:shd w:val="clear" w:color="auto" w:fill="auto"/>
            <w:noWrap/>
            <w:vAlign w:val="bottom"/>
            <w:hideMark/>
          </w:tcPr>
          <w:p w14:paraId="73BF55E9" w14:textId="4240FAD8"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2"/>
            <w:shd w:val="clear" w:color="auto" w:fill="auto"/>
            <w:noWrap/>
            <w:vAlign w:val="bottom"/>
            <w:hideMark/>
          </w:tcPr>
          <w:p w14:paraId="0E4FB359" w14:textId="77777777" w:rsidR="00132B3F" w:rsidRPr="00D41468" w:rsidRDefault="00132B3F" w:rsidP="00132B3F">
            <w:pPr>
              <w:jc w:val="right"/>
              <w:rPr>
                <w:rFonts w:asciiTheme="minorHAnsi" w:eastAsia="Times New Roman" w:hAnsiTheme="minorHAnsi" w:cstheme="minorHAnsi"/>
                <w:sz w:val="18"/>
                <w:szCs w:val="18"/>
                <w:lang w:eastAsia="nb-NO"/>
              </w:rPr>
            </w:pPr>
          </w:p>
        </w:tc>
        <w:tc>
          <w:tcPr>
            <w:tcW w:w="1667" w:type="dxa"/>
            <w:gridSpan w:val="3"/>
            <w:shd w:val="clear" w:color="auto" w:fill="auto"/>
            <w:noWrap/>
            <w:vAlign w:val="bottom"/>
            <w:hideMark/>
          </w:tcPr>
          <w:p w14:paraId="22A01FCC" w14:textId="74BDD7DD" w:rsidR="00132B3F" w:rsidRPr="00D41468" w:rsidRDefault="00132B3F" w:rsidP="00132B3F">
            <w:pPr>
              <w:jc w:val="right"/>
              <w:rPr>
                <w:rFonts w:asciiTheme="minorHAnsi" w:eastAsia="Times New Roman" w:hAnsiTheme="minorHAnsi" w:cstheme="minorHAnsi"/>
                <w:sz w:val="18"/>
                <w:szCs w:val="18"/>
                <w:lang w:eastAsia="nb-NO"/>
              </w:rPr>
            </w:pPr>
          </w:p>
        </w:tc>
      </w:tr>
      <w:tr w:rsidR="00132B3F" w:rsidRPr="00D41468" w14:paraId="03788053" w14:textId="77777777" w:rsidTr="00C1791C">
        <w:trPr>
          <w:gridAfter w:val="2"/>
          <w:wAfter w:w="1495" w:type="dxa"/>
          <w:trHeight w:hRule="exact" w:val="227"/>
        </w:trPr>
        <w:tc>
          <w:tcPr>
            <w:tcW w:w="1838" w:type="dxa"/>
            <w:gridSpan w:val="2"/>
            <w:shd w:val="clear" w:color="auto" w:fill="8DB3E2" w:themeFill="text2" w:themeFillTint="66"/>
            <w:noWrap/>
            <w:vAlign w:val="bottom"/>
            <w:hideMark/>
          </w:tcPr>
          <w:p w14:paraId="32AAF046"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Sum gjeld og egenkapital</w:t>
            </w:r>
          </w:p>
        </w:tc>
        <w:tc>
          <w:tcPr>
            <w:tcW w:w="1378" w:type="dxa"/>
            <w:gridSpan w:val="2"/>
            <w:tcBorders>
              <w:top w:val="single" w:sz="4" w:space="0" w:color="auto"/>
              <w:left w:val="nil"/>
              <w:bottom w:val="single" w:sz="4" w:space="0" w:color="auto"/>
              <w:right w:val="nil"/>
            </w:tcBorders>
            <w:shd w:val="clear" w:color="auto" w:fill="8DB3E2" w:themeFill="text2" w:themeFillTint="66"/>
            <w:vAlign w:val="bottom"/>
          </w:tcPr>
          <w:p w14:paraId="67116A03" w14:textId="3854010D" w:rsidR="00132B3F" w:rsidRPr="00D41468" w:rsidRDefault="00132B3F" w:rsidP="00132B3F">
            <w:pPr>
              <w:jc w:val="right"/>
              <w:rPr>
                <w:rFonts w:asciiTheme="minorHAnsi" w:eastAsia="Times New Roman" w:hAnsiTheme="minorHAnsi" w:cstheme="minorHAnsi"/>
                <w:b/>
                <w:bCs/>
                <w:color w:val="000000"/>
                <w:sz w:val="18"/>
                <w:szCs w:val="18"/>
                <w:lang w:eastAsia="nb-NO"/>
              </w:rPr>
            </w:pPr>
            <w:r>
              <w:rPr>
                <w:rFonts w:asciiTheme="minorHAnsi" w:eastAsia="Times New Roman" w:hAnsiTheme="minorHAnsi" w:cstheme="minorHAnsi"/>
                <w:b/>
                <w:bCs/>
                <w:color w:val="000000"/>
                <w:sz w:val="18"/>
                <w:szCs w:val="18"/>
                <w:lang w:eastAsia="nb-NO"/>
              </w:rPr>
              <w:t>8 653 154</w:t>
            </w:r>
          </w:p>
        </w:tc>
        <w:tc>
          <w:tcPr>
            <w:tcW w:w="1667" w:type="dxa"/>
            <w:gridSpan w:val="2"/>
            <w:shd w:val="clear" w:color="auto" w:fill="8DB3E2" w:themeFill="text2" w:themeFillTint="66"/>
            <w:noWrap/>
            <w:vAlign w:val="bottom"/>
            <w:hideMark/>
          </w:tcPr>
          <w:p w14:paraId="62D07270" w14:textId="7300217B"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8 003 470 </w:t>
            </w:r>
          </w:p>
        </w:tc>
        <w:tc>
          <w:tcPr>
            <w:tcW w:w="1667" w:type="dxa"/>
            <w:gridSpan w:val="2"/>
            <w:shd w:val="clear" w:color="auto" w:fill="8DB3E2" w:themeFill="text2" w:themeFillTint="66"/>
            <w:noWrap/>
            <w:vAlign w:val="bottom"/>
            <w:hideMark/>
          </w:tcPr>
          <w:p w14:paraId="71C317B0" w14:textId="77777777"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7 749 262 </w:t>
            </w:r>
          </w:p>
        </w:tc>
        <w:tc>
          <w:tcPr>
            <w:tcW w:w="1667" w:type="dxa"/>
            <w:gridSpan w:val="3"/>
            <w:shd w:val="clear" w:color="auto" w:fill="8DB3E2" w:themeFill="text2" w:themeFillTint="66"/>
            <w:noWrap/>
            <w:vAlign w:val="bottom"/>
            <w:hideMark/>
          </w:tcPr>
          <w:p w14:paraId="6470B572" w14:textId="6C5C6364" w:rsidR="00132B3F" w:rsidRPr="00D41468" w:rsidRDefault="00132B3F" w:rsidP="00132B3F">
            <w:pPr>
              <w:jc w:val="right"/>
              <w:rPr>
                <w:rFonts w:asciiTheme="minorHAnsi" w:eastAsia="Times New Roman" w:hAnsiTheme="minorHAnsi" w:cstheme="minorHAnsi"/>
                <w:b/>
                <w:bCs/>
                <w:color w:val="000000"/>
                <w:sz w:val="18"/>
                <w:szCs w:val="18"/>
                <w:lang w:eastAsia="nb-NO"/>
              </w:rPr>
            </w:pPr>
            <w:r w:rsidRPr="00D41468">
              <w:rPr>
                <w:rFonts w:asciiTheme="minorHAnsi" w:eastAsia="Times New Roman" w:hAnsiTheme="minorHAnsi" w:cstheme="minorHAnsi"/>
                <w:b/>
                <w:bCs/>
                <w:color w:val="000000"/>
                <w:sz w:val="18"/>
                <w:szCs w:val="18"/>
                <w:lang w:eastAsia="nb-NO"/>
              </w:rPr>
              <w:t xml:space="preserve">            7 306 564 </w:t>
            </w:r>
          </w:p>
        </w:tc>
      </w:tr>
    </w:tbl>
    <w:p w14:paraId="40DF9DC9" w14:textId="77777777" w:rsidR="005871ED" w:rsidRDefault="005871ED" w:rsidP="005871ED">
      <w:pPr>
        <w:rPr>
          <w:rFonts w:asciiTheme="minorHAnsi" w:hAnsiTheme="minorHAnsi" w:cstheme="minorHAnsi"/>
          <w:sz w:val="18"/>
          <w:szCs w:val="18"/>
        </w:rPr>
      </w:pPr>
    </w:p>
    <w:p w14:paraId="5CC1441B" w14:textId="77777777" w:rsidR="00573882" w:rsidRDefault="00573882" w:rsidP="005871ED">
      <w:pPr>
        <w:rPr>
          <w:rFonts w:asciiTheme="minorHAnsi" w:hAnsiTheme="minorHAnsi" w:cstheme="minorHAnsi"/>
          <w:sz w:val="18"/>
          <w:szCs w:val="18"/>
        </w:rPr>
      </w:pPr>
    </w:p>
    <w:p w14:paraId="245E55DF" w14:textId="77777777" w:rsidR="00573882" w:rsidRDefault="00573882" w:rsidP="005871ED">
      <w:pPr>
        <w:rPr>
          <w:rFonts w:asciiTheme="minorHAnsi" w:hAnsiTheme="minorHAnsi" w:cstheme="minorHAnsi"/>
          <w:sz w:val="18"/>
          <w:szCs w:val="18"/>
        </w:rPr>
      </w:pPr>
    </w:p>
    <w:p w14:paraId="68824407" w14:textId="77777777" w:rsidR="00573882" w:rsidRDefault="00573882" w:rsidP="005871ED">
      <w:pPr>
        <w:rPr>
          <w:rFonts w:asciiTheme="minorHAnsi" w:hAnsiTheme="minorHAnsi" w:cstheme="minorHAnsi"/>
          <w:sz w:val="18"/>
          <w:szCs w:val="18"/>
        </w:rPr>
      </w:pPr>
    </w:p>
    <w:p w14:paraId="78C6F0BE" w14:textId="77777777" w:rsidR="00573882" w:rsidRPr="00D41468" w:rsidRDefault="00573882" w:rsidP="005871ED">
      <w:pPr>
        <w:rPr>
          <w:rFonts w:asciiTheme="minorHAnsi" w:hAnsiTheme="minorHAnsi" w:cstheme="minorHAnsi"/>
          <w:sz w:val="18"/>
          <w:szCs w:val="18"/>
        </w:rPr>
      </w:pPr>
    </w:p>
    <w:p w14:paraId="5DB4F33F" w14:textId="73A288FD" w:rsidR="005871ED" w:rsidRDefault="005871ED" w:rsidP="005871ED">
      <w:pPr>
        <w:jc w:val="center"/>
        <w:rPr>
          <w:rFonts w:cstheme="minorHAnsi"/>
        </w:rPr>
      </w:pPr>
      <w:r w:rsidRPr="000E3B75">
        <w:rPr>
          <w:rFonts w:cstheme="minorHAnsi"/>
        </w:rPr>
        <w:t>Oslo, 202</w:t>
      </w:r>
      <w:r w:rsidR="001535C1">
        <w:rPr>
          <w:rFonts w:cstheme="minorHAnsi"/>
        </w:rPr>
        <w:t>2</w:t>
      </w:r>
      <w:r w:rsidRPr="000E3B75">
        <w:rPr>
          <w:rFonts w:cstheme="minorHAnsi"/>
        </w:rPr>
        <w:t>-03-2</w:t>
      </w:r>
      <w:r w:rsidR="001535C1">
        <w:rPr>
          <w:rFonts w:cstheme="minorHAnsi"/>
        </w:rPr>
        <w:t>2</w:t>
      </w:r>
    </w:p>
    <w:p w14:paraId="01E49FD1" w14:textId="77777777" w:rsidR="005871ED" w:rsidRDefault="005871ED" w:rsidP="005871ED">
      <w:pPr>
        <w:rPr>
          <w:rFonts w:cstheme="minorHAnsi"/>
        </w:rPr>
      </w:pPr>
    </w:p>
    <w:p w14:paraId="3AD3C5EE" w14:textId="0C7F07F7" w:rsidR="005871ED" w:rsidRDefault="005871ED" w:rsidP="005871ED">
      <w:pPr>
        <w:rPr>
          <w:rFonts w:cstheme="minorHAnsi"/>
        </w:rPr>
      </w:pPr>
      <w:r>
        <w:rPr>
          <w:rFonts w:cstheme="minorHAnsi"/>
        </w:rPr>
        <w:t xml:space="preserve">Eirik Hoff Lysholm           </w:t>
      </w:r>
      <w:r w:rsidR="003A30D7">
        <w:rPr>
          <w:rFonts w:cstheme="minorHAnsi"/>
        </w:rPr>
        <w:t xml:space="preserve">         Tora Bakke Håndlykken</w:t>
      </w:r>
      <w:r w:rsidR="00B339CF">
        <w:rPr>
          <w:rFonts w:cstheme="minorHAnsi"/>
        </w:rPr>
        <w:t xml:space="preserve">   Brit Sofie Hestvik</w:t>
      </w:r>
      <w:r w:rsidR="003A30D7">
        <w:rPr>
          <w:rFonts w:cstheme="minorHAnsi"/>
        </w:rPr>
        <w:t xml:space="preserve">            Thor Gjermund Eriksen  </w:t>
      </w:r>
    </w:p>
    <w:p w14:paraId="695D0D5C" w14:textId="1D905411" w:rsidR="005871ED" w:rsidRDefault="005871ED" w:rsidP="005871ED">
      <w:pPr>
        <w:rPr>
          <w:rFonts w:cstheme="minorHAnsi"/>
        </w:rPr>
      </w:pPr>
      <w:r>
        <w:rPr>
          <w:rFonts w:cstheme="minorHAnsi"/>
        </w:rPr>
        <w:t xml:space="preserve">styreleder                                   nestleder                       </w:t>
      </w:r>
      <w:r w:rsidR="003C7012">
        <w:rPr>
          <w:rFonts w:cstheme="minorHAnsi"/>
        </w:rPr>
        <w:t xml:space="preserve"> </w:t>
      </w:r>
      <w:r>
        <w:rPr>
          <w:rFonts w:cstheme="minorHAnsi"/>
        </w:rPr>
        <w:t xml:space="preserve">   styremedlem                    </w:t>
      </w:r>
      <w:proofErr w:type="spellStart"/>
      <w:r>
        <w:rPr>
          <w:rFonts w:cstheme="minorHAnsi"/>
        </w:rPr>
        <w:t>styremedlem</w:t>
      </w:r>
      <w:proofErr w:type="spellEnd"/>
    </w:p>
    <w:p w14:paraId="31D6615B" w14:textId="77777777" w:rsidR="005871ED" w:rsidRDefault="005871ED" w:rsidP="005871ED">
      <w:pPr>
        <w:rPr>
          <w:rFonts w:cstheme="minorHAnsi"/>
        </w:rPr>
      </w:pPr>
    </w:p>
    <w:p w14:paraId="0861BF39" w14:textId="78AEB89E" w:rsidR="005871ED" w:rsidRDefault="005871ED" w:rsidP="005871ED">
      <w:pPr>
        <w:rPr>
          <w:rFonts w:cstheme="minorHAnsi"/>
        </w:rPr>
      </w:pPr>
      <w:r>
        <w:rPr>
          <w:rFonts w:cstheme="minorHAnsi"/>
        </w:rPr>
        <w:t xml:space="preserve">Bjørn Lie Rønningen               Olav </w:t>
      </w:r>
      <w:proofErr w:type="spellStart"/>
      <w:r>
        <w:rPr>
          <w:rFonts w:cstheme="minorHAnsi"/>
        </w:rPr>
        <w:t>Terjeson</w:t>
      </w:r>
      <w:proofErr w:type="spellEnd"/>
      <w:r>
        <w:rPr>
          <w:rFonts w:cstheme="minorHAnsi"/>
        </w:rPr>
        <w:t xml:space="preserve"> Sandnes    </w:t>
      </w:r>
      <w:r w:rsidR="00B339CF">
        <w:rPr>
          <w:rFonts w:cstheme="minorHAnsi"/>
        </w:rPr>
        <w:t xml:space="preserve">      </w:t>
      </w:r>
      <w:r>
        <w:rPr>
          <w:rFonts w:cstheme="minorHAnsi"/>
        </w:rPr>
        <w:t xml:space="preserve">Ingeborg Heldal </w:t>
      </w:r>
      <w:r w:rsidR="001304A7">
        <w:rPr>
          <w:rFonts w:cstheme="minorHAnsi"/>
        </w:rPr>
        <w:t xml:space="preserve">             Irene Halvorsen</w:t>
      </w:r>
    </w:p>
    <w:p w14:paraId="28F1950C" w14:textId="61ED6DEC" w:rsidR="005871ED" w:rsidRDefault="005871ED" w:rsidP="005871ED">
      <w:pPr>
        <w:rPr>
          <w:rFonts w:cstheme="minorHAnsi"/>
        </w:rPr>
      </w:pPr>
      <w:r>
        <w:rPr>
          <w:rFonts w:cstheme="minorHAnsi"/>
        </w:rPr>
        <w:t xml:space="preserve">styremedlem                   </w:t>
      </w:r>
      <w:r w:rsidR="003C7012">
        <w:rPr>
          <w:rFonts w:cstheme="minorHAnsi"/>
        </w:rPr>
        <w:t xml:space="preserve"> </w:t>
      </w:r>
      <w:r>
        <w:rPr>
          <w:rFonts w:cstheme="minorHAnsi"/>
        </w:rPr>
        <w:t xml:space="preserve">        </w:t>
      </w:r>
      <w:proofErr w:type="spellStart"/>
      <w:r>
        <w:rPr>
          <w:rFonts w:cstheme="minorHAnsi"/>
        </w:rPr>
        <w:t>styremedlem</w:t>
      </w:r>
      <w:proofErr w:type="spellEnd"/>
      <w:r>
        <w:rPr>
          <w:rFonts w:cstheme="minorHAnsi"/>
        </w:rPr>
        <w:t xml:space="preserve">                    </w:t>
      </w:r>
      <w:r w:rsidR="003C7012">
        <w:rPr>
          <w:rFonts w:cstheme="minorHAnsi"/>
        </w:rPr>
        <w:t xml:space="preserve">     </w:t>
      </w:r>
      <w:r>
        <w:rPr>
          <w:rFonts w:cstheme="minorHAnsi"/>
        </w:rPr>
        <w:t xml:space="preserve">  </w:t>
      </w:r>
      <w:proofErr w:type="spellStart"/>
      <w:r>
        <w:rPr>
          <w:rFonts w:cstheme="minorHAnsi"/>
        </w:rPr>
        <w:t>styremedlem</w:t>
      </w:r>
      <w:proofErr w:type="spellEnd"/>
      <w:r>
        <w:rPr>
          <w:rFonts w:cstheme="minorHAnsi"/>
        </w:rPr>
        <w:t xml:space="preserve">                  </w:t>
      </w:r>
      <w:proofErr w:type="spellStart"/>
      <w:r>
        <w:rPr>
          <w:rFonts w:cstheme="minorHAnsi"/>
        </w:rPr>
        <w:t>styremedlem</w:t>
      </w:r>
      <w:proofErr w:type="spellEnd"/>
    </w:p>
    <w:p w14:paraId="56EFAEB2" w14:textId="77777777" w:rsidR="005871ED" w:rsidRDefault="005871ED" w:rsidP="005871ED">
      <w:pPr>
        <w:rPr>
          <w:rFonts w:cstheme="minorHAnsi"/>
        </w:rPr>
      </w:pPr>
    </w:p>
    <w:p w14:paraId="440DCB7D" w14:textId="3FF86F14" w:rsidR="005871ED" w:rsidRDefault="001535C1" w:rsidP="005871ED">
      <w:pPr>
        <w:rPr>
          <w:rFonts w:cstheme="minorHAnsi"/>
        </w:rPr>
      </w:pPr>
      <w:r>
        <w:rPr>
          <w:rFonts w:cstheme="minorHAnsi"/>
        </w:rPr>
        <w:t xml:space="preserve">Helge Nitteberg              </w:t>
      </w:r>
      <w:r w:rsidR="005871ED">
        <w:rPr>
          <w:rFonts w:cstheme="minorHAnsi"/>
        </w:rPr>
        <w:t xml:space="preserve">                                                                                                    </w:t>
      </w:r>
      <w:r w:rsidR="00E50451">
        <w:rPr>
          <w:rFonts w:cstheme="minorHAnsi"/>
        </w:rPr>
        <w:t>Reidun Kjelling Nybø</w:t>
      </w:r>
    </w:p>
    <w:p w14:paraId="604458AB" w14:textId="77777777" w:rsidR="005871ED" w:rsidRDefault="005871ED" w:rsidP="005871ED">
      <w:pPr>
        <w:rPr>
          <w:rFonts w:cstheme="minorHAnsi"/>
        </w:rPr>
      </w:pPr>
      <w:r>
        <w:rPr>
          <w:rFonts w:cstheme="minorHAnsi"/>
        </w:rPr>
        <w:t>styremedlem                                                                                                                       generalsekretær</w:t>
      </w:r>
    </w:p>
    <w:p w14:paraId="390A854B" w14:textId="77777777" w:rsidR="005871ED" w:rsidRDefault="005871ED" w:rsidP="005871ED">
      <w:pPr>
        <w:rPr>
          <w:rFonts w:cstheme="minorHAnsi"/>
          <w:sz w:val="18"/>
          <w:szCs w:val="18"/>
        </w:rPr>
      </w:pPr>
    </w:p>
    <w:p w14:paraId="63A85AAC" w14:textId="77777777" w:rsidR="005871ED" w:rsidRDefault="005871ED" w:rsidP="005871ED">
      <w:pPr>
        <w:rPr>
          <w:rFonts w:cstheme="minorHAnsi"/>
          <w:sz w:val="18"/>
          <w:szCs w:val="18"/>
        </w:rPr>
      </w:pPr>
    </w:p>
    <w:p w14:paraId="4CAB5CD0" w14:textId="77777777" w:rsidR="005871ED" w:rsidRDefault="005871ED" w:rsidP="005871ED">
      <w:pPr>
        <w:rPr>
          <w:rFonts w:cstheme="minorHAnsi"/>
          <w:sz w:val="18"/>
          <w:szCs w:val="18"/>
        </w:rPr>
      </w:pPr>
    </w:p>
    <w:p w14:paraId="371EB59F" w14:textId="77777777" w:rsidR="00EB00B9" w:rsidRDefault="00EB00B9" w:rsidP="005871ED">
      <w:pPr>
        <w:rPr>
          <w:rFonts w:cstheme="minorHAnsi"/>
          <w:sz w:val="18"/>
          <w:szCs w:val="18"/>
        </w:rPr>
      </w:pPr>
    </w:p>
    <w:tbl>
      <w:tblPr>
        <w:tblW w:w="9070" w:type="dxa"/>
        <w:tblCellMar>
          <w:left w:w="70" w:type="dxa"/>
          <w:right w:w="70" w:type="dxa"/>
        </w:tblCellMar>
        <w:tblLook w:val="04A0" w:firstRow="1" w:lastRow="0" w:firstColumn="1" w:lastColumn="0" w:noHBand="0" w:noVBand="1"/>
      </w:tblPr>
      <w:tblGrid>
        <w:gridCol w:w="4674"/>
        <w:gridCol w:w="604"/>
        <w:gridCol w:w="374"/>
        <w:gridCol w:w="236"/>
        <w:gridCol w:w="1623"/>
        <w:gridCol w:w="220"/>
        <w:gridCol w:w="1339"/>
      </w:tblGrid>
      <w:tr w:rsidR="004B35AC" w:rsidRPr="00A330A1" w14:paraId="7F0B8458" w14:textId="77777777" w:rsidTr="00720B31">
        <w:trPr>
          <w:trHeight w:val="450"/>
        </w:trPr>
        <w:tc>
          <w:tcPr>
            <w:tcW w:w="5652" w:type="dxa"/>
            <w:gridSpan w:val="3"/>
            <w:tcBorders>
              <w:top w:val="nil"/>
              <w:left w:val="nil"/>
              <w:bottom w:val="nil"/>
              <w:right w:val="nil"/>
            </w:tcBorders>
            <w:shd w:val="clear" w:color="auto" w:fill="auto"/>
            <w:noWrap/>
            <w:vAlign w:val="bottom"/>
            <w:hideMark/>
          </w:tcPr>
          <w:p w14:paraId="4BA18AE0" w14:textId="77777777" w:rsidR="004B35AC" w:rsidRPr="00A330A1" w:rsidRDefault="004B35AC" w:rsidP="000A4F04">
            <w:pPr>
              <w:rPr>
                <w:rFonts w:asciiTheme="minorHAnsi" w:eastAsia="Times New Roman" w:hAnsiTheme="minorHAnsi" w:cstheme="minorHAnsi"/>
                <w:b/>
                <w:bCs/>
                <w:sz w:val="32"/>
                <w:szCs w:val="32"/>
                <w:lang w:eastAsia="nb-NO"/>
              </w:rPr>
            </w:pPr>
            <w:r w:rsidRPr="00A330A1">
              <w:rPr>
                <w:rFonts w:asciiTheme="minorHAnsi" w:eastAsia="Times New Roman" w:hAnsiTheme="minorHAnsi" w:cstheme="minorHAnsi"/>
                <w:b/>
                <w:bCs/>
                <w:sz w:val="32"/>
                <w:szCs w:val="32"/>
                <w:lang w:eastAsia="nb-NO"/>
              </w:rPr>
              <w:lastRenderedPageBreak/>
              <w:t>Norsk Redaktørforening</w:t>
            </w:r>
          </w:p>
        </w:tc>
        <w:tc>
          <w:tcPr>
            <w:tcW w:w="236" w:type="dxa"/>
            <w:tcBorders>
              <w:top w:val="nil"/>
              <w:left w:val="nil"/>
              <w:bottom w:val="nil"/>
              <w:right w:val="nil"/>
            </w:tcBorders>
            <w:shd w:val="clear" w:color="auto" w:fill="auto"/>
            <w:noWrap/>
            <w:vAlign w:val="bottom"/>
            <w:hideMark/>
          </w:tcPr>
          <w:p w14:paraId="0F59929D" w14:textId="77777777" w:rsidR="004B35AC" w:rsidRPr="00A330A1" w:rsidRDefault="004B35AC" w:rsidP="000A4F04">
            <w:pPr>
              <w:rPr>
                <w:rFonts w:asciiTheme="minorHAnsi" w:eastAsia="Times New Roman" w:hAnsiTheme="minorHAnsi" w:cstheme="minorHAnsi"/>
                <w:b/>
                <w:bCs/>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7A5A3F56"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733CD02F"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6EADFB30" w14:textId="77777777" w:rsidTr="00720B31">
        <w:trPr>
          <w:trHeight w:val="315"/>
        </w:trPr>
        <w:tc>
          <w:tcPr>
            <w:tcW w:w="4674" w:type="dxa"/>
            <w:tcBorders>
              <w:top w:val="nil"/>
              <w:left w:val="nil"/>
              <w:bottom w:val="nil"/>
              <w:right w:val="nil"/>
            </w:tcBorders>
            <w:shd w:val="clear" w:color="auto" w:fill="auto"/>
            <w:noWrap/>
            <w:vAlign w:val="bottom"/>
            <w:hideMark/>
          </w:tcPr>
          <w:p w14:paraId="77E12C1C" w14:textId="77777777" w:rsidR="004B35AC" w:rsidRPr="00A330A1" w:rsidRDefault="004B35AC" w:rsidP="000A4F04">
            <w:pPr>
              <w:rPr>
                <w:rFonts w:asciiTheme="minorHAnsi" w:eastAsia="Times New Roman" w:hAnsiTheme="minorHAnsi" w:cstheme="minorHAnsi"/>
                <w:sz w:val="32"/>
                <w:szCs w:val="32"/>
                <w:lang w:eastAsia="nb-NO"/>
              </w:rPr>
            </w:pPr>
          </w:p>
        </w:tc>
        <w:tc>
          <w:tcPr>
            <w:tcW w:w="604" w:type="dxa"/>
            <w:tcBorders>
              <w:top w:val="nil"/>
              <w:left w:val="nil"/>
              <w:bottom w:val="nil"/>
              <w:right w:val="nil"/>
            </w:tcBorders>
            <w:shd w:val="clear" w:color="auto" w:fill="auto"/>
            <w:noWrap/>
            <w:vAlign w:val="bottom"/>
            <w:hideMark/>
          </w:tcPr>
          <w:p w14:paraId="14663007"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2F4D27C7"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3DFBCFB7"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005C71D5"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75879D64"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6181C586" w14:textId="77777777" w:rsidTr="00720B31">
        <w:trPr>
          <w:trHeight w:val="375"/>
        </w:trPr>
        <w:tc>
          <w:tcPr>
            <w:tcW w:w="5278" w:type="dxa"/>
            <w:gridSpan w:val="2"/>
            <w:tcBorders>
              <w:top w:val="nil"/>
              <w:left w:val="nil"/>
              <w:bottom w:val="nil"/>
              <w:right w:val="nil"/>
            </w:tcBorders>
            <w:shd w:val="clear" w:color="auto" w:fill="auto"/>
            <w:noWrap/>
            <w:vAlign w:val="bottom"/>
            <w:hideMark/>
          </w:tcPr>
          <w:p w14:paraId="238A6463" w14:textId="77777777" w:rsidR="004B35AC" w:rsidRPr="00A330A1" w:rsidRDefault="004B35AC" w:rsidP="000A4F04">
            <w:pPr>
              <w:rPr>
                <w:rFonts w:asciiTheme="minorHAnsi" w:eastAsia="Times New Roman" w:hAnsiTheme="minorHAnsi" w:cstheme="minorHAnsi"/>
                <w:b/>
                <w:bCs/>
                <w:sz w:val="28"/>
                <w:szCs w:val="28"/>
                <w:lang w:eastAsia="nb-NO"/>
              </w:rPr>
            </w:pPr>
            <w:r w:rsidRPr="00A330A1">
              <w:rPr>
                <w:rFonts w:asciiTheme="minorHAnsi" w:eastAsia="Times New Roman" w:hAnsiTheme="minorHAnsi" w:cstheme="minorHAnsi"/>
                <w:b/>
                <w:bCs/>
                <w:sz w:val="28"/>
                <w:szCs w:val="28"/>
                <w:lang w:eastAsia="nb-NO"/>
              </w:rPr>
              <w:t>Noter til regnskapet 2021</w:t>
            </w:r>
          </w:p>
        </w:tc>
        <w:tc>
          <w:tcPr>
            <w:tcW w:w="374" w:type="dxa"/>
            <w:tcBorders>
              <w:top w:val="nil"/>
              <w:left w:val="nil"/>
              <w:bottom w:val="nil"/>
              <w:right w:val="nil"/>
            </w:tcBorders>
            <w:shd w:val="clear" w:color="auto" w:fill="auto"/>
            <w:noWrap/>
            <w:vAlign w:val="bottom"/>
            <w:hideMark/>
          </w:tcPr>
          <w:p w14:paraId="0F39FEDD" w14:textId="77777777" w:rsidR="004B35AC" w:rsidRPr="00A330A1" w:rsidRDefault="004B35AC" w:rsidP="000A4F04">
            <w:pPr>
              <w:rPr>
                <w:rFonts w:asciiTheme="minorHAnsi" w:eastAsia="Times New Roman" w:hAnsiTheme="minorHAnsi" w:cstheme="minorHAnsi"/>
                <w:b/>
                <w:bCs/>
                <w:sz w:val="24"/>
                <w:szCs w:val="24"/>
                <w:lang w:eastAsia="nb-NO"/>
              </w:rPr>
            </w:pPr>
          </w:p>
        </w:tc>
        <w:tc>
          <w:tcPr>
            <w:tcW w:w="236" w:type="dxa"/>
            <w:tcBorders>
              <w:top w:val="nil"/>
              <w:left w:val="nil"/>
              <w:bottom w:val="nil"/>
              <w:right w:val="nil"/>
            </w:tcBorders>
            <w:shd w:val="clear" w:color="auto" w:fill="auto"/>
            <w:noWrap/>
            <w:vAlign w:val="bottom"/>
            <w:hideMark/>
          </w:tcPr>
          <w:p w14:paraId="3EF3100B"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0DBB52D6"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6665913D"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29055330" w14:textId="77777777" w:rsidTr="00720B31">
        <w:trPr>
          <w:trHeight w:val="315"/>
        </w:trPr>
        <w:tc>
          <w:tcPr>
            <w:tcW w:w="4674" w:type="dxa"/>
            <w:tcBorders>
              <w:top w:val="nil"/>
              <w:left w:val="nil"/>
              <w:bottom w:val="nil"/>
              <w:right w:val="nil"/>
            </w:tcBorders>
            <w:shd w:val="clear" w:color="auto" w:fill="auto"/>
            <w:noWrap/>
            <w:vAlign w:val="bottom"/>
            <w:hideMark/>
          </w:tcPr>
          <w:p w14:paraId="4A8382E4" w14:textId="77777777" w:rsidR="004B35AC" w:rsidRPr="00A330A1" w:rsidRDefault="004B35AC" w:rsidP="000A4F04">
            <w:pPr>
              <w:rPr>
                <w:rFonts w:asciiTheme="minorHAnsi" w:eastAsia="Times New Roman" w:hAnsiTheme="minorHAnsi" w:cstheme="minorHAnsi"/>
                <w:sz w:val="28"/>
                <w:szCs w:val="28"/>
                <w:lang w:eastAsia="nb-NO"/>
              </w:rPr>
            </w:pPr>
          </w:p>
        </w:tc>
        <w:tc>
          <w:tcPr>
            <w:tcW w:w="604" w:type="dxa"/>
            <w:tcBorders>
              <w:top w:val="nil"/>
              <w:left w:val="nil"/>
              <w:bottom w:val="nil"/>
              <w:right w:val="nil"/>
            </w:tcBorders>
            <w:shd w:val="clear" w:color="auto" w:fill="auto"/>
            <w:noWrap/>
            <w:vAlign w:val="bottom"/>
            <w:hideMark/>
          </w:tcPr>
          <w:p w14:paraId="32413D2B"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0BD47A62"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7167BA52"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3363C8E3"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161E71ED"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6881F2C2" w14:textId="77777777" w:rsidTr="00720B31">
        <w:trPr>
          <w:trHeight w:val="315"/>
        </w:trPr>
        <w:tc>
          <w:tcPr>
            <w:tcW w:w="5278" w:type="dxa"/>
            <w:gridSpan w:val="2"/>
            <w:tcBorders>
              <w:top w:val="nil"/>
              <w:left w:val="nil"/>
              <w:bottom w:val="nil"/>
              <w:right w:val="nil"/>
            </w:tcBorders>
            <w:shd w:val="clear" w:color="auto" w:fill="auto"/>
            <w:noWrap/>
            <w:vAlign w:val="bottom"/>
            <w:hideMark/>
          </w:tcPr>
          <w:p w14:paraId="4C5513DB" w14:textId="77777777" w:rsidR="004B35AC" w:rsidRPr="00A330A1" w:rsidRDefault="004B35AC" w:rsidP="000A4F04">
            <w:pPr>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Note 1 Regnskapsprinsipper</w:t>
            </w:r>
          </w:p>
        </w:tc>
        <w:tc>
          <w:tcPr>
            <w:tcW w:w="374" w:type="dxa"/>
            <w:tcBorders>
              <w:top w:val="nil"/>
              <w:left w:val="nil"/>
              <w:bottom w:val="nil"/>
              <w:right w:val="nil"/>
            </w:tcBorders>
            <w:shd w:val="clear" w:color="auto" w:fill="auto"/>
            <w:noWrap/>
            <w:vAlign w:val="bottom"/>
            <w:hideMark/>
          </w:tcPr>
          <w:p w14:paraId="76E793F8" w14:textId="77777777" w:rsidR="004B35AC" w:rsidRPr="00A330A1" w:rsidRDefault="004B35AC" w:rsidP="000A4F04">
            <w:pPr>
              <w:rPr>
                <w:rFonts w:asciiTheme="minorHAnsi" w:eastAsia="Times New Roman" w:hAnsiTheme="minorHAnsi" w:cstheme="minorHAnsi"/>
                <w:b/>
                <w:bCs/>
                <w:sz w:val="24"/>
                <w:szCs w:val="24"/>
                <w:lang w:eastAsia="nb-NO"/>
              </w:rPr>
            </w:pPr>
          </w:p>
        </w:tc>
        <w:tc>
          <w:tcPr>
            <w:tcW w:w="236" w:type="dxa"/>
            <w:tcBorders>
              <w:top w:val="nil"/>
              <w:left w:val="nil"/>
              <w:bottom w:val="nil"/>
              <w:right w:val="nil"/>
            </w:tcBorders>
            <w:shd w:val="clear" w:color="auto" w:fill="auto"/>
            <w:noWrap/>
            <w:vAlign w:val="bottom"/>
            <w:hideMark/>
          </w:tcPr>
          <w:p w14:paraId="2D248203"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6C9C7CBC"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4A6A3BB9"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2CBE4014" w14:textId="77777777" w:rsidTr="00720B31">
        <w:trPr>
          <w:trHeight w:val="165"/>
        </w:trPr>
        <w:tc>
          <w:tcPr>
            <w:tcW w:w="4674" w:type="dxa"/>
            <w:tcBorders>
              <w:top w:val="nil"/>
              <w:left w:val="nil"/>
              <w:bottom w:val="nil"/>
              <w:right w:val="nil"/>
            </w:tcBorders>
            <w:shd w:val="clear" w:color="auto" w:fill="auto"/>
            <w:noWrap/>
            <w:vAlign w:val="bottom"/>
            <w:hideMark/>
          </w:tcPr>
          <w:p w14:paraId="5C4AF26A" w14:textId="77777777" w:rsidR="004B35AC" w:rsidRPr="00A330A1" w:rsidRDefault="004B35AC" w:rsidP="000A4F04">
            <w:pPr>
              <w:rPr>
                <w:rFonts w:asciiTheme="minorHAnsi" w:eastAsia="Times New Roman" w:hAnsiTheme="minorHAnsi" w:cstheme="minorHAnsi"/>
                <w:sz w:val="24"/>
                <w:szCs w:val="24"/>
                <w:lang w:eastAsia="nb-NO"/>
              </w:rPr>
            </w:pPr>
          </w:p>
        </w:tc>
        <w:tc>
          <w:tcPr>
            <w:tcW w:w="604" w:type="dxa"/>
            <w:tcBorders>
              <w:top w:val="nil"/>
              <w:left w:val="nil"/>
              <w:bottom w:val="nil"/>
              <w:right w:val="nil"/>
            </w:tcBorders>
            <w:shd w:val="clear" w:color="auto" w:fill="auto"/>
            <w:noWrap/>
            <w:vAlign w:val="bottom"/>
            <w:hideMark/>
          </w:tcPr>
          <w:p w14:paraId="4242A29A"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1164BC79"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609F2F38"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55E35933"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0DE1DBE9"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301C9882" w14:textId="77777777" w:rsidTr="00720B31">
        <w:trPr>
          <w:trHeight w:val="315"/>
        </w:trPr>
        <w:tc>
          <w:tcPr>
            <w:tcW w:w="7731" w:type="dxa"/>
            <w:gridSpan w:val="6"/>
            <w:tcBorders>
              <w:top w:val="nil"/>
              <w:left w:val="nil"/>
              <w:bottom w:val="nil"/>
              <w:right w:val="nil"/>
            </w:tcBorders>
            <w:shd w:val="clear" w:color="auto" w:fill="auto"/>
            <w:noWrap/>
            <w:vAlign w:val="bottom"/>
            <w:hideMark/>
          </w:tcPr>
          <w:p w14:paraId="19AD0F37"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Resultat og balanseoppstillingen er satt opp i samsvar med regnskapslovens </w:t>
            </w:r>
          </w:p>
        </w:tc>
        <w:tc>
          <w:tcPr>
            <w:tcW w:w="1339" w:type="dxa"/>
            <w:tcBorders>
              <w:top w:val="nil"/>
              <w:left w:val="nil"/>
              <w:bottom w:val="nil"/>
              <w:right w:val="nil"/>
            </w:tcBorders>
            <w:shd w:val="clear" w:color="auto" w:fill="auto"/>
            <w:noWrap/>
            <w:vAlign w:val="bottom"/>
            <w:hideMark/>
          </w:tcPr>
          <w:p w14:paraId="1F2D838E"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57AB8759" w14:textId="77777777" w:rsidTr="00720B31">
        <w:trPr>
          <w:trHeight w:val="315"/>
        </w:trPr>
        <w:tc>
          <w:tcPr>
            <w:tcW w:w="7731" w:type="dxa"/>
            <w:gridSpan w:val="6"/>
            <w:tcBorders>
              <w:top w:val="nil"/>
              <w:left w:val="nil"/>
              <w:bottom w:val="nil"/>
              <w:right w:val="nil"/>
            </w:tcBorders>
            <w:shd w:val="clear" w:color="auto" w:fill="auto"/>
            <w:noWrap/>
            <w:vAlign w:val="bottom"/>
          </w:tcPr>
          <w:p w14:paraId="5413765D"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Regler og god regnskapsskikk for ideelle organisasjoner.</w:t>
            </w:r>
          </w:p>
        </w:tc>
        <w:tc>
          <w:tcPr>
            <w:tcW w:w="1339" w:type="dxa"/>
            <w:tcBorders>
              <w:top w:val="nil"/>
              <w:left w:val="nil"/>
              <w:bottom w:val="nil"/>
              <w:right w:val="nil"/>
            </w:tcBorders>
            <w:shd w:val="clear" w:color="auto" w:fill="auto"/>
            <w:noWrap/>
            <w:vAlign w:val="bottom"/>
          </w:tcPr>
          <w:p w14:paraId="09B09E09"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0BC329CD" w14:textId="77777777" w:rsidTr="00720B31">
        <w:trPr>
          <w:trHeight w:val="315"/>
        </w:trPr>
        <w:tc>
          <w:tcPr>
            <w:tcW w:w="4674" w:type="dxa"/>
            <w:tcBorders>
              <w:top w:val="nil"/>
              <w:left w:val="nil"/>
              <w:bottom w:val="nil"/>
              <w:right w:val="nil"/>
            </w:tcBorders>
            <w:shd w:val="clear" w:color="auto" w:fill="auto"/>
            <w:noWrap/>
            <w:vAlign w:val="bottom"/>
            <w:hideMark/>
          </w:tcPr>
          <w:p w14:paraId="6A74577E" w14:textId="77777777" w:rsidR="004B35AC" w:rsidRPr="00A330A1" w:rsidRDefault="004B35AC" w:rsidP="000A4F04">
            <w:pPr>
              <w:rPr>
                <w:rFonts w:asciiTheme="minorHAnsi" w:eastAsia="Times New Roman" w:hAnsiTheme="minorHAnsi" w:cstheme="minorHAnsi"/>
                <w:sz w:val="24"/>
                <w:szCs w:val="24"/>
                <w:lang w:eastAsia="nb-NO"/>
              </w:rPr>
            </w:pPr>
          </w:p>
        </w:tc>
        <w:tc>
          <w:tcPr>
            <w:tcW w:w="604" w:type="dxa"/>
            <w:tcBorders>
              <w:top w:val="nil"/>
              <w:left w:val="nil"/>
              <w:bottom w:val="nil"/>
              <w:right w:val="nil"/>
            </w:tcBorders>
            <w:shd w:val="clear" w:color="auto" w:fill="auto"/>
            <w:noWrap/>
            <w:vAlign w:val="bottom"/>
            <w:hideMark/>
          </w:tcPr>
          <w:p w14:paraId="0C4D67C6"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1092D918"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6C9F301A"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3205531A"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1151D774"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5D121C3C" w14:textId="77777777" w:rsidTr="00720B31">
        <w:trPr>
          <w:trHeight w:val="315"/>
        </w:trPr>
        <w:tc>
          <w:tcPr>
            <w:tcW w:w="7731" w:type="dxa"/>
            <w:gridSpan w:val="6"/>
            <w:tcBorders>
              <w:top w:val="nil"/>
              <w:left w:val="nil"/>
              <w:bottom w:val="nil"/>
              <w:right w:val="nil"/>
            </w:tcBorders>
            <w:shd w:val="clear" w:color="auto" w:fill="auto"/>
            <w:noWrap/>
            <w:vAlign w:val="bottom"/>
            <w:hideMark/>
          </w:tcPr>
          <w:p w14:paraId="59275AD6"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Inntektene knytter seg i all hovedsak til kontingenter og deltakelsesavgifter.</w:t>
            </w:r>
          </w:p>
        </w:tc>
        <w:tc>
          <w:tcPr>
            <w:tcW w:w="1339" w:type="dxa"/>
            <w:tcBorders>
              <w:top w:val="nil"/>
              <w:left w:val="nil"/>
              <w:bottom w:val="nil"/>
              <w:right w:val="nil"/>
            </w:tcBorders>
            <w:shd w:val="clear" w:color="auto" w:fill="auto"/>
            <w:noWrap/>
            <w:vAlign w:val="bottom"/>
            <w:hideMark/>
          </w:tcPr>
          <w:p w14:paraId="55D4BAE1"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5318D99E" w14:textId="77777777" w:rsidTr="00720B31">
        <w:trPr>
          <w:trHeight w:val="315"/>
        </w:trPr>
        <w:tc>
          <w:tcPr>
            <w:tcW w:w="7731" w:type="dxa"/>
            <w:gridSpan w:val="6"/>
            <w:tcBorders>
              <w:top w:val="nil"/>
              <w:left w:val="nil"/>
              <w:bottom w:val="nil"/>
              <w:right w:val="nil"/>
            </w:tcBorders>
            <w:shd w:val="clear" w:color="auto" w:fill="auto"/>
            <w:noWrap/>
            <w:vAlign w:val="bottom"/>
            <w:hideMark/>
          </w:tcPr>
          <w:p w14:paraId="1AD2031D"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Inntektsføring av disse skjer i gjeldende periode i henhold til opptjeningsprinsippet. </w:t>
            </w:r>
          </w:p>
        </w:tc>
        <w:tc>
          <w:tcPr>
            <w:tcW w:w="1339" w:type="dxa"/>
            <w:tcBorders>
              <w:top w:val="nil"/>
              <w:left w:val="nil"/>
              <w:bottom w:val="nil"/>
              <w:right w:val="nil"/>
            </w:tcBorders>
            <w:shd w:val="clear" w:color="auto" w:fill="auto"/>
            <w:noWrap/>
            <w:vAlign w:val="bottom"/>
            <w:hideMark/>
          </w:tcPr>
          <w:p w14:paraId="05CE36CC"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2B114BF0" w14:textId="77777777" w:rsidTr="00720B31">
        <w:trPr>
          <w:trHeight w:val="315"/>
        </w:trPr>
        <w:tc>
          <w:tcPr>
            <w:tcW w:w="4674" w:type="dxa"/>
            <w:tcBorders>
              <w:top w:val="nil"/>
              <w:left w:val="nil"/>
              <w:bottom w:val="nil"/>
              <w:right w:val="nil"/>
            </w:tcBorders>
            <w:shd w:val="clear" w:color="auto" w:fill="auto"/>
            <w:noWrap/>
            <w:vAlign w:val="bottom"/>
            <w:hideMark/>
          </w:tcPr>
          <w:p w14:paraId="7B61745C" w14:textId="77777777" w:rsidR="004B35AC" w:rsidRPr="00A330A1" w:rsidRDefault="004B35AC" w:rsidP="000A4F04">
            <w:pPr>
              <w:rPr>
                <w:rFonts w:asciiTheme="minorHAnsi" w:eastAsia="Times New Roman" w:hAnsiTheme="minorHAnsi" w:cstheme="minorHAnsi"/>
                <w:sz w:val="24"/>
                <w:szCs w:val="24"/>
                <w:lang w:eastAsia="nb-NO"/>
              </w:rPr>
            </w:pPr>
          </w:p>
        </w:tc>
        <w:tc>
          <w:tcPr>
            <w:tcW w:w="604" w:type="dxa"/>
            <w:tcBorders>
              <w:top w:val="nil"/>
              <w:left w:val="nil"/>
              <w:bottom w:val="nil"/>
              <w:right w:val="nil"/>
            </w:tcBorders>
            <w:shd w:val="clear" w:color="auto" w:fill="auto"/>
            <w:noWrap/>
            <w:vAlign w:val="bottom"/>
            <w:hideMark/>
          </w:tcPr>
          <w:p w14:paraId="64B9F830"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4D733290"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57679215"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3B5C0C51"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55514D5A"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0F42C78C" w14:textId="77777777" w:rsidTr="00720B31">
        <w:trPr>
          <w:trHeight w:val="315"/>
        </w:trPr>
        <w:tc>
          <w:tcPr>
            <w:tcW w:w="7731" w:type="dxa"/>
            <w:gridSpan w:val="6"/>
            <w:tcBorders>
              <w:top w:val="nil"/>
              <w:left w:val="nil"/>
              <w:bottom w:val="nil"/>
              <w:right w:val="nil"/>
            </w:tcBorders>
            <w:shd w:val="clear" w:color="auto" w:fill="auto"/>
            <w:noWrap/>
            <w:vAlign w:val="bottom"/>
            <w:hideMark/>
          </w:tcPr>
          <w:p w14:paraId="519B12A6" w14:textId="77777777" w:rsidR="004B35AC" w:rsidRPr="00A330A1" w:rsidRDefault="004B35AC" w:rsidP="000A4F04">
            <w:pPr>
              <w:rPr>
                <w:rFonts w:asciiTheme="minorHAnsi" w:eastAsia="Times New Roman" w:hAnsiTheme="minorHAnsi" w:cstheme="minorHAnsi"/>
                <w:sz w:val="24"/>
                <w:szCs w:val="24"/>
                <w:lang w:eastAsia="nb-NO"/>
              </w:rPr>
            </w:pPr>
            <w:proofErr w:type="spellStart"/>
            <w:r w:rsidRPr="00A330A1">
              <w:rPr>
                <w:rFonts w:asciiTheme="minorHAnsi" w:eastAsia="Times New Roman" w:hAnsiTheme="minorHAnsi" w:cstheme="minorHAnsi"/>
                <w:sz w:val="24"/>
                <w:szCs w:val="24"/>
                <w:lang w:eastAsia="nb-NO"/>
              </w:rPr>
              <w:t>Kostnadsføring</w:t>
            </w:r>
            <w:proofErr w:type="spellEnd"/>
            <w:r w:rsidRPr="00A330A1">
              <w:rPr>
                <w:rFonts w:asciiTheme="minorHAnsi" w:eastAsia="Times New Roman" w:hAnsiTheme="minorHAnsi" w:cstheme="minorHAnsi"/>
                <w:sz w:val="24"/>
                <w:szCs w:val="24"/>
                <w:lang w:eastAsia="nb-NO"/>
              </w:rPr>
              <w:t xml:space="preserve"> foretas i gjeldende periode og i henhold til sammenstillingsprinsippet </w:t>
            </w:r>
          </w:p>
        </w:tc>
        <w:tc>
          <w:tcPr>
            <w:tcW w:w="1339" w:type="dxa"/>
            <w:tcBorders>
              <w:top w:val="nil"/>
              <w:left w:val="nil"/>
              <w:bottom w:val="nil"/>
              <w:right w:val="nil"/>
            </w:tcBorders>
            <w:shd w:val="clear" w:color="auto" w:fill="auto"/>
            <w:noWrap/>
            <w:vAlign w:val="bottom"/>
            <w:hideMark/>
          </w:tcPr>
          <w:p w14:paraId="452749B0"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43F344BC" w14:textId="77777777" w:rsidTr="00720B31">
        <w:trPr>
          <w:trHeight w:val="315"/>
        </w:trPr>
        <w:tc>
          <w:tcPr>
            <w:tcW w:w="4674" w:type="dxa"/>
            <w:tcBorders>
              <w:top w:val="nil"/>
              <w:left w:val="nil"/>
              <w:bottom w:val="nil"/>
              <w:right w:val="nil"/>
            </w:tcBorders>
            <w:shd w:val="clear" w:color="auto" w:fill="auto"/>
            <w:noWrap/>
            <w:vAlign w:val="bottom"/>
            <w:hideMark/>
          </w:tcPr>
          <w:p w14:paraId="0FEDFAD6" w14:textId="77777777" w:rsidR="004B35AC" w:rsidRPr="00A330A1" w:rsidRDefault="004B35AC" w:rsidP="000A4F04">
            <w:pPr>
              <w:rPr>
                <w:rFonts w:asciiTheme="minorHAnsi" w:eastAsia="Times New Roman" w:hAnsiTheme="minorHAnsi" w:cstheme="minorHAnsi"/>
                <w:sz w:val="24"/>
                <w:szCs w:val="24"/>
                <w:lang w:eastAsia="nb-NO"/>
              </w:rPr>
            </w:pPr>
          </w:p>
        </w:tc>
        <w:tc>
          <w:tcPr>
            <w:tcW w:w="604" w:type="dxa"/>
            <w:tcBorders>
              <w:top w:val="nil"/>
              <w:left w:val="nil"/>
              <w:bottom w:val="nil"/>
              <w:right w:val="nil"/>
            </w:tcBorders>
            <w:shd w:val="clear" w:color="auto" w:fill="auto"/>
            <w:noWrap/>
            <w:vAlign w:val="bottom"/>
            <w:hideMark/>
          </w:tcPr>
          <w:p w14:paraId="37BCA754"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5B6C1536"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5C768E55"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4B3F4B4A"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56382BC0"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3D3D1778" w14:textId="77777777" w:rsidTr="00720B31">
        <w:trPr>
          <w:trHeight w:val="315"/>
        </w:trPr>
        <w:tc>
          <w:tcPr>
            <w:tcW w:w="9070" w:type="dxa"/>
            <w:gridSpan w:val="7"/>
            <w:tcBorders>
              <w:top w:val="nil"/>
              <w:left w:val="nil"/>
              <w:bottom w:val="nil"/>
              <w:right w:val="nil"/>
            </w:tcBorders>
            <w:shd w:val="clear" w:color="auto" w:fill="auto"/>
            <w:noWrap/>
            <w:vAlign w:val="bottom"/>
            <w:hideMark/>
          </w:tcPr>
          <w:p w14:paraId="66A0ADEC"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Anleggsmidler balanseføres til anskaffelseskost og nedskrives til virkelig verdi når verdifallet forventes å ikke være forbigående.</w:t>
            </w:r>
          </w:p>
        </w:tc>
      </w:tr>
      <w:tr w:rsidR="004B35AC" w:rsidRPr="00A330A1" w14:paraId="368A4187" w14:textId="77777777" w:rsidTr="00720B31">
        <w:trPr>
          <w:trHeight w:val="315"/>
        </w:trPr>
        <w:tc>
          <w:tcPr>
            <w:tcW w:w="7511" w:type="dxa"/>
            <w:gridSpan w:val="5"/>
            <w:tcBorders>
              <w:top w:val="nil"/>
              <w:left w:val="nil"/>
              <w:bottom w:val="nil"/>
              <w:right w:val="nil"/>
            </w:tcBorders>
            <w:shd w:val="clear" w:color="auto" w:fill="auto"/>
            <w:noWrap/>
            <w:vAlign w:val="bottom"/>
            <w:hideMark/>
          </w:tcPr>
          <w:p w14:paraId="6BBA1D2D"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Omløpsmidler vurderes til laveste av anskaffelseskost og virkelig verdi. </w:t>
            </w:r>
          </w:p>
        </w:tc>
        <w:tc>
          <w:tcPr>
            <w:tcW w:w="220" w:type="dxa"/>
            <w:tcBorders>
              <w:top w:val="nil"/>
              <w:left w:val="nil"/>
              <w:bottom w:val="nil"/>
              <w:right w:val="nil"/>
            </w:tcBorders>
            <w:shd w:val="clear" w:color="auto" w:fill="auto"/>
            <w:noWrap/>
            <w:vAlign w:val="bottom"/>
            <w:hideMark/>
          </w:tcPr>
          <w:p w14:paraId="5DFE253B"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79E73933"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2DF4BF53" w14:textId="77777777" w:rsidTr="00720B31">
        <w:trPr>
          <w:trHeight w:val="315"/>
        </w:trPr>
        <w:tc>
          <w:tcPr>
            <w:tcW w:w="4674" w:type="dxa"/>
            <w:tcBorders>
              <w:top w:val="nil"/>
              <w:left w:val="nil"/>
              <w:bottom w:val="nil"/>
              <w:right w:val="nil"/>
            </w:tcBorders>
            <w:shd w:val="clear" w:color="auto" w:fill="auto"/>
            <w:noWrap/>
            <w:vAlign w:val="bottom"/>
            <w:hideMark/>
          </w:tcPr>
          <w:p w14:paraId="7100B660" w14:textId="77777777" w:rsidR="004B35AC" w:rsidRPr="00A330A1" w:rsidRDefault="004B35AC" w:rsidP="000A4F04">
            <w:pPr>
              <w:rPr>
                <w:rFonts w:asciiTheme="minorHAnsi" w:eastAsia="Times New Roman" w:hAnsiTheme="minorHAnsi" w:cstheme="minorHAnsi"/>
                <w:sz w:val="24"/>
                <w:szCs w:val="24"/>
                <w:lang w:eastAsia="nb-NO"/>
              </w:rPr>
            </w:pPr>
          </w:p>
        </w:tc>
        <w:tc>
          <w:tcPr>
            <w:tcW w:w="604" w:type="dxa"/>
            <w:tcBorders>
              <w:top w:val="nil"/>
              <w:left w:val="nil"/>
              <w:bottom w:val="nil"/>
              <w:right w:val="nil"/>
            </w:tcBorders>
            <w:shd w:val="clear" w:color="auto" w:fill="auto"/>
            <w:noWrap/>
            <w:vAlign w:val="bottom"/>
            <w:hideMark/>
          </w:tcPr>
          <w:p w14:paraId="43617504"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tcBorders>
              <w:top w:val="nil"/>
              <w:left w:val="nil"/>
              <w:bottom w:val="nil"/>
              <w:right w:val="nil"/>
            </w:tcBorders>
            <w:shd w:val="clear" w:color="auto" w:fill="auto"/>
            <w:noWrap/>
            <w:vAlign w:val="bottom"/>
            <w:hideMark/>
          </w:tcPr>
          <w:p w14:paraId="0CD2E2EA"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tcBorders>
              <w:top w:val="nil"/>
              <w:left w:val="nil"/>
              <w:bottom w:val="nil"/>
              <w:right w:val="nil"/>
            </w:tcBorders>
            <w:shd w:val="clear" w:color="auto" w:fill="auto"/>
            <w:noWrap/>
            <w:vAlign w:val="bottom"/>
            <w:hideMark/>
          </w:tcPr>
          <w:p w14:paraId="1157D0ED"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tcBorders>
              <w:top w:val="nil"/>
              <w:left w:val="nil"/>
              <w:bottom w:val="nil"/>
              <w:right w:val="nil"/>
            </w:tcBorders>
            <w:shd w:val="clear" w:color="auto" w:fill="auto"/>
            <w:noWrap/>
            <w:vAlign w:val="bottom"/>
            <w:hideMark/>
          </w:tcPr>
          <w:p w14:paraId="70F6C420"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tcBorders>
              <w:top w:val="nil"/>
              <w:left w:val="nil"/>
              <w:bottom w:val="nil"/>
              <w:right w:val="nil"/>
            </w:tcBorders>
            <w:shd w:val="clear" w:color="auto" w:fill="auto"/>
            <w:noWrap/>
            <w:vAlign w:val="bottom"/>
            <w:hideMark/>
          </w:tcPr>
          <w:p w14:paraId="45CEEA06"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7712AFBC" w14:textId="77777777" w:rsidTr="00720B31">
        <w:trPr>
          <w:trHeight w:val="315"/>
        </w:trPr>
        <w:tc>
          <w:tcPr>
            <w:tcW w:w="9070" w:type="dxa"/>
            <w:gridSpan w:val="7"/>
            <w:tcBorders>
              <w:top w:val="nil"/>
              <w:left w:val="nil"/>
              <w:bottom w:val="nil"/>
              <w:right w:val="nil"/>
            </w:tcBorders>
            <w:shd w:val="clear" w:color="auto" w:fill="auto"/>
            <w:noWrap/>
            <w:vAlign w:val="bottom"/>
            <w:hideMark/>
          </w:tcPr>
          <w:p w14:paraId="215C9025"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Kundefordringer og andre fordringer oppføres til pålydende etter fradrag for avsetningen til </w:t>
            </w:r>
          </w:p>
        </w:tc>
      </w:tr>
      <w:tr w:rsidR="004B35AC" w:rsidRPr="00A330A1" w14:paraId="1D73D701" w14:textId="77777777" w:rsidTr="008B6313">
        <w:trPr>
          <w:trHeight w:val="315"/>
        </w:trPr>
        <w:tc>
          <w:tcPr>
            <w:tcW w:w="7731" w:type="dxa"/>
            <w:gridSpan w:val="6"/>
            <w:tcBorders>
              <w:top w:val="nil"/>
              <w:left w:val="nil"/>
              <w:right w:val="nil"/>
            </w:tcBorders>
            <w:shd w:val="clear" w:color="auto" w:fill="auto"/>
            <w:noWrap/>
            <w:vAlign w:val="bottom"/>
            <w:hideMark/>
          </w:tcPr>
          <w:p w14:paraId="22ECA666"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forventede tap. Avsetning til tap gjøres på grunnlag av en individuell vurdering av de enkelte fordringene</w:t>
            </w:r>
          </w:p>
        </w:tc>
        <w:tc>
          <w:tcPr>
            <w:tcW w:w="1339" w:type="dxa"/>
            <w:tcBorders>
              <w:top w:val="nil"/>
              <w:left w:val="nil"/>
              <w:right w:val="nil"/>
            </w:tcBorders>
            <w:shd w:val="clear" w:color="auto" w:fill="auto"/>
            <w:noWrap/>
            <w:vAlign w:val="bottom"/>
            <w:hideMark/>
          </w:tcPr>
          <w:p w14:paraId="6BB86E7E"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09B5C821" w14:textId="77777777" w:rsidTr="008B6313">
        <w:trPr>
          <w:trHeight w:val="315"/>
        </w:trPr>
        <w:tc>
          <w:tcPr>
            <w:tcW w:w="5278" w:type="dxa"/>
            <w:gridSpan w:val="2"/>
            <w:shd w:val="clear" w:color="auto" w:fill="auto"/>
            <w:noWrap/>
            <w:vAlign w:val="bottom"/>
            <w:hideMark/>
          </w:tcPr>
          <w:p w14:paraId="000C0554" w14:textId="77777777" w:rsidR="004B35AC" w:rsidRPr="00A330A1" w:rsidRDefault="004B35AC" w:rsidP="000A4F04">
            <w:pPr>
              <w:rPr>
                <w:rFonts w:asciiTheme="minorHAnsi" w:eastAsia="Times New Roman" w:hAnsiTheme="minorHAnsi" w:cstheme="minorHAnsi"/>
                <w:b/>
                <w:bCs/>
                <w:sz w:val="24"/>
                <w:szCs w:val="24"/>
                <w:lang w:eastAsia="nb-NO"/>
              </w:rPr>
            </w:pPr>
          </w:p>
          <w:p w14:paraId="68351153" w14:textId="77777777" w:rsidR="004B35AC" w:rsidRPr="00A330A1" w:rsidRDefault="004B35AC" w:rsidP="000A4F04">
            <w:pPr>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 xml:space="preserve">Note 2 Ansatte, godtgjørelser </w:t>
            </w:r>
            <w:proofErr w:type="spellStart"/>
            <w:r w:rsidRPr="00A330A1">
              <w:rPr>
                <w:rFonts w:asciiTheme="minorHAnsi" w:eastAsia="Times New Roman" w:hAnsiTheme="minorHAnsi" w:cstheme="minorHAnsi"/>
                <w:b/>
                <w:bCs/>
                <w:sz w:val="24"/>
                <w:szCs w:val="24"/>
                <w:lang w:eastAsia="nb-NO"/>
              </w:rPr>
              <w:t>m.v</w:t>
            </w:r>
            <w:proofErr w:type="spellEnd"/>
            <w:r w:rsidRPr="00A330A1">
              <w:rPr>
                <w:rFonts w:asciiTheme="minorHAnsi" w:eastAsia="Times New Roman" w:hAnsiTheme="minorHAnsi" w:cstheme="minorHAnsi"/>
                <w:b/>
                <w:bCs/>
                <w:sz w:val="24"/>
                <w:szCs w:val="24"/>
                <w:lang w:eastAsia="nb-NO"/>
              </w:rPr>
              <w:t>.</w:t>
            </w:r>
          </w:p>
        </w:tc>
        <w:tc>
          <w:tcPr>
            <w:tcW w:w="374" w:type="dxa"/>
            <w:shd w:val="clear" w:color="auto" w:fill="auto"/>
            <w:noWrap/>
            <w:vAlign w:val="bottom"/>
            <w:hideMark/>
          </w:tcPr>
          <w:p w14:paraId="56E684A1" w14:textId="77777777" w:rsidR="004B35AC" w:rsidRPr="00A330A1" w:rsidRDefault="004B35AC" w:rsidP="000A4F04">
            <w:pPr>
              <w:rPr>
                <w:rFonts w:asciiTheme="minorHAnsi" w:eastAsia="Times New Roman" w:hAnsiTheme="minorHAnsi" w:cstheme="minorHAnsi"/>
                <w:b/>
                <w:bCs/>
                <w:sz w:val="24"/>
                <w:szCs w:val="24"/>
                <w:lang w:eastAsia="nb-NO"/>
              </w:rPr>
            </w:pPr>
          </w:p>
        </w:tc>
        <w:tc>
          <w:tcPr>
            <w:tcW w:w="236" w:type="dxa"/>
            <w:shd w:val="clear" w:color="auto" w:fill="auto"/>
            <w:noWrap/>
            <w:vAlign w:val="bottom"/>
            <w:hideMark/>
          </w:tcPr>
          <w:p w14:paraId="647AF60B"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5C3DF0DE"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shd w:val="clear" w:color="auto" w:fill="auto"/>
            <w:noWrap/>
            <w:vAlign w:val="bottom"/>
            <w:hideMark/>
          </w:tcPr>
          <w:p w14:paraId="4F4E4B91"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16D196ED" w14:textId="77777777" w:rsidTr="008B6313">
        <w:trPr>
          <w:trHeight w:val="165"/>
        </w:trPr>
        <w:tc>
          <w:tcPr>
            <w:tcW w:w="4674" w:type="dxa"/>
            <w:shd w:val="clear" w:color="auto" w:fill="auto"/>
            <w:noWrap/>
            <w:vAlign w:val="bottom"/>
            <w:hideMark/>
          </w:tcPr>
          <w:p w14:paraId="1DCB5449" w14:textId="77777777" w:rsidR="004B35AC" w:rsidRPr="00A330A1" w:rsidRDefault="004B35AC" w:rsidP="000A4F04">
            <w:pPr>
              <w:rPr>
                <w:rFonts w:asciiTheme="minorHAnsi" w:eastAsia="Times New Roman" w:hAnsiTheme="minorHAnsi" w:cstheme="minorHAnsi"/>
                <w:sz w:val="24"/>
                <w:szCs w:val="24"/>
                <w:lang w:eastAsia="nb-NO"/>
              </w:rPr>
            </w:pPr>
          </w:p>
        </w:tc>
        <w:tc>
          <w:tcPr>
            <w:tcW w:w="604" w:type="dxa"/>
            <w:shd w:val="clear" w:color="auto" w:fill="auto"/>
            <w:noWrap/>
            <w:vAlign w:val="bottom"/>
            <w:hideMark/>
          </w:tcPr>
          <w:p w14:paraId="1C6D3423"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2475DE5C"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58E03960"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2D05FC6E"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shd w:val="clear" w:color="auto" w:fill="auto"/>
            <w:noWrap/>
            <w:vAlign w:val="bottom"/>
            <w:hideMark/>
          </w:tcPr>
          <w:p w14:paraId="59B1D8A8"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7AFF4E91" w14:textId="77777777" w:rsidTr="008B6313">
        <w:trPr>
          <w:trHeight w:val="315"/>
        </w:trPr>
        <w:tc>
          <w:tcPr>
            <w:tcW w:w="5652" w:type="dxa"/>
            <w:gridSpan w:val="3"/>
            <w:shd w:val="clear" w:color="auto" w:fill="auto"/>
            <w:noWrap/>
            <w:vAlign w:val="bottom"/>
            <w:hideMark/>
          </w:tcPr>
          <w:p w14:paraId="0197B92D"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Personalkostnader består av følgende poster:</w:t>
            </w:r>
          </w:p>
        </w:tc>
        <w:tc>
          <w:tcPr>
            <w:tcW w:w="236" w:type="dxa"/>
            <w:shd w:val="clear" w:color="auto" w:fill="auto"/>
            <w:noWrap/>
            <w:vAlign w:val="bottom"/>
            <w:hideMark/>
          </w:tcPr>
          <w:p w14:paraId="34A793DE"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1BE07F0C" w14:textId="77777777" w:rsidR="004B35AC" w:rsidRPr="00A330A1" w:rsidRDefault="004B35AC" w:rsidP="000A4F04">
            <w:pPr>
              <w:jc w:val="center"/>
              <w:rPr>
                <w:rFonts w:asciiTheme="minorHAnsi" w:eastAsia="Times New Roman" w:hAnsiTheme="minorHAnsi" w:cstheme="minorHAnsi"/>
                <w:b/>
                <w:sz w:val="24"/>
                <w:szCs w:val="24"/>
                <w:lang w:eastAsia="nb-NO"/>
              </w:rPr>
            </w:pPr>
            <w:r w:rsidRPr="00A330A1">
              <w:rPr>
                <w:rFonts w:asciiTheme="minorHAnsi" w:eastAsia="Times New Roman" w:hAnsiTheme="minorHAnsi" w:cstheme="minorHAnsi"/>
                <w:b/>
                <w:sz w:val="24"/>
                <w:szCs w:val="24"/>
                <w:lang w:eastAsia="nb-NO"/>
              </w:rPr>
              <w:t>2021</w:t>
            </w:r>
          </w:p>
        </w:tc>
        <w:tc>
          <w:tcPr>
            <w:tcW w:w="1339" w:type="dxa"/>
            <w:shd w:val="clear" w:color="auto" w:fill="auto"/>
            <w:noWrap/>
            <w:vAlign w:val="bottom"/>
            <w:hideMark/>
          </w:tcPr>
          <w:p w14:paraId="0E76B4B5" w14:textId="77777777" w:rsidR="004B35AC" w:rsidRPr="00A330A1" w:rsidRDefault="004B35AC" w:rsidP="000A4F04">
            <w:pPr>
              <w:jc w:val="center"/>
              <w:rPr>
                <w:rFonts w:asciiTheme="minorHAnsi" w:eastAsia="Times New Roman" w:hAnsiTheme="minorHAnsi" w:cstheme="minorHAnsi"/>
                <w:b/>
                <w:sz w:val="24"/>
                <w:szCs w:val="24"/>
                <w:lang w:eastAsia="nb-NO"/>
              </w:rPr>
            </w:pPr>
            <w:r w:rsidRPr="00A330A1">
              <w:rPr>
                <w:rFonts w:asciiTheme="minorHAnsi" w:eastAsia="Times New Roman" w:hAnsiTheme="minorHAnsi" w:cstheme="minorHAnsi"/>
                <w:b/>
                <w:sz w:val="24"/>
                <w:szCs w:val="24"/>
                <w:lang w:eastAsia="nb-NO"/>
              </w:rPr>
              <w:t>2020</w:t>
            </w:r>
          </w:p>
        </w:tc>
      </w:tr>
      <w:tr w:rsidR="004B35AC" w:rsidRPr="00A330A1" w14:paraId="7D30F53E" w14:textId="77777777" w:rsidTr="008B6313">
        <w:trPr>
          <w:trHeight w:val="315"/>
        </w:trPr>
        <w:tc>
          <w:tcPr>
            <w:tcW w:w="4674" w:type="dxa"/>
            <w:shd w:val="clear" w:color="auto" w:fill="auto"/>
            <w:noWrap/>
            <w:vAlign w:val="bottom"/>
            <w:hideMark/>
          </w:tcPr>
          <w:p w14:paraId="2F760BD2"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Lønn</w:t>
            </w:r>
          </w:p>
        </w:tc>
        <w:tc>
          <w:tcPr>
            <w:tcW w:w="604" w:type="dxa"/>
            <w:shd w:val="clear" w:color="auto" w:fill="auto"/>
            <w:noWrap/>
            <w:vAlign w:val="bottom"/>
            <w:hideMark/>
          </w:tcPr>
          <w:p w14:paraId="5EB0522D"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2D4D6EDA"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0EA26742"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075FFC16"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4 369 693</w:t>
            </w:r>
          </w:p>
        </w:tc>
        <w:tc>
          <w:tcPr>
            <w:tcW w:w="1339" w:type="dxa"/>
            <w:shd w:val="clear" w:color="auto" w:fill="auto"/>
            <w:noWrap/>
            <w:vAlign w:val="bottom"/>
            <w:hideMark/>
          </w:tcPr>
          <w:p w14:paraId="085698CF"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3 224 529</w:t>
            </w:r>
          </w:p>
        </w:tc>
      </w:tr>
      <w:tr w:rsidR="004B35AC" w:rsidRPr="00A330A1" w14:paraId="7674664A" w14:textId="77777777" w:rsidTr="008B6313">
        <w:trPr>
          <w:trHeight w:val="315"/>
        </w:trPr>
        <w:tc>
          <w:tcPr>
            <w:tcW w:w="4674" w:type="dxa"/>
            <w:shd w:val="clear" w:color="auto" w:fill="auto"/>
            <w:noWrap/>
            <w:vAlign w:val="bottom"/>
            <w:hideMark/>
          </w:tcPr>
          <w:p w14:paraId="5A3D46A1"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Arbeidsgiveravgift</w:t>
            </w:r>
          </w:p>
        </w:tc>
        <w:tc>
          <w:tcPr>
            <w:tcW w:w="604" w:type="dxa"/>
            <w:shd w:val="clear" w:color="auto" w:fill="auto"/>
            <w:noWrap/>
            <w:vAlign w:val="bottom"/>
            <w:hideMark/>
          </w:tcPr>
          <w:p w14:paraId="7BCB791C"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47F21338"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2CD8227D"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7AAFD266"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564 377</w:t>
            </w:r>
          </w:p>
        </w:tc>
        <w:tc>
          <w:tcPr>
            <w:tcW w:w="1339" w:type="dxa"/>
            <w:shd w:val="clear" w:color="auto" w:fill="auto"/>
            <w:noWrap/>
            <w:vAlign w:val="bottom"/>
            <w:hideMark/>
          </w:tcPr>
          <w:p w14:paraId="46278DB6"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542 550</w:t>
            </w:r>
          </w:p>
        </w:tc>
      </w:tr>
      <w:tr w:rsidR="004B35AC" w:rsidRPr="00A330A1" w14:paraId="615550E4" w14:textId="77777777" w:rsidTr="008B6313">
        <w:trPr>
          <w:trHeight w:val="315"/>
        </w:trPr>
        <w:tc>
          <w:tcPr>
            <w:tcW w:w="4674" w:type="dxa"/>
            <w:shd w:val="clear" w:color="auto" w:fill="auto"/>
            <w:noWrap/>
            <w:vAlign w:val="bottom"/>
            <w:hideMark/>
          </w:tcPr>
          <w:p w14:paraId="6A8529A7"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Andre lønnskostnader</w:t>
            </w:r>
          </w:p>
        </w:tc>
        <w:tc>
          <w:tcPr>
            <w:tcW w:w="604" w:type="dxa"/>
            <w:shd w:val="clear" w:color="auto" w:fill="auto"/>
            <w:noWrap/>
            <w:vAlign w:val="bottom"/>
            <w:hideMark/>
          </w:tcPr>
          <w:p w14:paraId="119BE6C7"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24F1247B"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52114166"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7B06C12A"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577 296</w:t>
            </w:r>
          </w:p>
        </w:tc>
        <w:tc>
          <w:tcPr>
            <w:tcW w:w="1339" w:type="dxa"/>
            <w:shd w:val="clear" w:color="auto" w:fill="auto"/>
            <w:noWrap/>
            <w:vAlign w:val="bottom"/>
            <w:hideMark/>
          </w:tcPr>
          <w:p w14:paraId="4D2D63AA"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528 289</w:t>
            </w:r>
          </w:p>
        </w:tc>
      </w:tr>
      <w:tr w:rsidR="004B35AC" w:rsidRPr="00A330A1" w14:paraId="0A0FAE2A" w14:textId="77777777" w:rsidTr="008B6313">
        <w:trPr>
          <w:trHeight w:val="315"/>
        </w:trPr>
        <w:tc>
          <w:tcPr>
            <w:tcW w:w="5278" w:type="dxa"/>
            <w:gridSpan w:val="2"/>
            <w:shd w:val="clear" w:color="auto" w:fill="auto"/>
            <w:noWrap/>
            <w:vAlign w:val="bottom"/>
            <w:hideMark/>
          </w:tcPr>
          <w:p w14:paraId="210D1665"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Andre personalkostnader</w:t>
            </w:r>
          </w:p>
        </w:tc>
        <w:tc>
          <w:tcPr>
            <w:tcW w:w="374" w:type="dxa"/>
            <w:shd w:val="clear" w:color="auto" w:fill="auto"/>
            <w:noWrap/>
            <w:vAlign w:val="bottom"/>
            <w:hideMark/>
          </w:tcPr>
          <w:p w14:paraId="0E20D2D2"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1C4489A0"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0C606F9B"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70 895</w:t>
            </w:r>
          </w:p>
        </w:tc>
        <w:tc>
          <w:tcPr>
            <w:tcW w:w="1339" w:type="dxa"/>
            <w:shd w:val="clear" w:color="auto" w:fill="auto"/>
            <w:noWrap/>
            <w:vAlign w:val="bottom"/>
            <w:hideMark/>
          </w:tcPr>
          <w:p w14:paraId="6AA654CA"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59 740</w:t>
            </w:r>
          </w:p>
        </w:tc>
      </w:tr>
      <w:tr w:rsidR="004B35AC" w:rsidRPr="00A330A1" w14:paraId="466ADF5D" w14:textId="77777777" w:rsidTr="008B6313">
        <w:trPr>
          <w:trHeight w:val="315"/>
        </w:trPr>
        <w:tc>
          <w:tcPr>
            <w:tcW w:w="5278" w:type="dxa"/>
            <w:gridSpan w:val="2"/>
            <w:shd w:val="clear" w:color="auto" w:fill="auto"/>
            <w:noWrap/>
            <w:vAlign w:val="bottom"/>
            <w:hideMark/>
          </w:tcPr>
          <w:p w14:paraId="16994080"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Refundert lønnskostnad</w:t>
            </w:r>
          </w:p>
        </w:tc>
        <w:tc>
          <w:tcPr>
            <w:tcW w:w="374" w:type="dxa"/>
            <w:shd w:val="clear" w:color="auto" w:fill="auto"/>
            <w:noWrap/>
            <w:vAlign w:val="bottom"/>
            <w:hideMark/>
          </w:tcPr>
          <w:p w14:paraId="104C2DAB"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5580B151"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451F531B" w14:textId="2E2D50C0"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w:t>
            </w:r>
            <w:r w:rsidR="00B6104D">
              <w:rPr>
                <w:rFonts w:asciiTheme="minorHAnsi" w:eastAsia="Times New Roman" w:hAnsiTheme="minorHAnsi" w:cstheme="minorHAnsi"/>
                <w:sz w:val="24"/>
                <w:szCs w:val="24"/>
                <w:lang w:eastAsia="nb-NO"/>
              </w:rPr>
              <w:t>624</w:t>
            </w:r>
            <w:r w:rsidRPr="00A330A1">
              <w:rPr>
                <w:rFonts w:asciiTheme="minorHAnsi" w:eastAsia="Times New Roman" w:hAnsiTheme="minorHAnsi" w:cstheme="minorHAnsi"/>
                <w:sz w:val="24"/>
                <w:szCs w:val="24"/>
                <w:lang w:eastAsia="nb-NO"/>
              </w:rPr>
              <w:t xml:space="preserve"> </w:t>
            </w:r>
            <w:r w:rsidR="00B6104D">
              <w:rPr>
                <w:rFonts w:asciiTheme="minorHAnsi" w:eastAsia="Times New Roman" w:hAnsiTheme="minorHAnsi" w:cstheme="minorHAnsi"/>
                <w:sz w:val="24"/>
                <w:szCs w:val="24"/>
                <w:lang w:eastAsia="nb-NO"/>
              </w:rPr>
              <w:t>457</w:t>
            </w:r>
          </w:p>
        </w:tc>
        <w:tc>
          <w:tcPr>
            <w:tcW w:w="1339" w:type="dxa"/>
            <w:shd w:val="clear" w:color="auto" w:fill="auto"/>
            <w:noWrap/>
            <w:vAlign w:val="bottom"/>
            <w:hideMark/>
          </w:tcPr>
          <w:p w14:paraId="5DC4151D"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-245 748</w:t>
            </w:r>
          </w:p>
        </w:tc>
      </w:tr>
      <w:tr w:rsidR="004B35AC" w:rsidRPr="00A330A1" w14:paraId="0000A1DF" w14:textId="77777777" w:rsidTr="008B6313">
        <w:trPr>
          <w:trHeight w:val="315"/>
        </w:trPr>
        <w:tc>
          <w:tcPr>
            <w:tcW w:w="5278" w:type="dxa"/>
            <w:gridSpan w:val="2"/>
            <w:shd w:val="clear" w:color="auto" w:fill="auto"/>
            <w:noWrap/>
            <w:vAlign w:val="bottom"/>
            <w:hideMark/>
          </w:tcPr>
          <w:p w14:paraId="0D07C6DC"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Sum personalkostnader</w:t>
            </w:r>
          </w:p>
        </w:tc>
        <w:tc>
          <w:tcPr>
            <w:tcW w:w="374" w:type="dxa"/>
            <w:shd w:val="clear" w:color="auto" w:fill="auto"/>
            <w:noWrap/>
            <w:vAlign w:val="bottom"/>
            <w:hideMark/>
          </w:tcPr>
          <w:p w14:paraId="7E6491C0"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73387CEA"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591D1B1C" w14:textId="3C35234A" w:rsidR="004B35AC" w:rsidRPr="00A330A1" w:rsidRDefault="00B6104D" w:rsidP="000A4F04">
            <w:pPr>
              <w:jc w:val="right"/>
              <w:rPr>
                <w:rFonts w:asciiTheme="minorHAnsi" w:eastAsia="Times New Roman" w:hAnsiTheme="minorHAnsi" w:cstheme="minorHAnsi"/>
                <w:sz w:val="24"/>
                <w:szCs w:val="24"/>
                <w:lang w:eastAsia="nb-NO"/>
              </w:rPr>
            </w:pPr>
            <w:r>
              <w:rPr>
                <w:rFonts w:asciiTheme="minorHAnsi" w:eastAsia="Times New Roman" w:hAnsiTheme="minorHAnsi" w:cstheme="minorHAnsi"/>
                <w:sz w:val="24"/>
                <w:szCs w:val="24"/>
                <w:lang w:eastAsia="nb-NO"/>
              </w:rPr>
              <w:t>4 957</w:t>
            </w:r>
            <w:r w:rsidR="004B35AC" w:rsidRPr="00A330A1">
              <w:rPr>
                <w:rFonts w:asciiTheme="minorHAnsi" w:eastAsia="Times New Roman" w:hAnsiTheme="minorHAnsi" w:cstheme="minorHAnsi"/>
                <w:sz w:val="24"/>
                <w:szCs w:val="24"/>
                <w:lang w:eastAsia="nb-NO"/>
              </w:rPr>
              <w:t xml:space="preserve"> </w:t>
            </w:r>
            <w:r>
              <w:rPr>
                <w:rFonts w:asciiTheme="minorHAnsi" w:eastAsia="Times New Roman" w:hAnsiTheme="minorHAnsi" w:cstheme="minorHAnsi"/>
                <w:sz w:val="24"/>
                <w:szCs w:val="24"/>
                <w:lang w:eastAsia="nb-NO"/>
              </w:rPr>
              <w:t>804</w:t>
            </w:r>
          </w:p>
        </w:tc>
        <w:tc>
          <w:tcPr>
            <w:tcW w:w="1339" w:type="dxa"/>
            <w:shd w:val="clear" w:color="auto" w:fill="auto"/>
            <w:noWrap/>
            <w:vAlign w:val="bottom"/>
            <w:hideMark/>
          </w:tcPr>
          <w:p w14:paraId="4CA5F5FC" w14:textId="77777777" w:rsidR="004B35AC" w:rsidRPr="00A330A1" w:rsidRDefault="004B35AC" w:rsidP="000A4F04">
            <w:pPr>
              <w:jc w:val="right"/>
              <w:rPr>
                <w:rFonts w:asciiTheme="minorHAnsi" w:eastAsia="Times New Roman" w:hAnsiTheme="minorHAnsi" w:cstheme="minorHAnsi"/>
                <w:sz w:val="24"/>
                <w:szCs w:val="24"/>
                <w:lang w:eastAsia="nb-NO"/>
              </w:rPr>
            </w:pPr>
          </w:p>
          <w:p w14:paraId="15DAA535"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4 109 360</w:t>
            </w:r>
          </w:p>
        </w:tc>
      </w:tr>
      <w:tr w:rsidR="004B35AC" w:rsidRPr="00A330A1" w14:paraId="22D00497" w14:textId="77777777" w:rsidTr="008B6313">
        <w:trPr>
          <w:trHeight w:val="315"/>
        </w:trPr>
        <w:tc>
          <w:tcPr>
            <w:tcW w:w="4674" w:type="dxa"/>
            <w:shd w:val="clear" w:color="auto" w:fill="auto"/>
            <w:noWrap/>
            <w:vAlign w:val="bottom"/>
            <w:hideMark/>
          </w:tcPr>
          <w:p w14:paraId="334EA3A8" w14:textId="77777777" w:rsidR="004B35AC" w:rsidRPr="00A330A1" w:rsidRDefault="004B35AC" w:rsidP="000A4F04">
            <w:pPr>
              <w:jc w:val="right"/>
              <w:rPr>
                <w:rFonts w:asciiTheme="minorHAnsi" w:eastAsia="Times New Roman" w:hAnsiTheme="minorHAnsi" w:cstheme="minorHAnsi"/>
                <w:sz w:val="24"/>
                <w:szCs w:val="24"/>
                <w:lang w:eastAsia="nb-NO"/>
              </w:rPr>
            </w:pPr>
          </w:p>
        </w:tc>
        <w:tc>
          <w:tcPr>
            <w:tcW w:w="604" w:type="dxa"/>
            <w:shd w:val="clear" w:color="auto" w:fill="auto"/>
            <w:noWrap/>
            <w:vAlign w:val="bottom"/>
            <w:hideMark/>
          </w:tcPr>
          <w:p w14:paraId="6AE92DFC"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0E960EE4"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2DC5FB80"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1F4E1998" w14:textId="77777777" w:rsidR="004B35AC" w:rsidRPr="00A330A1" w:rsidRDefault="004B35AC" w:rsidP="000A4F04">
            <w:pPr>
              <w:rPr>
                <w:rFonts w:asciiTheme="minorHAnsi" w:eastAsia="Times New Roman" w:hAnsiTheme="minorHAnsi" w:cstheme="minorHAnsi"/>
                <w:sz w:val="24"/>
                <w:szCs w:val="24"/>
                <w:lang w:eastAsia="nb-NO"/>
              </w:rPr>
            </w:pPr>
          </w:p>
        </w:tc>
        <w:tc>
          <w:tcPr>
            <w:tcW w:w="1339" w:type="dxa"/>
            <w:shd w:val="clear" w:color="auto" w:fill="auto"/>
            <w:noWrap/>
            <w:vAlign w:val="bottom"/>
            <w:hideMark/>
          </w:tcPr>
          <w:p w14:paraId="1238A99F" w14:textId="77777777" w:rsidR="004B35AC" w:rsidRPr="00A330A1" w:rsidRDefault="004B35AC" w:rsidP="000A4F04">
            <w:pPr>
              <w:rPr>
                <w:rFonts w:asciiTheme="minorHAnsi" w:eastAsia="Times New Roman" w:hAnsiTheme="minorHAnsi" w:cstheme="minorHAnsi"/>
                <w:sz w:val="24"/>
                <w:szCs w:val="24"/>
                <w:lang w:eastAsia="nb-NO"/>
              </w:rPr>
            </w:pPr>
          </w:p>
        </w:tc>
      </w:tr>
      <w:tr w:rsidR="004B35AC" w:rsidRPr="00A330A1" w14:paraId="1B1B9C7B" w14:textId="77777777" w:rsidTr="008B6313">
        <w:trPr>
          <w:trHeight w:val="103"/>
        </w:trPr>
        <w:tc>
          <w:tcPr>
            <w:tcW w:w="5278" w:type="dxa"/>
            <w:gridSpan w:val="2"/>
            <w:shd w:val="clear" w:color="auto" w:fill="auto"/>
            <w:noWrap/>
            <w:vAlign w:val="bottom"/>
            <w:hideMark/>
          </w:tcPr>
          <w:p w14:paraId="214CE7CE"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Gjennomsnittlig antall ansatte:</w:t>
            </w:r>
          </w:p>
        </w:tc>
        <w:tc>
          <w:tcPr>
            <w:tcW w:w="374" w:type="dxa"/>
            <w:shd w:val="clear" w:color="auto" w:fill="auto"/>
            <w:noWrap/>
            <w:vAlign w:val="bottom"/>
            <w:hideMark/>
          </w:tcPr>
          <w:p w14:paraId="1E65803C"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36F552B1" w14:textId="77777777" w:rsidR="004B35AC" w:rsidRPr="00A330A1" w:rsidRDefault="004B35AC" w:rsidP="000A4F04">
            <w:pPr>
              <w:jc w:val="cente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 </w:t>
            </w:r>
          </w:p>
        </w:tc>
        <w:tc>
          <w:tcPr>
            <w:tcW w:w="1843" w:type="dxa"/>
            <w:gridSpan w:val="2"/>
            <w:shd w:val="clear" w:color="auto" w:fill="auto"/>
            <w:noWrap/>
            <w:vAlign w:val="bottom"/>
            <w:hideMark/>
          </w:tcPr>
          <w:p w14:paraId="7C72226B" w14:textId="77777777" w:rsidR="004B35AC" w:rsidRPr="00A330A1" w:rsidRDefault="004B35AC" w:rsidP="000A4F04">
            <w:pPr>
              <w:jc w:val="cente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           3</w:t>
            </w:r>
          </w:p>
        </w:tc>
        <w:tc>
          <w:tcPr>
            <w:tcW w:w="1339" w:type="dxa"/>
            <w:shd w:val="clear" w:color="auto" w:fill="auto"/>
            <w:noWrap/>
            <w:vAlign w:val="bottom"/>
            <w:hideMark/>
          </w:tcPr>
          <w:p w14:paraId="419F6612" w14:textId="77777777" w:rsidR="004B35AC" w:rsidRPr="00A330A1" w:rsidRDefault="004B35AC" w:rsidP="000A4F04">
            <w:pPr>
              <w:jc w:val="cente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xml:space="preserve">       3</w:t>
            </w:r>
          </w:p>
        </w:tc>
      </w:tr>
      <w:tr w:rsidR="004B35AC" w:rsidRPr="00A330A1" w14:paraId="359DF00B" w14:textId="77777777" w:rsidTr="008B6313">
        <w:trPr>
          <w:trHeight w:val="315"/>
        </w:trPr>
        <w:tc>
          <w:tcPr>
            <w:tcW w:w="5278" w:type="dxa"/>
            <w:gridSpan w:val="2"/>
            <w:shd w:val="clear" w:color="auto" w:fill="auto"/>
            <w:noWrap/>
            <w:vAlign w:val="bottom"/>
          </w:tcPr>
          <w:p w14:paraId="0D4EC94B"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tcPr>
          <w:p w14:paraId="228CF4FA"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tcPr>
          <w:p w14:paraId="149ECD2D" w14:textId="77777777" w:rsidR="004B35AC" w:rsidRPr="00A330A1" w:rsidRDefault="004B35AC" w:rsidP="000A4F04">
            <w:pPr>
              <w:jc w:val="center"/>
              <w:rPr>
                <w:rFonts w:asciiTheme="minorHAnsi" w:eastAsia="Times New Roman" w:hAnsiTheme="minorHAnsi" w:cstheme="minorHAnsi"/>
                <w:sz w:val="24"/>
                <w:szCs w:val="24"/>
                <w:lang w:eastAsia="nb-NO"/>
              </w:rPr>
            </w:pPr>
          </w:p>
        </w:tc>
        <w:tc>
          <w:tcPr>
            <w:tcW w:w="1843" w:type="dxa"/>
            <w:gridSpan w:val="2"/>
            <w:shd w:val="clear" w:color="auto" w:fill="auto"/>
            <w:noWrap/>
            <w:vAlign w:val="bottom"/>
          </w:tcPr>
          <w:p w14:paraId="2B31ED39" w14:textId="77777777" w:rsidR="004B35AC" w:rsidRPr="00A330A1" w:rsidRDefault="004B35AC" w:rsidP="000A4F04">
            <w:pPr>
              <w:jc w:val="center"/>
              <w:rPr>
                <w:rFonts w:asciiTheme="minorHAnsi" w:eastAsia="Times New Roman" w:hAnsiTheme="minorHAnsi" w:cstheme="minorHAnsi"/>
                <w:sz w:val="24"/>
                <w:szCs w:val="24"/>
                <w:lang w:eastAsia="nb-NO"/>
              </w:rPr>
            </w:pPr>
          </w:p>
        </w:tc>
        <w:tc>
          <w:tcPr>
            <w:tcW w:w="1339" w:type="dxa"/>
            <w:shd w:val="clear" w:color="auto" w:fill="auto"/>
            <w:noWrap/>
            <w:vAlign w:val="bottom"/>
          </w:tcPr>
          <w:p w14:paraId="35666E30" w14:textId="77777777" w:rsidR="004B35AC" w:rsidRPr="00A330A1" w:rsidRDefault="004B35AC" w:rsidP="000A4F04">
            <w:pPr>
              <w:jc w:val="center"/>
              <w:rPr>
                <w:rFonts w:asciiTheme="minorHAnsi" w:eastAsia="Times New Roman" w:hAnsiTheme="minorHAnsi" w:cstheme="minorHAnsi"/>
                <w:sz w:val="24"/>
                <w:szCs w:val="24"/>
                <w:lang w:eastAsia="nb-NO"/>
              </w:rPr>
            </w:pPr>
          </w:p>
        </w:tc>
      </w:tr>
      <w:tr w:rsidR="004B35AC" w:rsidRPr="00A330A1" w14:paraId="728934A7" w14:textId="77777777" w:rsidTr="008B6313">
        <w:trPr>
          <w:trHeight w:val="315"/>
        </w:trPr>
        <w:tc>
          <w:tcPr>
            <w:tcW w:w="5278" w:type="dxa"/>
            <w:gridSpan w:val="2"/>
            <w:shd w:val="clear" w:color="auto" w:fill="auto"/>
            <w:noWrap/>
            <w:vAlign w:val="bottom"/>
          </w:tcPr>
          <w:p w14:paraId="070EB037" w14:textId="77777777" w:rsidR="004B35AC" w:rsidRPr="00A330A1" w:rsidRDefault="004B35AC" w:rsidP="000A4F04">
            <w:pPr>
              <w:rPr>
                <w:rFonts w:asciiTheme="minorHAnsi" w:eastAsia="Times New Roman" w:hAnsiTheme="minorHAnsi" w:cstheme="minorHAnsi"/>
                <w:b/>
                <w:sz w:val="24"/>
                <w:szCs w:val="24"/>
                <w:lang w:eastAsia="nb-NO"/>
              </w:rPr>
            </w:pPr>
            <w:r w:rsidRPr="00A330A1">
              <w:rPr>
                <w:rFonts w:asciiTheme="minorHAnsi" w:eastAsia="Times New Roman" w:hAnsiTheme="minorHAnsi" w:cstheme="minorHAnsi"/>
                <w:b/>
                <w:sz w:val="24"/>
                <w:szCs w:val="24"/>
                <w:lang w:eastAsia="nb-NO"/>
              </w:rPr>
              <w:t>Ytelser til ledende personer</w:t>
            </w:r>
          </w:p>
        </w:tc>
        <w:tc>
          <w:tcPr>
            <w:tcW w:w="374" w:type="dxa"/>
            <w:shd w:val="clear" w:color="auto" w:fill="auto"/>
            <w:noWrap/>
            <w:vAlign w:val="bottom"/>
          </w:tcPr>
          <w:p w14:paraId="598AD5C4" w14:textId="77777777" w:rsidR="004B35AC" w:rsidRPr="00A330A1" w:rsidRDefault="004B35AC" w:rsidP="000A4F04">
            <w:pPr>
              <w:rPr>
                <w:rFonts w:asciiTheme="minorHAnsi" w:eastAsia="Times New Roman" w:hAnsiTheme="minorHAnsi" w:cstheme="minorHAnsi"/>
                <w:b/>
                <w:sz w:val="24"/>
                <w:szCs w:val="24"/>
                <w:lang w:eastAsia="nb-NO"/>
              </w:rPr>
            </w:pPr>
          </w:p>
        </w:tc>
        <w:tc>
          <w:tcPr>
            <w:tcW w:w="236" w:type="dxa"/>
            <w:shd w:val="clear" w:color="auto" w:fill="auto"/>
            <w:noWrap/>
            <w:vAlign w:val="bottom"/>
          </w:tcPr>
          <w:p w14:paraId="3E37AB5A" w14:textId="77777777" w:rsidR="004B35AC" w:rsidRPr="00A330A1" w:rsidRDefault="004B35AC" w:rsidP="000A4F04">
            <w:pPr>
              <w:jc w:val="center"/>
              <w:rPr>
                <w:rFonts w:asciiTheme="minorHAnsi" w:eastAsia="Times New Roman" w:hAnsiTheme="minorHAnsi" w:cstheme="minorHAnsi"/>
                <w:b/>
                <w:sz w:val="24"/>
                <w:szCs w:val="24"/>
                <w:lang w:eastAsia="nb-NO"/>
              </w:rPr>
            </w:pPr>
          </w:p>
        </w:tc>
        <w:tc>
          <w:tcPr>
            <w:tcW w:w="1843" w:type="dxa"/>
            <w:gridSpan w:val="2"/>
            <w:shd w:val="clear" w:color="auto" w:fill="auto"/>
            <w:noWrap/>
            <w:vAlign w:val="bottom"/>
          </w:tcPr>
          <w:p w14:paraId="78B56BCA" w14:textId="77777777" w:rsidR="004B35AC" w:rsidRPr="00A330A1" w:rsidRDefault="004B35AC" w:rsidP="000A4F04">
            <w:pPr>
              <w:jc w:val="center"/>
              <w:rPr>
                <w:rFonts w:asciiTheme="minorHAnsi" w:eastAsia="Times New Roman" w:hAnsiTheme="minorHAnsi" w:cstheme="minorHAnsi"/>
                <w:b/>
                <w:sz w:val="24"/>
                <w:szCs w:val="24"/>
                <w:lang w:eastAsia="nb-NO"/>
              </w:rPr>
            </w:pPr>
            <w:r w:rsidRPr="00A330A1">
              <w:rPr>
                <w:rFonts w:asciiTheme="minorHAnsi" w:eastAsia="Times New Roman" w:hAnsiTheme="minorHAnsi" w:cstheme="minorHAnsi"/>
                <w:b/>
                <w:sz w:val="24"/>
                <w:szCs w:val="24"/>
                <w:lang w:eastAsia="nb-NO"/>
              </w:rPr>
              <w:t>Gen. Sekretær</w:t>
            </w:r>
          </w:p>
        </w:tc>
        <w:tc>
          <w:tcPr>
            <w:tcW w:w="1339" w:type="dxa"/>
            <w:shd w:val="clear" w:color="auto" w:fill="auto"/>
            <w:noWrap/>
            <w:vAlign w:val="bottom"/>
          </w:tcPr>
          <w:p w14:paraId="62F52B40" w14:textId="77777777" w:rsidR="004B35AC" w:rsidRPr="00A330A1" w:rsidRDefault="004B35AC" w:rsidP="000A4F04">
            <w:pPr>
              <w:jc w:val="center"/>
              <w:rPr>
                <w:rFonts w:asciiTheme="minorHAnsi" w:eastAsia="Times New Roman" w:hAnsiTheme="minorHAnsi" w:cstheme="minorHAnsi"/>
                <w:b/>
                <w:sz w:val="24"/>
                <w:szCs w:val="24"/>
                <w:lang w:eastAsia="nb-NO"/>
              </w:rPr>
            </w:pPr>
            <w:r w:rsidRPr="00A330A1">
              <w:rPr>
                <w:rFonts w:asciiTheme="minorHAnsi" w:eastAsia="Times New Roman" w:hAnsiTheme="minorHAnsi" w:cstheme="minorHAnsi"/>
                <w:b/>
                <w:sz w:val="24"/>
                <w:szCs w:val="24"/>
                <w:lang w:eastAsia="nb-NO"/>
              </w:rPr>
              <w:t>Styret</w:t>
            </w:r>
          </w:p>
        </w:tc>
      </w:tr>
      <w:tr w:rsidR="004B35AC" w:rsidRPr="00A330A1" w14:paraId="6C53C094" w14:textId="77777777" w:rsidTr="008B6313">
        <w:trPr>
          <w:trHeight w:val="315"/>
        </w:trPr>
        <w:tc>
          <w:tcPr>
            <w:tcW w:w="4674" w:type="dxa"/>
            <w:shd w:val="clear" w:color="auto" w:fill="auto"/>
            <w:noWrap/>
            <w:vAlign w:val="bottom"/>
            <w:hideMark/>
          </w:tcPr>
          <w:p w14:paraId="14B5D4EB"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Lønn</w:t>
            </w:r>
          </w:p>
        </w:tc>
        <w:tc>
          <w:tcPr>
            <w:tcW w:w="604" w:type="dxa"/>
            <w:shd w:val="clear" w:color="auto" w:fill="auto"/>
            <w:noWrap/>
            <w:vAlign w:val="bottom"/>
            <w:hideMark/>
          </w:tcPr>
          <w:p w14:paraId="1EB604BA"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47E026BE"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7D3B1253"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5E3AE90B"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1 575 264</w:t>
            </w:r>
          </w:p>
        </w:tc>
        <w:tc>
          <w:tcPr>
            <w:tcW w:w="1339" w:type="dxa"/>
            <w:shd w:val="clear" w:color="auto" w:fill="auto"/>
            <w:noWrap/>
            <w:vAlign w:val="bottom"/>
            <w:hideMark/>
          </w:tcPr>
          <w:p w14:paraId="150B449C"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0</w:t>
            </w:r>
          </w:p>
        </w:tc>
      </w:tr>
      <w:tr w:rsidR="004B35AC" w:rsidRPr="00A330A1" w14:paraId="6BCA5C32" w14:textId="77777777" w:rsidTr="008B6313">
        <w:trPr>
          <w:trHeight w:val="315"/>
        </w:trPr>
        <w:tc>
          <w:tcPr>
            <w:tcW w:w="4674" w:type="dxa"/>
            <w:shd w:val="clear" w:color="auto" w:fill="auto"/>
            <w:noWrap/>
            <w:vAlign w:val="bottom"/>
            <w:hideMark/>
          </w:tcPr>
          <w:p w14:paraId="640FD889"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Pensjonskostnader</w:t>
            </w:r>
          </w:p>
        </w:tc>
        <w:tc>
          <w:tcPr>
            <w:tcW w:w="604" w:type="dxa"/>
            <w:shd w:val="clear" w:color="auto" w:fill="auto"/>
            <w:noWrap/>
            <w:vAlign w:val="bottom"/>
            <w:hideMark/>
          </w:tcPr>
          <w:p w14:paraId="4EF2F9D4" w14:textId="77777777" w:rsidR="004B35AC" w:rsidRPr="00A330A1" w:rsidRDefault="004B35AC" w:rsidP="000A4F04">
            <w:pPr>
              <w:rPr>
                <w:rFonts w:asciiTheme="minorHAnsi" w:eastAsia="Times New Roman" w:hAnsiTheme="minorHAnsi" w:cstheme="minorHAnsi"/>
                <w:sz w:val="24"/>
                <w:szCs w:val="24"/>
                <w:lang w:eastAsia="nb-NO"/>
              </w:rPr>
            </w:pPr>
          </w:p>
        </w:tc>
        <w:tc>
          <w:tcPr>
            <w:tcW w:w="374" w:type="dxa"/>
            <w:shd w:val="clear" w:color="auto" w:fill="auto"/>
            <w:noWrap/>
            <w:vAlign w:val="bottom"/>
            <w:hideMark/>
          </w:tcPr>
          <w:p w14:paraId="5A670FBB" w14:textId="77777777" w:rsidR="004B35AC" w:rsidRPr="00A330A1" w:rsidRDefault="004B35AC" w:rsidP="000A4F04">
            <w:pPr>
              <w:rPr>
                <w:rFonts w:asciiTheme="minorHAnsi" w:eastAsia="Times New Roman" w:hAnsiTheme="minorHAnsi" w:cstheme="minorHAnsi"/>
                <w:sz w:val="24"/>
                <w:szCs w:val="24"/>
                <w:lang w:eastAsia="nb-NO"/>
              </w:rPr>
            </w:pPr>
          </w:p>
        </w:tc>
        <w:tc>
          <w:tcPr>
            <w:tcW w:w="236" w:type="dxa"/>
            <w:shd w:val="clear" w:color="auto" w:fill="auto"/>
            <w:noWrap/>
            <w:vAlign w:val="bottom"/>
            <w:hideMark/>
          </w:tcPr>
          <w:p w14:paraId="3ED37158" w14:textId="77777777" w:rsidR="004B35AC" w:rsidRPr="00A330A1" w:rsidRDefault="004B35AC" w:rsidP="000A4F04">
            <w:pPr>
              <w:rPr>
                <w:rFonts w:asciiTheme="minorHAnsi" w:eastAsia="Times New Roman" w:hAnsiTheme="minorHAnsi" w:cstheme="minorHAnsi"/>
                <w:sz w:val="24"/>
                <w:szCs w:val="24"/>
                <w:lang w:eastAsia="nb-NO"/>
              </w:rPr>
            </w:pPr>
          </w:p>
        </w:tc>
        <w:tc>
          <w:tcPr>
            <w:tcW w:w="1843" w:type="dxa"/>
            <w:gridSpan w:val="2"/>
            <w:shd w:val="clear" w:color="auto" w:fill="auto"/>
            <w:noWrap/>
            <w:vAlign w:val="bottom"/>
            <w:hideMark/>
          </w:tcPr>
          <w:p w14:paraId="50B012D6"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256 898</w:t>
            </w:r>
          </w:p>
        </w:tc>
        <w:tc>
          <w:tcPr>
            <w:tcW w:w="1339" w:type="dxa"/>
            <w:shd w:val="clear" w:color="auto" w:fill="auto"/>
            <w:noWrap/>
            <w:vAlign w:val="bottom"/>
            <w:hideMark/>
          </w:tcPr>
          <w:p w14:paraId="0DCF7BBB"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0</w:t>
            </w:r>
          </w:p>
        </w:tc>
      </w:tr>
      <w:tr w:rsidR="004B35AC" w:rsidRPr="00A330A1" w14:paraId="18F4B75A" w14:textId="77777777" w:rsidTr="008B6313">
        <w:trPr>
          <w:trHeight w:val="315"/>
        </w:trPr>
        <w:tc>
          <w:tcPr>
            <w:tcW w:w="4674" w:type="dxa"/>
            <w:shd w:val="clear" w:color="auto" w:fill="auto"/>
            <w:noWrap/>
            <w:vAlign w:val="bottom"/>
            <w:hideMark/>
          </w:tcPr>
          <w:p w14:paraId="4D3FCAE5"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Annen godtgjørelse</w:t>
            </w:r>
          </w:p>
        </w:tc>
        <w:tc>
          <w:tcPr>
            <w:tcW w:w="604" w:type="dxa"/>
            <w:shd w:val="clear" w:color="auto" w:fill="auto"/>
            <w:noWrap/>
            <w:vAlign w:val="bottom"/>
            <w:hideMark/>
          </w:tcPr>
          <w:p w14:paraId="2357A037"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w:t>
            </w:r>
          </w:p>
        </w:tc>
        <w:tc>
          <w:tcPr>
            <w:tcW w:w="374" w:type="dxa"/>
            <w:shd w:val="clear" w:color="auto" w:fill="auto"/>
            <w:noWrap/>
            <w:vAlign w:val="bottom"/>
            <w:hideMark/>
          </w:tcPr>
          <w:p w14:paraId="73AA1C78"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w:t>
            </w:r>
          </w:p>
        </w:tc>
        <w:tc>
          <w:tcPr>
            <w:tcW w:w="236" w:type="dxa"/>
            <w:shd w:val="clear" w:color="auto" w:fill="auto"/>
            <w:noWrap/>
            <w:vAlign w:val="bottom"/>
            <w:hideMark/>
          </w:tcPr>
          <w:p w14:paraId="6013142A" w14:textId="77777777" w:rsidR="004B35AC" w:rsidRPr="00A330A1" w:rsidRDefault="004B35AC" w:rsidP="000A4F04">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w:t>
            </w:r>
          </w:p>
        </w:tc>
        <w:tc>
          <w:tcPr>
            <w:tcW w:w="1843" w:type="dxa"/>
            <w:gridSpan w:val="2"/>
            <w:shd w:val="clear" w:color="auto" w:fill="auto"/>
            <w:noWrap/>
            <w:vAlign w:val="bottom"/>
            <w:hideMark/>
          </w:tcPr>
          <w:p w14:paraId="56F970BD"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17 253</w:t>
            </w:r>
          </w:p>
        </w:tc>
        <w:tc>
          <w:tcPr>
            <w:tcW w:w="1339" w:type="dxa"/>
            <w:shd w:val="clear" w:color="auto" w:fill="auto"/>
            <w:noWrap/>
            <w:vAlign w:val="bottom"/>
            <w:hideMark/>
          </w:tcPr>
          <w:p w14:paraId="3A66E890" w14:textId="77777777" w:rsidR="004B35AC" w:rsidRPr="00A330A1" w:rsidRDefault="004B35AC" w:rsidP="000A4F04">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0</w:t>
            </w:r>
          </w:p>
        </w:tc>
      </w:tr>
    </w:tbl>
    <w:p w14:paraId="0D424F1B" w14:textId="77777777" w:rsidR="004E1FAE" w:rsidRPr="00A330A1" w:rsidRDefault="004E1FAE" w:rsidP="004E1FAE">
      <w:pPr>
        <w:rPr>
          <w:rFonts w:asciiTheme="minorHAnsi" w:hAnsiTheme="minorHAnsi" w:cstheme="minorHAnsi"/>
          <w:sz w:val="24"/>
          <w:szCs w:val="24"/>
        </w:rPr>
      </w:pPr>
    </w:p>
    <w:p w14:paraId="7CB3ECDF" w14:textId="77777777" w:rsidR="00A330A1" w:rsidRPr="00A330A1" w:rsidRDefault="00A330A1" w:rsidP="00A330A1">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Organisasjonen har ikke ytet lån eller gitt sikkerhetsstillelse overfor styremedlemmer, daglig leder eller ansatte i 2021.</w:t>
      </w:r>
    </w:p>
    <w:p w14:paraId="1D9319BB" w14:textId="77777777" w:rsidR="00A330A1" w:rsidRPr="00A330A1" w:rsidRDefault="00A330A1" w:rsidP="00A330A1">
      <w:pPr>
        <w:rPr>
          <w:rFonts w:asciiTheme="minorHAnsi" w:eastAsia="Times New Roman" w:hAnsiTheme="minorHAnsi" w:cstheme="minorHAnsi"/>
          <w:b/>
          <w:sz w:val="24"/>
          <w:szCs w:val="24"/>
          <w:lang w:eastAsia="nb-NO"/>
        </w:rPr>
      </w:pPr>
    </w:p>
    <w:p w14:paraId="2F4ED202" w14:textId="77777777" w:rsidR="00A330A1" w:rsidRPr="00A330A1" w:rsidRDefault="00A330A1" w:rsidP="00A330A1">
      <w:pPr>
        <w:rPr>
          <w:rFonts w:asciiTheme="minorHAnsi" w:eastAsia="Times New Roman" w:hAnsiTheme="minorHAnsi" w:cstheme="minorHAnsi"/>
          <w:b/>
          <w:sz w:val="24"/>
          <w:szCs w:val="24"/>
          <w:lang w:eastAsia="nb-NO"/>
        </w:rPr>
      </w:pPr>
    </w:p>
    <w:p w14:paraId="51F7D81E" w14:textId="77777777" w:rsidR="00A330A1" w:rsidRPr="00A330A1" w:rsidRDefault="00A330A1" w:rsidP="00A330A1">
      <w:pPr>
        <w:rPr>
          <w:rFonts w:asciiTheme="minorHAnsi" w:eastAsia="Times New Roman" w:hAnsiTheme="minorHAnsi" w:cstheme="minorHAnsi"/>
          <w:b/>
          <w:sz w:val="24"/>
          <w:szCs w:val="24"/>
          <w:lang w:eastAsia="nb-NO"/>
        </w:rPr>
      </w:pPr>
    </w:p>
    <w:p w14:paraId="001B4568" w14:textId="77777777" w:rsidR="00A330A1" w:rsidRPr="00A330A1" w:rsidRDefault="00A330A1" w:rsidP="00A330A1">
      <w:pPr>
        <w:rPr>
          <w:rFonts w:asciiTheme="minorHAnsi" w:eastAsia="Times New Roman" w:hAnsiTheme="minorHAnsi" w:cstheme="minorHAnsi"/>
          <w:b/>
          <w:sz w:val="24"/>
          <w:szCs w:val="24"/>
          <w:lang w:eastAsia="nb-NO"/>
        </w:rPr>
      </w:pPr>
    </w:p>
    <w:p w14:paraId="5A849C87" w14:textId="77777777" w:rsidR="00A330A1" w:rsidRPr="00A330A1" w:rsidRDefault="00A330A1" w:rsidP="00A330A1">
      <w:pPr>
        <w:rPr>
          <w:rFonts w:asciiTheme="minorHAnsi" w:eastAsia="Times New Roman" w:hAnsiTheme="minorHAnsi" w:cstheme="minorHAnsi"/>
          <w:b/>
          <w:sz w:val="24"/>
          <w:szCs w:val="24"/>
          <w:lang w:eastAsia="nb-NO"/>
        </w:rPr>
      </w:pPr>
    </w:p>
    <w:p w14:paraId="3D2D677F" w14:textId="77777777" w:rsidR="00A330A1" w:rsidRPr="00A330A1" w:rsidRDefault="00A330A1" w:rsidP="00A330A1">
      <w:pPr>
        <w:rPr>
          <w:rFonts w:asciiTheme="minorHAnsi" w:eastAsia="Times New Roman" w:hAnsiTheme="minorHAnsi" w:cstheme="minorHAnsi"/>
          <w:b/>
          <w:sz w:val="24"/>
          <w:szCs w:val="24"/>
          <w:lang w:eastAsia="nb-NO"/>
        </w:rPr>
      </w:pPr>
    </w:p>
    <w:p w14:paraId="7DDB5D9B" w14:textId="77777777" w:rsidR="00A330A1" w:rsidRPr="00A330A1" w:rsidRDefault="00A330A1" w:rsidP="00A330A1">
      <w:pPr>
        <w:rPr>
          <w:rFonts w:asciiTheme="minorHAnsi" w:eastAsia="Times New Roman" w:hAnsiTheme="minorHAnsi" w:cstheme="minorHAnsi"/>
          <w:b/>
          <w:sz w:val="24"/>
          <w:szCs w:val="24"/>
          <w:lang w:eastAsia="nb-NO"/>
        </w:rPr>
      </w:pPr>
      <w:r w:rsidRPr="00A330A1">
        <w:rPr>
          <w:rFonts w:asciiTheme="minorHAnsi" w:eastAsia="Times New Roman" w:hAnsiTheme="minorHAnsi" w:cstheme="minorHAnsi"/>
          <w:b/>
          <w:sz w:val="24"/>
          <w:szCs w:val="24"/>
          <w:lang w:eastAsia="nb-NO"/>
        </w:rPr>
        <w:t>Revisor</w:t>
      </w:r>
    </w:p>
    <w:p w14:paraId="159B2A56" w14:textId="77777777" w:rsidR="00A330A1" w:rsidRPr="00A330A1" w:rsidRDefault="00A330A1" w:rsidP="004E1FAE">
      <w:pPr>
        <w:rPr>
          <w:rFonts w:asciiTheme="minorHAnsi" w:hAnsiTheme="minorHAnsi" w:cstheme="minorHAnsi"/>
          <w:sz w:val="24"/>
          <w:szCs w:val="24"/>
        </w:rPr>
      </w:pPr>
    </w:p>
    <w:tbl>
      <w:tblPr>
        <w:tblW w:w="8335" w:type="dxa"/>
        <w:tblLayout w:type="fixed"/>
        <w:tblCellMar>
          <w:left w:w="70" w:type="dxa"/>
          <w:right w:w="70" w:type="dxa"/>
        </w:tblCellMar>
        <w:tblLook w:val="04A0" w:firstRow="1" w:lastRow="0" w:firstColumn="1" w:lastColumn="0" w:noHBand="0" w:noVBand="1"/>
      </w:tblPr>
      <w:tblGrid>
        <w:gridCol w:w="6587"/>
        <w:gridCol w:w="1748"/>
      </w:tblGrid>
      <w:tr w:rsidR="00A330A1" w:rsidRPr="00A330A1" w14:paraId="5196FCC8" w14:textId="77777777" w:rsidTr="00D1191C">
        <w:trPr>
          <w:trHeight w:val="315"/>
        </w:trPr>
        <w:tc>
          <w:tcPr>
            <w:tcW w:w="8278" w:type="dxa"/>
            <w:gridSpan w:val="2"/>
            <w:tcBorders>
              <w:top w:val="nil"/>
              <w:left w:val="nil"/>
              <w:bottom w:val="nil"/>
              <w:right w:val="nil"/>
            </w:tcBorders>
            <w:shd w:val="clear" w:color="auto" w:fill="auto"/>
            <w:noWrap/>
            <w:vAlign w:val="bottom"/>
            <w:hideMark/>
          </w:tcPr>
          <w:p w14:paraId="3B1CE1DC" w14:textId="77777777" w:rsidR="00A330A1" w:rsidRPr="00A330A1" w:rsidRDefault="00A330A1"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Kostnadsført revisjonshonorar i 2021 utgjør kr. 106 000 inkl. mva.</w:t>
            </w:r>
          </w:p>
          <w:p w14:paraId="5E117D14" w14:textId="77777777" w:rsidR="00A330A1" w:rsidRPr="00A330A1" w:rsidRDefault="00A330A1"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For konsultative tjenester kr. 0.</w:t>
            </w:r>
          </w:p>
          <w:p w14:paraId="5FF83F08" w14:textId="77777777" w:rsidR="00A330A1" w:rsidRPr="00A330A1" w:rsidRDefault="00A330A1" w:rsidP="00D1191C">
            <w:pPr>
              <w:rPr>
                <w:rFonts w:asciiTheme="minorHAnsi" w:eastAsia="Times New Roman" w:hAnsiTheme="minorHAnsi" w:cstheme="minorHAnsi"/>
                <w:sz w:val="24"/>
                <w:szCs w:val="24"/>
                <w:lang w:eastAsia="nb-NO"/>
              </w:rPr>
            </w:pPr>
          </w:p>
        </w:tc>
      </w:tr>
      <w:tr w:rsidR="00A330A1" w:rsidRPr="00A330A1" w14:paraId="62B3C5D0" w14:textId="77777777" w:rsidTr="00D1191C">
        <w:trPr>
          <w:gridAfter w:val="1"/>
          <w:wAfter w:w="2207" w:type="dxa"/>
          <w:trHeight w:val="315"/>
        </w:trPr>
        <w:tc>
          <w:tcPr>
            <w:tcW w:w="8278" w:type="dxa"/>
            <w:tcBorders>
              <w:top w:val="nil"/>
              <w:left w:val="nil"/>
              <w:bottom w:val="nil"/>
              <w:right w:val="nil"/>
            </w:tcBorders>
            <w:shd w:val="clear" w:color="auto" w:fill="auto"/>
            <w:noWrap/>
            <w:vAlign w:val="bottom"/>
            <w:hideMark/>
          </w:tcPr>
          <w:p w14:paraId="286C6D8F" w14:textId="77777777" w:rsidR="00A330A1" w:rsidRPr="00A330A1" w:rsidRDefault="00A330A1" w:rsidP="00D1191C">
            <w:pPr>
              <w:rPr>
                <w:rFonts w:asciiTheme="minorHAnsi" w:eastAsia="Times New Roman" w:hAnsiTheme="minorHAnsi" w:cstheme="minorHAnsi"/>
                <w:sz w:val="24"/>
                <w:szCs w:val="24"/>
                <w:lang w:eastAsia="nb-NO"/>
              </w:rPr>
            </w:pPr>
          </w:p>
        </w:tc>
      </w:tr>
    </w:tbl>
    <w:p w14:paraId="3FDA773B" w14:textId="77777777" w:rsidR="00A330A1" w:rsidRPr="00A330A1" w:rsidRDefault="00A330A1" w:rsidP="004E1FAE">
      <w:pPr>
        <w:rPr>
          <w:rFonts w:asciiTheme="minorHAnsi" w:hAnsiTheme="minorHAnsi" w:cstheme="minorHAnsi"/>
          <w:sz w:val="24"/>
          <w:szCs w:val="24"/>
        </w:rPr>
      </w:pPr>
    </w:p>
    <w:p w14:paraId="2EEEFC80" w14:textId="72D23481" w:rsidR="004B35AC" w:rsidRPr="00A330A1" w:rsidRDefault="00A330A1" w:rsidP="004B35AC">
      <w:pPr>
        <w:rPr>
          <w:rFonts w:asciiTheme="minorHAnsi" w:hAnsiTheme="minorHAnsi" w:cstheme="minorHAnsi"/>
          <w:b/>
          <w:bCs/>
          <w:sz w:val="24"/>
          <w:szCs w:val="24"/>
        </w:rPr>
      </w:pPr>
      <w:r w:rsidRPr="00A330A1">
        <w:rPr>
          <w:rFonts w:asciiTheme="minorHAnsi" w:hAnsiTheme="minorHAnsi" w:cstheme="minorHAnsi"/>
          <w:b/>
          <w:bCs/>
          <w:sz w:val="24"/>
          <w:szCs w:val="24"/>
        </w:rPr>
        <w:t>Note 3 Driftsmidler</w:t>
      </w:r>
    </w:p>
    <w:p w14:paraId="3255A9EE" w14:textId="77777777" w:rsidR="00720B31" w:rsidRPr="00A330A1" w:rsidRDefault="00720B31" w:rsidP="008B6313">
      <w:pPr>
        <w:rPr>
          <w:rFonts w:asciiTheme="minorHAnsi" w:hAnsiTheme="minorHAnsi" w:cstheme="minorHAnsi"/>
          <w:sz w:val="24"/>
          <w:szCs w:val="24"/>
        </w:rPr>
      </w:pPr>
    </w:p>
    <w:tbl>
      <w:tblPr>
        <w:tblStyle w:val="Tabellrutenet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76"/>
        <w:gridCol w:w="1559"/>
        <w:gridCol w:w="709"/>
        <w:gridCol w:w="1418"/>
        <w:gridCol w:w="1417"/>
      </w:tblGrid>
      <w:tr w:rsidR="00376A6A" w:rsidRPr="00A330A1" w14:paraId="30379DB4" w14:textId="77777777" w:rsidTr="00B00719">
        <w:tc>
          <w:tcPr>
            <w:tcW w:w="2830" w:type="dxa"/>
            <w:shd w:val="clear" w:color="auto" w:fill="auto"/>
            <w:vAlign w:val="bottom"/>
          </w:tcPr>
          <w:p w14:paraId="44350D08"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Anskaffelseskost 01.01.21</w:t>
            </w:r>
          </w:p>
        </w:tc>
        <w:tc>
          <w:tcPr>
            <w:tcW w:w="1276" w:type="dxa"/>
            <w:shd w:val="clear" w:color="auto" w:fill="auto"/>
            <w:vAlign w:val="bottom"/>
          </w:tcPr>
          <w:p w14:paraId="4241BE8D"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c>
          <w:tcPr>
            <w:tcW w:w="1559" w:type="dxa"/>
            <w:shd w:val="clear" w:color="auto" w:fill="auto"/>
            <w:vAlign w:val="bottom"/>
          </w:tcPr>
          <w:p w14:paraId="6F380E79"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313 592 </w:t>
            </w:r>
          </w:p>
        </w:tc>
        <w:tc>
          <w:tcPr>
            <w:tcW w:w="709" w:type="dxa"/>
            <w:shd w:val="clear" w:color="auto" w:fill="auto"/>
            <w:vAlign w:val="bottom"/>
          </w:tcPr>
          <w:p w14:paraId="54901D56"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 </w:t>
            </w:r>
          </w:p>
        </w:tc>
        <w:tc>
          <w:tcPr>
            <w:tcW w:w="1418" w:type="dxa"/>
            <w:shd w:val="clear" w:color="auto" w:fill="auto"/>
            <w:vAlign w:val="bottom"/>
          </w:tcPr>
          <w:p w14:paraId="37C23CF1"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12 500 </w:t>
            </w:r>
          </w:p>
        </w:tc>
        <w:tc>
          <w:tcPr>
            <w:tcW w:w="1417" w:type="dxa"/>
            <w:shd w:val="clear" w:color="auto" w:fill="auto"/>
            <w:vAlign w:val="bottom"/>
          </w:tcPr>
          <w:p w14:paraId="31A8B514"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326 093 </w:t>
            </w:r>
          </w:p>
        </w:tc>
      </w:tr>
      <w:tr w:rsidR="00376A6A" w:rsidRPr="00A330A1" w14:paraId="6A8452AC" w14:textId="77777777" w:rsidTr="00B00719">
        <w:tc>
          <w:tcPr>
            <w:tcW w:w="2830" w:type="dxa"/>
            <w:shd w:val="clear" w:color="auto" w:fill="auto"/>
            <w:vAlign w:val="bottom"/>
          </w:tcPr>
          <w:p w14:paraId="60A9C945"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Kjøp i året</w:t>
            </w:r>
          </w:p>
        </w:tc>
        <w:tc>
          <w:tcPr>
            <w:tcW w:w="1276" w:type="dxa"/>
            <w:shd w:val="clear" w:color="auto" w:fill="auto"/>
            <w:vAlign w:val="bottom"/>
          </w:tcPr>
          <w:p w14:paraId="6C9B55D3"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523 348</w:t>
            </w:r>
          </w:p>
        </w:tc>
        <w:tc>
          <w:tcPr>
            <w:tcW w:w="1559" w:type="dxa"/>
            <w:shd w:val="clear" w:color="auto" w:fill="auto"/>
            <w:vAlign w:val="bottom"/>
          </w:tcPr>
          <w:p w14:paraId="1E385FDD"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w:t>
            </w:r>
          </w:p>
        </w:tc>
        <w:tc>
          <w:tcPr>
            <w:tcW w:w="709" w:type="dxa"/>
            <w:shd w:val="clear" w:color="auto" w:fill="auto"/>
            <w:vAlign w:val="bottom"/>
          </w:tcPr>
          <w:p w14:paraId="73C25D73"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c>
          <w:tcPr>
            <w:tcW w:w="1418" w:type="dxa"/>
            <w:shd w:val="clear" w:color="auto" w:fill="auto"/>
            <w:vAlign w:val="bottom"/>
          </w:tcPr>
          <w:p w14:paraId="0287FF84" w14:textId="77777777" w:rsidR="00304A99" w:rsidRPr="00A330A1" w:rsidRDefault="00304A99" w:rsidP="008B6313">
            <w:pPr>
              <w:jc w:val="right"/>
              <w:rPr>
                <w:rFonts w:cstheme="minorHAnsi"/>
                <w:sz w:val="24"/>
                <w:szCs w:val="24"/>
              </w:rPr>
            </w:pPr>
          </w:p>
        </w:tc>
        <w:tc>
          <w:tcPr>
            <w:tcW w:w="1417" w:type="dxa"/>
            <w:shd w:val="clear" w:color="auto" w:fill="auto"/>
            <w:vAlign w:val="bottom"/>
          </w:tcPr>
          <w:p w14:paraId="36620C72"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523 348</w:t>
            </w:r>
          </w:p>
        </w:tc>
      </w:tr>
      <w:tr w:rsidR="00376A6A" w:rsidRPr="00A330A1" w14:paraId="1B196EC9" w14:textId="77777777" w:rsidTr="00B00719">
        <w:tc>
          <w:tcPr>
            <w:tcW w:w="2830" w:type="dxa"/>
            <w:shd w:val="clear" w:color="auto" w:fill="auto"/>
            <w:vAlign w:val="bottom"/>
          </w:tcPr>
          <w:p w14:paraId="7164787B"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Salg i året</w:t>
            </w:r>
          </w:p>
        </w:tc>
        <w:tc>
          <w:tcPr>
            <w:tcW w:w="1276" w:type="dxa"/>
            <w:shd w:val="clear" w:color="auto" w:fill="auto"/>
            <w:vAlign w:val="bottom"/>
          </w:tcPr>
          <w:p w14:paraId="366F0B62"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c>
          <w:tcPr>
            <w:tcW w:w="1559" w:type="dxa"/>
            <w:shd w:val="clear" w:color="auto" w:fill="auto"/>
            <w:vAlign w:val="bottom"/>
          </w:tcPr>
          <w:p w14:paraId="5D147C73" w14:textId="77777777" w:rsidR="00304A99" w:rsidRPr="00A330A1" w:rsidRDefault="00304A99" w:rsidP="008B6313">
            <w:pPr>
              <w:jc w:val="right"/>
              <w:rPr>
                <w:rFonts w:cstheme="minorHAnsi"/>
                <w:sz w:val="24"/>
                <w:szCs w:val="24"/>
              </w:rPr>
            </w:pPr>
          </w:p>
        </w:tc>
        <w:tc>
          <w:tcPr>
            <w:tcW w:w="709" w:type="dxa"/>
            <w:shd w:val="clear" w:color="auto" w:fill="auto"/>
            <w:vAlign w:val="bottom"/>
          </w:tcPr>
          <w:p w14:paraId="75F73D69" w14:textId="77777777" w:rsidR="00304A99" w:rsidRPr="00A330A1" w:rsidRDefault="00304A99" w:rsidP="008B6313">
            <w:pPr>
              <w:jc w:val="right"/>
              <w:rPr>
                <w:rFonts w:cstheme="minorHAnsi"/>
                <w:sz w:val="24"/>
                <w:szCs w:val="24"/>
              </w:rPr>
            </w:pPr>
          </w:p>
        </w:tc>
        <w:tc>
          <w:tcPr>
            <w:tcW w:w="1418" w:type="dxa"/>
            <w:shd w:val="clear" w:color="auto" w:fill="auto"/>
            <w:vAlign w:val="bottom"/>
          </w:tcPr>
          <w:p w14:paraId="28FBEC18"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-12 500</w:t>
            </w:r>
          </w:p>
        </w:tc>
        <w:tc>
          <w:tcPr>
            <w:tcW w:w="1417" w:type="dxa"/>
            <w:shd w:val="clear" w:color="auto" w:fill="auto"/>
            <w:vAlign w:val="bottom"/>
          </w:tcPr>
          <w:p w14:paraId="639D0D70"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- 12 500   </w:t>
            </w:r>
          </w:p>
        </w:tc>
      </w:tr>
      <w:tr w:rsidR="00376A6A" w:rsidRPr="00A330A1" w14:paraId="26CC41EC" w14:textId="77777777" w:rsidTr="00B00719">
        <w:tc>
          <w:tcPr>
            <w:tcW w:w="2830" w:type="dxa"/>
            <w:shd w:val="clear" w:color="auto" w:fill="auto"/>
            <w:vAlign w:val="bottom"/>
          </w:tcPr>
          <w:p w14:paraId="39BBDA7B"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Anskaffelseskost 31.12.21</w:t>
            </w:r>
          </w:p>
        </w:tc>
        <w:tc>
          <w:tcPr>
            <w:tcW w:w="1276" w:type="dxa"/>
            <w:shd w:val="clear" w:color="auto" w:fill="auto"/>
            <w:vAlign w:val="bottom"/>
          </w:tcPr>
          <w:p w14:paraId="76B962C4"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523 348 </w:t>
            </w:r>
          </w:p>
        </w:tc>
        <w:tc>
          <w:tcPr>
            <w:tcW w:w="1559" w:type="dxa"/>
            <w:shd w:val="clear" w:color="auto" w:fill="auto"/>
            <w:vAlign w:val="bottom"/>
          </w:tcPr>
          <w:p w14:paraId="410F0159"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313 592 </w:t>
            </w:r>
          </w:p>
        </w:tc>
        <w:tc>
          <w:tcPr>
            <w:tcW w:w="709" w:type="dxa"/>
            <w:shd w:val="clear" w:color="auto" w:fill="auto"/>
            <w:vAlign w:val="bottom"/>
          </w:tcPr>
          <w:p w14:paraId="77B38ED1"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 </w:t>
            </w:r>
          </w:p>
        </w:tc>
        <w:tc>
          <w:tcPr>
            <w:tcW w:w="1418" w:type="dxa"/>
            <w:shd w:val="clear" w:color="auto" w:fill="auto"/>
            <w:vAlign w:val="bottom"/>
          </w:tcPr>
          <w:p w14:paraId="3E7ADFD0"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0  </w:t>
            </w:r>
          </w:p>
        </w:tc>
        <w:tc>
          <w:tcPr>
            <w:tcW w:w="1417" w:type="dxa"/>
            <w:shd w:val="clear" w:color="auto" w:fill="auto"/>
            <w:vAlign w:val="bottom"/>
          </w:tcPr>
          <w:p w14:paraId="0AE8FA05"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836 941</w:t>
            </w:r>
          </w:p>
        </w:tc>
      </w:tr>
      <w:tr w:rsidR="00376A6A" w:rsidRPr="00A330A1" w14:paraId="08D29C06" w14:textId="77777777" w:rsidTr="00B00719">
        <w:tc>
          <w:tcPr>
            <w:tcW w:w="2830" w:type="dxa"/>
            <w:shd w:val="clear" w:color="auto" w:fill="auto"/>
            <w:vAlign w:val="bottom"/>
          </w:tcPr>
          <w:p w14:paraId="0509C5BE"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Akk. avskrivninger 01.01.21</w:t>
            </w:r>
          </w:p>
        </w:tc>
        <w:tc>
          <w:tcPr>
            <w:tcW w:w="1276" w:type="dxa"/>
            <w:shd w:val="clear" w:color="auto" w:fill="auto"/>
            <w:vAlign w:val="bottom"/>
          </w:tcPr>
          <w:p w14:paraId="62F3B6AE"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c>
          <w:tcPr>
            <w:tcW w:w="1559" w:type="dxa"/>
            <w:shd w:val="clear" w:color="auto" w:fill="auto"/>
            <w:vAlign w:val="bottom"/>
          </w:tcPr>
          <w:p w14:paraId="3AB414F1" w14:textId="77777777" w:rsidR="00304A99" w:rsidRPr="00A330A1" w:rsidRDefault="00304A99" w:rsidP="008B6313">
            <w:pPr>
              <w:jc w:val="right"/>
              <w:rPr>
                <w:rFonts w:cstheme="minorHAnsi"/>
                <w:sz w:val="24"/>
                <w:szCs w:val="24"/>
              </w:rPr>
            </w:pPr>
          </w:p>
        </w:tc>
        <w:tc>
          <w:tcPr>
            <w:tcW w:w="709" w:type="dxa"/>
            <w:shd w:val="clear" w:color="auto" w:fill="auto"/>
            <w:vAlign w:val="bottom"/>
          </w:tcPr>
          <w:p w14:paraId="29943253"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c>
          <w:tcPr>
            <w:tcW w:w="1418" w:type="dxa"/>
            <w:shd w:val="clear" w:color="auto" w:fill="auto"/>
            <w:vAlign w:val="bottom"/>
          </w:tcPr>
          <w:p w14:paraId="355B6CA6" w14:textId="77777777" w:rsidR="00304A99" w:rsidRPr="00A330A1" w:rsidRDefault="00304A99" w:rsidP="008B6313">
            <w:pPr>
              <w:jc w:val="right"/>
              <w:rPr>
                <w:rFonts w:cstheme="minorHAnsi"/>
                <w:sz w:val="24"/>
                <w:szCs w:val="24"/>
              </w:rPr>
            </w:pPr>
          </w:p>
        </w:tc>
        <w:tc>
          <w:tcPr>
            <w:tcW w:w="1417" w:type="dxa"/>
            <w:shd w:val="clear" w:color="auto" w:fill="auto"/>
            <w:vAlign w:val="bottom"/>
          </w:tcPr>
          <w:p w14:paraId="0F63F59F"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r>
      <w:tr w:rsidR="00376A6A" w:rsidRPr="00A330A1" w14:paraId="56EA811C" w14:textId="77777777" w:rsidTr="00B00719">
        <w:tc>
          <w:tcPr>
            <w:tcW w:w="2830" w:type="dxa"/>
            <w:shd w:val="clear" w:color="auto" w:fill="auto"/>
            <w:vAlign w:val="bottom"/>
          </w:tcPr>
          <w:p w14:paraId="12B83BB1"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Akk. avskrivninger solgte</w:t>
            </w:r>
          </w:p>
        </w:tc>
        <w:tc>
          <w:tcPr>
            <w:tcW w:w="1276" w:type="dxa"/>
            <w:shd w:val="clear" w:color="auto" w:fill="auto"/>
            <w:vAlign w:val="bottom"/>
          </w:tcPr>
          <w:p w14:paraId="40D6C0E7"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c>
          <w:tcPr>
            <w:tcW w:w="1559" w:type="dxa"/>
            <w:shd w:val="clear" w:color="auto" w:fill="auto"/>
            <w:vAlign w:val="bottom"/>
          </w:tcPr>
          <w:p w14:paraId="09B34253" w14:textId="77777777" w:rsidR="00304A99" w:rsidRPr="00A330A1" w:rsidRDefault="00304A99" w:rsidP="008B6313">
            <w:pPr>
              <w:jc w:val="right"/>
              <w:rPr>
                <w:rFonts w:cstheme="minorHAnsi"/>
                <w:sz w:val="24"/>
                <w:szCs w:val="24"/>
              </w:rPr>
            </w:pPr>
          </w:p>
        </w:tc>
        <w:tc>
          <w:tcPr>
            <w:tcW w:w="709" w:type="dxa"/>
            <w:shd w:val="clear" w:color="auto" w:fill="auto"/>
            <w:vAlign w:val="bottom"/>
          </w:tcPr>
          <w:p w14:paraId="3D042CEA" w14:textId="77777777" w:rsidR="00304A99" w:rsidRPr="00A330A1" w:rsidRDefault="00304A99" w:rsidP="008B6313">
            <w:pPr>
              <w:jc w:val="right"/>
              <w:rPr>
                <w:rFonts w:cstheme="minorHAnsi"/>
                <w:sz w:val="24"/>
                <w:szCs w:val="24"/>
              </w:rPr>
            </w:pPr>
          </w:p>
        </w:tc>
        <w:tc>
          <w:tcPr>
            <w:tcW w:w="1418" w:type="dxa"/>
            <w:shd w:val="clear" w:color="auto" w:fill="auto"/>
            <w:vAlign w:val="bottom"/>
          </w:tcPr>
          <w:p w14:paraId="643BE0C7" w14:textId="77777777" w:rsidR="00304A99" w:rsidRPr="00A330A1" w:rsidRDefault="00304A99" w:rsidP="008B6313">
            <w:pPr>
              <w:jc w:val="right"/>
              <w:rPr>
                <w:rFonts w:cstheme="minorHAnsi"/>
                <w:sz w:val="24"/>
                <w:szCs w:val="24"/>
              </w:rPr>
            </w:pPr>
          </w:p>
        </w:tc>
        <w:tc>
          <w:tcPr>
            <w:tcW w:w="1417" w:type="dxa"/>
            <w:shd w:val="clear" w:color="auto" w:fill="auto"/>
            <w:vAlign w:val="bottom"/>
          </w:tcPr>
          <w:p w14:paraId="682B0EFA"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   </w:t>
            </w:r>
          </w:p>
        </w:tc>
      </w:tr>
      <w:tr w:rsidR="00376A6A" w:rsidRPr="00A330A1" w14:paraId="4437E0DD" w14:textId="77777777" w:rsidTr="00B00719">
        <w:tc>
          <w:tcPr>
            <w:tcW w:w="2830" w:type="dxa"/>
            <w:shd w:val="clear" w:color="auto" w:fill="auto"/>
            <w:vAlign w:val="bottom"/>
          </w:tcPr>
          <w:p w14:paraId="7D67E569"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Akk avskrivninger 31.12.21</w:t>
            </w:r>
          </w:p>
        </w:tc>
        <w:tc>
          <w:tcPr>
            <w:tcW w:w="1276" w:type="dxa"/>
            <w:shd w:val="clear" w:color="auto" w:fill="auto"/>
            <w:vAlign w:val="bottom"/>
          </w:tcPr>
          <w:p w14:paraId="15D8EFF9"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-57 863</w:t>
            </w:r>
          </w:p>
        </w:tc>
        <w:tc>
          <w:tcPr>
            <w:tcW w:w="1559" w:type="dxa"/>
            <w:shd w:val="clear" w:color="auto" w:fill="auto"/>
            <w:vAlign w:val="bottom"/>
          </w:tcPr>
          <w:p w14:paraId="3E7ADCA1"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-11 628 </w:t>
            </w:r>
          </w:p>
        </w:tc>
        <w:tc>
          <w:tcPr>
            <w:tcW w:w="709" w:type="dxa"/>
            <w:shd w:val="clear" w:color="auto" w:fill="auto"/>
            <w:vAlign w:val="bottom"/>
          </w:tcPr>
          <w:p w14:paraId="0A6ED6AC"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0</w:t>
            </w:r>
          </w:p>
        </w:tc>
        <w:tc>
          <w:tcPr>
            <w:tcW w:w="1418" w:type="dxa"/>
            <w:shd w:val="clear" w:color="auto" w:fill="auto"/>
            <w:vAlign w:val="bottom"/>
          </w:tcPr>
          <w:p w14:paraId="592E3137" w14:textId="77777777" w:rsidR="00304A99" w:rsidRPr="00A330A1" w:rsidRDefault="00304A99" w:rsidP="008B6313">
            <w:pPr>
              <w:jc w:val="right"/>
              <w:rPr>
                <w:rFonts w:cstheme="minorHAnsi"/>
                <w:sz w:val="24"/>
                <w:szCs w:val="24"/>
              </w:rPr>
            </w:pPr>
          </w:p>
        </w:tc>
        <w:tc>
          <w:tcPr>
            <w:tcW w:w="1417" w:type="dxa"/>
            <w:shd w:val="clear" w:color="auto" w:fill="auto"/>
            <w:vAlign w:val="bottom"/>
          </w:tcPr>
          <w:p w14:paraId="5C22F5AD"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-69 491 </w:t>
            </w:r>
          </w:p>
        </w:tc>
      </w:tr>
      <w:tr w:rsidR="00376A6A" w:rsidRPr="00A330A1" w14:paraId="35B5D515" w14:textId="77777777" w:rsidTr="00B00719">
        <w:tc>
          <w:tcPr>
            <w:tcW w:w="2830" w:type="dxa"/>
            <w:shd w:val="clear" w:color="auto" w:fill="auto"/>
            <w:vAlign w:val="bottom"/>
          </w:tcPr>
          <w:p w14:paraId="2EBA5128"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 xml:space="preserve">Bokført verdi 31.12.21                        </w:t>
            </w:r>
          </w:p>
        </w:tc>
        <w:tc>
          <w:tcPr>
            <w:tcW w:w="1276" w:type="dxa"/>
            <w:shd w:val="clear" w:color="auto" w:fill="auto"/>
            <w:vAlign w:val="bottom"/>
          </w:tcPr>
          <w:p w14:paraId="3CC84153"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465 485</w:t>
            </w:r>
          </w:p>
        </w:tc>
        <w:tc>
          <w:tcPr>
            <w:tcW w:w="1559" w:type="dxa"/>
            <w:shd w:val="clear" w:color="auto" w:fill="auto"/>
            <w:vAlign w:val="bottom"/>
          </w:tcPr>
          <w:p w14:paraId="697EE62A"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11 201 </w:t>
            </w:r>
          </w:p>
        </w:tc>
        <w:tc>
          <w:tcPr>
            <w:tcW w:w="709" w:type="dxa"/>
            <w:shd w:val="clear" w:color="auto" w:fill="auto"/>
            <w:vAlign w:val="bottom"/>
          </w:tcPr>
          <w:p w14:paraId="4450D15E"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1 </w:t>
            </w:r>
          </w:p>
        </w:tc>
        <w:tc>
          <w:tcPr>
            <w:tcW w:w="1418" w:type="dxa"/>
            <w:shd w:val="clear" w:color="auto" w:fill="auto"/>
            <w:vAlign w:val="bottom"/>
          </w:tcPr>
          <w:p w14:paraId="6B7CE381"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0 </w:t>
            </w:r>
          </w:p>
        </w:tc>
        <w:tc>
          <w:tcPr>
            <w:tcW w:w="1417" w:type="dxa"/>
            <w:shd w:val="clear" w:color="auto" w:fill="auto"/>
            <w:vAlign w:val="bottom"/>
          </w:tcPr>
          <w:p w14:paraId="3130BC55"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476 686</w:t>
            </w:r>
          </w:p>
        </w:tc>
      </w:tr>
      <w:tr w:rsidR="00304A99" w:rsidRPr="00A330A1" w14:paraId="59AD9E7F" w14:textId="77777777" w:rsidTr="00B00719">
        <w:tc>
          <w:tcPr>
            <w:tcW w:w="2830" w:type="dxa"/>
          </w:tcPr>
          <w:p w14:paraId="1BBC560E" w14:textId="77777777" w:rsidR="00304A99" w:rsidRPr="00A330A1" w:rsidRDefault="00304A99" w:rsidP="008B6313">
            <w:pPr>
              <w:rPr>
                <w:rFonts w:cstheme="minorHAnsi"/>
                <w:sz w:val="24"/>
                <w:szCs w:val="24"/>
              </w:rPr>
            </w:pPr>
            <w:r w:rsidRPr="00A330A1">
              <w:rPr>
                <w:rFonts w:eastAsia="Times New Roman" w:cstheme="minorHAnsi"/>
                <w:sz w:val="24"/>
                <w:szCs w:val="24"/>
                <w:lang w:eastAsia="nb-NO"/>
              </w:rPr>
              <w:t>Årets avskrivninger</w:t>
            </w:r>
          </w:p>
        </w:tc>
        <w:tc>
          <w:tcPr>
            <w:tcW w:w="1276" w:type="dxa"/>
            <w:shd w:val="clear" w:color="auto" w:fill="auto"/>
            <w:vAlign w:val="bottom"/>
          </w:tcPr>
          <w:p w14:paraId="233E1F3E" w14:textId="77777777" w:rsidR="00304A99" w:rsidRPr="00A330A1" w:rsidRDefault="00304A99" w:rsidP="008B6313">
            <w:pPr>
              <w:jc w:val="right"/>
              <w:rPr>
                <w:rFonts w:cstheme="minorHAnsi"/>
                <w:sz w:val="24"/>
                <w:szCs w:val="24"/>
              </w:rPr>
            </w:pPr>
            <w:r w:rsidRPr="00A330A1">
              <w:rPr>
                <w:rFonts w:cstheme="minorHAnsi"/>
                <w:sz w:val="24"/>
                <w:szCs w:val="24"/>
              </w:rPr>
              <w:t>57 863</w:t>
            </w:r>
          </w:p>
        </w:tc>
        <w:tc>
          <w:tcPr>
            <w:tcW w:w="1559" w:type="dxa"/>
            <w:shd w:val="clear" w:color="auto" w:fill="auto"/>
            <w:vAlign w:val="bottom"/>
          </w:tcPr>
          <w:p w14:paraId="2141644B" w14:textId="77777777" w:rsidR="00304A99" w:rsidRPr="00A330A1" w:rsidRDefault="00304A99" w:rsidP="008B6313">
            <w:pPr>
              <w:jc w:val="right"/>
              <w:rPr>
                <w:rFonts w:cstheme="minorHAnsi"/>
                <w:sz w:val="24"/>
                <w:szCs w:val="24"/>
              </w:rPr>
            </w:pPr>
            <w:r w:rsidRPr="00A330A1">
              <w:rPr>
                <w:rFonts w:cstheme="minorHAnsi"/>
                <w:sz w:val="24"/>
                <w:szCs w:val="24"/>
              </w:rPr>
              <w:t>11 628</w:t>
            </w:r>
          </w:p>
        </w:tc>
        <w:tc>
          <w:tcPr>
            <w:tcW w:w="709" w:type="dxa"/>
            <w:shd w:val="clear" w:color="auto" w:fill="auto"/>
            <w:vAlign w:val="bottom"/>
          </w:tcPr>
          <w:p w14:paraId="64B151C2" w14:textId="77777777" w:rsidR="00304A99" w:rsidRPr="00A330A1" w:rsidRDefault="00304A99" w:rsidP="008B6313">
            <w:pPr>
              <w:jc w:val="right"/>
              <w:rPr>
                <w:rFonts w:cstheme="minorHAnsi"/>
                <w:sz w:val="24"/>
                <w:szCs w:val="24"/>
              </w:rPr>
            </w:pPr>
          </w:p>
        </w:tc>
        <w:tc>
          <w:tcPr>
            <w:tcW w:w="1418" w:type="dxa"/>
            <w:shd w:val="clear" w:color="auto" w:fill="auto"/>
            <w:vAlign w:val="bottom"/>
          </w:tcPr>
          <w:p w14:paraId="019A6861" w14:textId="77777777" w:rsidR="00304A99" w:rsidRPr="00A330A1" w:rsidRDefault="00304A99" w:rsidP="008B6313">
            <w:pPr>
              <w:jc w:val="right"/>
              <w:rPr>
                <w:rFonts w:cstheme="minorHAnsi"/>
                <w:sz w:val="24"/>
                <w:szCs w:val="24"/>
              </w:rPr>
            </w:pPr>
          </w:p>
        </w:tc>
        <w:tc>
          <w:tcPr>
            <w:tcW w:w="1417" w:type="dxa"/>
            <w:shd w:val="clear" w:color="auto" w:fill="auto"/>
            <w:vAlign w:val="bottom"/>
          </w:tcPr>
          <w:p w14:paraId="1BA3101B" w14:textId="77777777" w:rsidR="00304A99" w:rsidRPr="00A330A1" w:rsidRDefault="00304A99" w:rsidP="008B6313">
            <w:pPr>
              <w:jc w:val="right"/>
              <w:rPr>
                <w:rFonts w:cstheme="minorHAnsi"/>
                <w:sz w:val="24"/>
                <w:szCs w:val="24"/>
              </w:rPr>
            </w:pPr>
            <w:r w:rsidRPr="00A330A1">
              <w:rPr>
                <w:rFonts w:eastAsia="Times New Roman" w:cstheme="minorHAnsi"/>
                <w:sz w:val="24"/>
                <w:szCs w:val="24"/>
                <w:lang w:eastAsia="nb-NO"/>
              </w:rPr>
              <w:t xml:space="preserve">     69 491</w:t>
            </w:r>
          </w:p>
        </w:tc>
      </w:tr>
    </w:tbl>
    <w:p w14:paraId="063DA458" w14:textId="77777777" w:rsidR="00720B31" w:rsidRPr="00A330A1" w:rsidRDefault="00720B31" w:rsidP="008B6313">
      <w:pPr>
        <w:rPr>
          <w:rFonts w:asciiTheme="minorHAnsi" w:hAnsiTheme="minorHAnsi" w:cstheme="minorHAnsi"/>
          <w:sz w:val="24"/>
          <w:szCs w:val="24"/>
        </w:rPr>
      </w:pPr>
    </w:p>
    <w:p w14:paraId="3FC34B72" w14:textId="77777777" w:rsidR="008B6313" w:rsidRPr="00A330A1" w:rsidRDefault="008B6313" w:rsidP="004B35AC">
      <w:pPr>
        <w:rPr>
          <w:rFonts w:asciiTheme="minorHAnsi" w:hAnsiTheme="minorHAnsi" w:cstheme="minorHAnsi"/>
          <w:sz w:val="24"/>
          <w:szCs w:val="24"/>
        </w:rPr>
      </w:pPr>
    </w:p>
    <w:tbl>
      <w:tblPr>
        <w:tblW w:w="10260" w:type="dxa"/>
        <w:tblCellMar>
          <w:left w:w="70" w:type="dxa"/>
          <w:right w:w="70" w:type="dxa"/>
        </w:tblCellMar>
        <w:tblLook w:val="04A0" w:firstRow="1" w:lastRow="0" w:firstColumn="1" w:lastColumn="0" w:noHBand="0" w:noVBand="1"/>
      </w:tblPr>
      <w:tblGrid>
        <w:gridCol w:w="3433"/>
        <w:gridCol w:w="2149"/>
        <w:gridCol w:w="4678"/>
      </w:tblGrid>
      <w:tr w:rsidR="008B6313" w:rsidRPr="00A330A1" w14:paraId="3F12DF7A" w14:textId="77777777" w:rsidTr="00D1191C">
        <w:trPr>
          <w:gridAfter w:val="1"/>
          <w:wAfter w:w="4678" w:type="dxa"/>
          <w:trHeight w:val="315"/>
        </w:trPr>
        <w:tc>
          <w:tcPr>
            <w:tcW w:w="5582" w:type="dxa"/>
            <w:gridSpan w:val="2"/>
            <w:tcBorders>
              <w:top w:val="nil"/>
              <w:left w:val="nil"/>
              <w:bottom w:val="nil"/>
              <w:right w:val="nil"/>
            </w:tcBorders>
            <w:shd w:val="clear" w:color="auto" w:fill="auto"/>
            <w:noWrap/>
            <w:vAlign w:val="bottom"/>
            <w:hideMark/>
          </w:tcPr>
          <w:p w14:paraId="7403564E" w14:textId="77777777" w:rsidR="008B6313" w:rsidRPr="00A330A1" w:rsidRDefault="008B6313" w:rsidP="00D1191C">
            <w:pPr>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Note 4 Bundne midler</w:t>
            </w:r>
          </w:p>
        </w:tc>
      </w:tr>
      <w:tr w:rsidR="008B6313" w:rsidRPr="00A330A1" w14:paraId="35478F52" w14:textId="77777777" w:rsidTr="00D1191C">
        <w:trPr>
          <w:gridAfter w:val="1"/>
          <w:wAfter w:w="4678" w:type="dxa"/>
          <w:trHeight w:val="315"/>
        </w:trPr>
        <w:tc>
          <w:tcPr>
            <w:tcW w:w="3433" w:type="dxa"/>
            <w:tcBorders>
              <w:top w:val="nil"/>
              <w:left w:val="nil"/>
              <w:bottom w:val="nil"/>
              <w:right w:val="nil"/>
            </w:tcBorders>
            <w:shd w:val="clear" w:color="auto" w:fill="auto"/>
            <w:noWrap/>
            <w:vAlign w:val="bottom"/>
            <w:hideMark/>
          </w:tcPr>
          <w:p w14:paraId="52142FF3" w14:textId="77777777" w:rsidR="008B6313" w:rsidRPr="00A330A1" w:rsidRDefault="008B6313" w:rsidP="00D1191C">
            <w:pPr>
              <w:rPr>
                <w:rFonts w:asciiTheme="minorHAnsi" w:eastAsia="Times New Roman" w:hAnsiTheme="minorHAnsi" w:cstheme="minorHAnsi"/>
                <w:sz w:val="24"/>
                <w:szCs w:val="24"/>
                <w:lang w:eastAsia="nb-NO"/>
              </w:rPr>
            </w:pPr>
          </w:p>
        </w:tc>
        <w:tc>
          <w:tcPr>
            <w:tcW w:w="2149" w:type="dxa"/>
            <w:tcBorders>
              <w:top w:val="nil"/>
              <w:left w:val="nil"/>
              <w:bottom w:val="nil"/>
              <w:right w:val="nil"/>
            </w:tcBorders>
            <w:shd w:val="clear" w:color="auto" w:fill="auto"/>
            <w:noWrap/>
            <w:vAlign w:val="bottom"/>
            <w:hideMark/>
          </w:tcPr>
          <w:p w14:paraId="6B8054F1" w14:textId="77777777" w:rsidR="008B6313" w:rsidRPr="00A330A1" w:rsidRDefault="008B6313" w:rsidP="00D1191C">
            <w:pPr>
              <w:rPr>
                <w:rFonts w:asciiTheme="minorHAnsi" w:eastAsia="Times New Roman" w:hAnsiTheme="minorHAnsi" w:cstheme="minorHAnsi"/>
                <w:sz w:val="24"/>
                <w:szCs w:val="24"/>
                <w:lang w:eastAsia="nb-NO"/>
              </w:rPr>
            </w:pPr>
          </w:p>
        </w:tc>
      </w:tr>
      <w:tr w:rsidR="008B6313" w:rsidRPr="00A330A1" w14:paraId="09D6292E" w14:textId="77777777" w:rsidTr="00D1191C">
        <w:trPr>
          <w:trHeight w:val="315"/>
        </w:trPr>
        <w:tc>
          <w:tcPr>
            <w:tcW w:w="10260" w:type="dxa"/>
            <w:gridSpan w:val="3"/>
            <w:tcBorders>
              <w:top w:val="nil"/>
              <w:left w:val="nil"/>
              <w:bottom w:val="nil"/>
              <w:right w:val="nil"/>
            </w:tcBorders>
            <w:shd w:val="clear" w:color="auto" w:fill="auto"/>
            <w:noWrap/>
            <w:vAlign w:val="bottom"/>
            <w:hideMark/>
          </w:tcPr>
          <w:p w14:paraId="15521AAD" w14:textId="77777777" w:rsidR="008B6313" w:rsidRPr="00A330A1" w:rsidRDefault="008B6313"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I posten inngår bundne bankinnskudd skattetrekk kr 195 959</w:t>
            </w:r>
          </w:p>
        </w:tc>
      </w:tr>
      <w:tr w:rsidR="008B6313" w:rsidRPr="00A330A1" w14:paraId="47415FB2" w14:textId="77777777" w:rsidTr="00D1191C">
        <w:trPr>
          <w:gridAfter w:val="1"/>
          <w:wAfter w:w="4678" w:type="dxa"/>
          <w:trHeight w:val="315"/>
        </w:trPr>
        <w:tc>
          <w:tcPr>
            <w:tcW w:w="5582" w:type="dxa"/>
            <w:gridSpan w:val="2"/>
            <w:tcBorders>
              <w:top w:val="nil"/>
              <w:left w:val="nil"/>
              <w:bottom w:val="nil"/>
              <w:right w:val="nil"/>
            </w:tcBorders>
            <w:shd w:val="clear" w:color="auto" w:fill="auto"/>
            <w:noWrap/>
            <w:vAlign w:val="bottom"/>
            <w:hideMark/>
          </w:tcPr>
          <w:p w14:paraId="77F68460" w14:textId="77777777" w:rsidR="008B6313" w:rsidRPr="00A330A1" w:rsidRDefault="008B6313"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og husleiedepositum kr 510 774</w:t>
            </w:r>
          </w:p>
        </w:tc>
      </w:tr>
    </w:tbl>
    <w:p w14:paraId="3200FD37" w14:textId="77777777" w:rsidR="008B6313" w:rsidRPr="00A330A1" w:rsidRDefault="008B6313" w:rsidP="008B6313">
      <w:pPr>
        <w:rPr>
          <w:rFonts w:asciiTheme="minorHAnsi" w:hAnsiTheme="minorHAnsi" w:cstheme="minorHAnsi"/>
          <w:sz w:val="24"/>
          <w:szCs w:val="24"/>
        </w:rPr>
      </w:pPr>
    </w:p>
    <w:tbl>
      <w:tblPr>
        <w:tblW w:w="10204" w:type="dxa"/>
        <w:tblCellMar>
          <w:left w:w="70" w:type="dxa"/>
          <w:right w:w="70" w:type="dxa"/>
        </w:tblCellMar>
        <w:tblLook w:val="04A0" w:firstRow="1" w:lastRow="0" w:firstColumn="1" w:lastColumn="0" w:noHBand="0" w:noVBand="1"/>
      </w:tblPr>
      <w:tblGrid>
        <w:gridCol w:w="2239"/>
        <w:gridCol w:w="1274"/>
        <w:gridCol w:w="1600"/>
        <w:gridCol w:w="1718"/>
        <w:gridCol w:w="1240"/>
        <w:gridCol w:w="1060"/>
        <w:gridCol w:w="1100"/>
      </w:tblGrid>
      <w:tr w:rsidR="008B6313" w:rsidRPr="00A330A1" w14:paraId="5A72A29D" w14:textId="77777777" w:rsidTr="00D1191C">
        <w:trPr>
          <w:trHeight w:val="315"/>
        </w:trPr>
        <w:tc>
          <w:tcPr>
            <w:tcW w:w="2239" w:type="dxa"/>
            <w:tcBorders>
              <w:top w:val="nil"/>
              <w:left w:val="nil"/>
              <w:bottom w:val="nil"/>
              <w:right w:val="nil"/>
            </w:tcBorders>
            <w:shd w:val="clear" w:color="auto" w:fill="auto"/>
            <w:noWrap/>
            <w:vAlign w:val="bottom"/>
            <w:hideMark/>
          </w:tcPr>
          <w:p w14:paraId="6AFF00BE" w14:textId="77777777" w:rsidR="008B6313" w:rsidRPr="00A330A1" w:rsidRDefault="008B6313" w:rsidP="00D1191C">
            <w:pPr>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Note 5 Egenkapital</w:t>
            </w:r>
          </w:p>
        </w:tc>
        <w:tc>
          <w:tcPr>
            <w:tcW w:w="1247" w:type="dxa"/>
            <w:tcBorders>
              <w:top w:val="nil"/>
              <w:left w:val="nil"/>
              <w:bottom w:val="nil"/>
              <w:right w:val="nil"/>
            </w:tcBorders>
            <w:shd w:val="clear" w:color="auto" w:fill="auto"/>
            <w:noWrap/>
            <w:vAlign w:val="bottom"/>
            <w:hideMark/>
          </w:tcPr>
          <w:p w14:paraId="53CC6A17" w14:textId="77777777" w:rsidR="008B6313" w:rsidRPr="00A330A1" w:rsidRDefault="008B6313" w:rsidP="00D1191C">
            <w:pPr>
              <w:rPr>
                <w:rFonts w:asciiTheme="minorHAnsi" w:eastAsia="Times New Roman" w:hAnsiTheme="minorHAnsi" w:cstheme="minorHAnsi"/>
                <w:b/>
                <w:bCs/>
                <w:sz w:val="24"/>
                <w:szCs w:val="24"/>
                <w:lang w:eastAsia="nb-NO"/>
              </w:rPr>
            </w:pPr>
          </w:p>
        </w:tc>
        <w:tc>
          <w:tcPr>
            <w:tcW w:w="1600" w:type="dxa"/>
            <w:tcBorders>
              <w:top w:val="nil"/>
              <w:left w:val="nil"/>
              <w:bottom w:val="nil"/>
              <w:right w:val="nil"/>
            </w:tcBorders>
            <w:shd w:val="clear" w:color="auto" w:fill="auto"/>
            <w:noWrap/>
            <w:vAlign w:val="bottom"/>
            <w:hideMark/>
          </w:tcPr>
          <w:p w14:paraId="640ED1F0" w14:textId="77777777" w:rsidR="008B6313" w:rsidRPr="00A330A1" w:rsidRDefault="008B6313" w:rsidP="00D1191C">
            <w:pPr>
              <w:rPr>
                <w:rFonts w:asciiTheme="minorHAnsi" w:eastAsia="Times New Roman" w:hAnsiTheme="minorHAnsi" w:cstheme="minorHAnsi"/>
                <w:sz w:val="24"/>
                <w:szCs w:val="24"/>
                <w:lang w:eastAsia="nb-NO"/>
              </w:rPr>
            </w:pPr>
          </w:p>
        </w:tc>
        <w:tc>
          <w:tcPr>
            <w:tcW w:w="1718" w:type="dxa"/>
            <w:tcBorders>
              <w:top w:val="nil"/>
              <w:left w:val="nil"/>
              <w:bottom w:val="nil"/>
              <w:right w:val="nil"/>
            </w:tcBorders>
            <w:shd w:val="clear" w:color="auto" w:fill="auto"/>
            <w:noWrap/>
            <w:vAlign w:val="bottom"/>
            <w:hideMark/>
          </w:tcPr>
          <w:p w14:paraId="2798DF5F" w14:textId="77777777" w:rsidR="008B6313" w:rsidRPr="00A330A1" w:rsidRDefault="008B6313" w:rsidP="00D1191C">
            <w:pPr>
              <w:rPr>
                <w:rFonts w:asciiTheme="minorHAnsi" w:eastAsia="Times New Roman" w:hAnsiTheme="minorHAnsi" w:cstheme="minorHAnsi"/>
                <w:sz w:val="24"/>
                <w:szCs w:val="24"/>
                <w:lang w:eastAsia="nb-NO"/>
              </w:rPr>
            </w:pPr>
          </w:p>
        </w:tc>
        <w:tc>
          <w:tcPr>
            <w:tcW w:w="1240" w:type="dxa"/>
            <w:tcBorders>
              <w:top w:val="nil"/>
              <w:left w:val="nil"/>
              <w:bottom w:val="nil"/>
              <w:right w:val="nil"/>
            </w:tcBorders>
            <w:shd w:val="clear" w:color="auto" w:fill="auto"/>
            <w:noWrap/>
            <w:vAlign w:val="bottom"/>
            <w:hideMark/>
          </w:tcPr>
          <w:p w14:paraId="2EBE0AAB" w14:textId="77777777" w:rsidR="008B6313" w:rsidRPr="00A330A1" w:rsidRDefault="008B6313" w:rsidP="00D1191C">
            <w:pPr>
              <w:rPr>
                <w:rFonts w:asciiTheme="minorHAnsi" w:eastAsia="Times New Roman" w:hAnsiTheme="minorHAnsi" w:cstheme="minorHAnsi"/>
                <w:sz w:val="24"/>
                <w:szCs w:val="24"/>
                <w:lang w:eastAsia="nb-NO"/>
              </w:rPr>
            </w:pPr>
          </w:p>
        </w:tc>
        <w:tc>
          <w:tcPr>
            <w:tcW w:w="1060" w:type="dxa"/>
            <w:tcBorders>
              <w:top w:val="nil"/>
              <w:left w:val="nil"/>
              <w:bottom w:val="nil"/>
              <w:right w:val="nil"/>
            </w:tcBorders>
            <w:shd w:val="clear" w:color="auto" w:fill="auto"/>
            <w:noWrap/>
            <w:vAlign w:val="bottom"/>
            <w:hideMark/>
          </w:tcPr>
          <w:p w14:paraId="4BABFCB7" w14:textId="77777777" w:rsidR="008B6313" w:rsidRPr="00A330A1" w:rsidRDefault="008B6313" w:rsidP="00D1191C">
            <w:pPr>
              <w:rPr>
                <w:rFonts w:asciiTheme="minorHAnsi" w:eastAsia="Times New Roman" w:hAnsiTheme="minorHAnsi" w:cstheme="minorHAnsi"/>
                <w:sz w:val="24"/>
                <w:szCs w:val="24"/>
                <w:lang w:eastAsia="nb-NO"/>
              </w:rPr>
            </w:pPr>
          </w:p>
        </w:tc>
        <w:tc>
          <w:tcPr>
            <w:tcW w:w="1100" w:type="dxa"/>
            <w:tcBorders>
              <w:top w:val="nil"/>
              <w:left w:val="nil"/>
              <w:bottom w:val="nil"/>
              <w:right w:val="nil"/>
            </w:tcBorders>
            <w:shd w:val="clear" w:color="auto" w:fill="auto"/>
            <w:noWrap/>
            <w:vAlign w:val="bottom"/>
            <w:hideMark/>
          </w:tcPr>
          <w:p w14:paraId="200AD3F8" w14:textId="77777777" w:rsidR="008B6313" w:rsidRPr="00A330A1" w:rsidRDefault="008B6313" w:rsidP="00D1191C">
            <w:pPr>
              <w:rPr>
                <w:rFonts w:asciiTheme="minorHAnsi" w:eastAsia="Times New Roman" w:hAnsiTheme="minorHAnsi" w:cstheme="minorHAnsi"/>
                <w:sz w:val="24"/>
                <w:szCs w:val="24"/>
                <w:lang w:eastAsia="nb-NO"/>
              </w:rPr>
            </w:pPr>
          </w:p>
        </w:tc>
      </w:tr>
      <w:tr w:rsidR="008B6313" w:rsidRPr="00A330A1" w14:paraId="5D4438E0" w14:textId="77777777" w:rsidTr="00D1191C">
        <w:trPr>
          <w:trHeight w:val="630"/>
        </w:trPr>
        <w:tc>
          <w:tcPr>
            <w:tcW w:w="2239" w:type="dxa"/>
            <w:tcBorders>
              <w:top w:val="nil"/>
              <w:left w:val="nil"/>
              <w:bottom w:val="nil"/>
              <w:right w:val="nil"/>
            </w:tcBorders>
            <w:shd w:val="clear" w:color="auto" w:fill="auto"/>
            <w:noWrap/>
            <w:vAlign w:val="bottom"/>
            <w:hideMark/>
          </w:tcPr>
          <w:p w14:paraId="7AD552D9" w14:textId="77777777" w:rsidR="008B6313" w:rsidRPr="00A330A1" w:rsidRDefault="008B6313" w:rsidP="00D1191C">
            <w:pPr>
              <w:rPr>
                <w:rFonts w:asciiTheme="minorHAnsi" w:eastAsia="Times New Roman" w:hAnsiTheme="minorHAnsi" w:cstheme="minorHAnsi"/>
                <w:sz w:val="24"/>
                <w:szCs w:val="24"/>
                <w:lang w:eastAsia="nb-NO"/>
              </w:rPr>
            </w:pPr>
          </w:p>
        </w:tc>
        <w:tc>
          <w:tcPr>
            <w:tcW w:w="1247" w:type="dxa"/>
            <w:tcBorders>
              <w:top w:val="nil"/>
              <w:left w:val="nil"/>
              <w:bottom w:val="nil"/>
              <w:right w:val="nil"/>
            </w:tcBorders>
            <w:shd w:val="clear" w:color="auto" w:fill="auto"/>
            <w:vAlign w:val="bottom"/>
            <w:hideMark/>
          </w:tcPr>
          <w:p w14:paraId="64D84BA9" w14:textId="77777777" w:rsidR="008B6313" w:rsidRPr="00A330A1" w:rsidRDefault="008B6313" w:rsidP="00D1191C">
            <w:pPr>
              <w:jc w:val="cente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Annen egenkapital</w:t>
            </w:r>
          </w:p>
        </w:tc>
        <w:tc>
          <w:tcPr>
            <w:tcW w:w="1600" w:type="dxa"/>
            <w:tcBorders>
              <w:top w:val="nil"/>
              <w:left w:val="nil"/>
              <w:bottom w:val="nil"/>
              <w:right w:val="nil"/>
            </w:tcBorders>
            <w:shd w:val="clear" w:color="auto" w:fill="auto"/>
            <w:vAlign w:val="bottom"/>
            <w:hideMark/>
          </w:tcPr>
          <w:p w14:paraId="58DB83E9" w14:textId="77777777" w:rsidR="008B6313" w:rsidRPr="00A330A1" w:rsidRDefault="008B6313" w:rsidP="00D1191C">
            <w:pPr>
              <w:jc w:val="cente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Prosjektfond</w:t>
            </w:r>
          </w:p>
        </w:tc>
        <w:tc>
          <w:tcPr>
            <w:tcW w:w="1718" w:type="dxa"/>
            <w:tcBorders>
              <w:top w:val="nil"/>
              <w:left w:val="nil"/>
              <w:bottom w:val="nil"/>
              <w:right w:val="nil"/>
            </w:tcBorders>
            <w:shd w:val="clear" w:color="auto" w:fill="auto"/>
            <w:vAlign w:val="bottom"/>
            <w:hideMark/>
          </w:tcPr>
          <w:p w14:paraId="78606299" w14:textId="77777777" w:rsidR="008B6313" w:rsidRPr="00A330A1" w:rsidRDefault="008B6313" w:rsidP="00D1191C">
            <w:pPr>
              <w:jc w:val="cente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Sum egenkapital</w:t>
            </w:r>
          </w:p>
        </w:tc>
        <w:tc>
          <w:tcPr>
            <w:tcW w:w="1240" w:type="dxa"/>
            <w:tcBorders>
              <w:top w:val="nil"/>
              <w:left w:val="nil"/>
              <w:bottom w:val="nil"/>
              <w:right w:val="nil"/>
            </w:tcBorders>
            <w:shd w:val="clear" w:color="auto" w:fill="auto"/>
            <w:noWrap/>
            <w:vAlign w:val="bottom"/>
            <w:hideMark/>
          </w:tcPr>
          <w:p w14:paraId="24B3896F" w14:textId="77777777" w:rsidR="008B6313" w:rsidRPr="00A330A1" w:rsidRDefault="008B6313" w:rsidP="00D1191C">
            <w:pPr>
              <w:jc w:val="center"/>
              <w:rPr>
                <w:rFonts w:asciiTheme="minorHAnsi" w:eastAsia="Times New Roman" w:hAnsiTheme="minorHAnsi" w:cstheme="minorHAnsi"/>
                <w:sz w:val="24"/>
                <w:szCs w:val="24"/>
                <w:lang w:eastAsia="nb-NO"/>
              </w:rPr>
            </w:pPr>
          </w:p>
        </w:tc>
        <w:tc>
          <w:tcPr>
            <w:tcW w:w="1060" w:type="dxa"/>
            <w:tcBorders>
              <w:top w:val="nil"/>
              <w:left w:val="nil"/>
              <w:bottom w:val="nil"/>
              <w:right w:val="nil"/>
            </w:tcBorders>
            <w:shd w:val="clear" w:color="auto" w:fill="auto"/>
            <w:noWrap/>
            <w:vAlign w:val="bottom"/>
            <w:hideMark/>
          </w:tcPr>
          <w:p w14:paraId="16AC38ED" w14:textId="77777777" w:rsidR="008B6313" w:rsidRPr="00A330A1" w:rsidRDefault="008B6313" w:rsidP="00D1191C">
            <w:pPr>
              <w:rPr>
                <w:rFonts w:asciiTheme="minorHAnsi" w:eastAsia="Times New Roman" w:hAnsiTheme="minorHAnsi" w:cstheme="minorHAnsi"/>
                <w:sz w:val="24"/>
                <w:szCs w:val="24"/>
                <w:lang w:eastAsia="nb-NO"/>
              </w:rPr>
            </w:pPr>
          </w:p>
        </w:tc>
        <w:tc>
          <w:tcPr>
            <w:tcW w:w="1100" w:type="dxa"/>
            <w:tcBorders>
              <w:top w:val="nil"/>
              <w:left w:val="nil"/>
              <w:bottom w:val="nil"/>
              <w:right w:val="nil"/>
            </w:tcBorders>
            <w:shd w:val="clear" w:color="auto" w:fill="auto"/>
            <w:noWrap/>
            <w:vAlign w:val="bottom"/>
            <w:hideMark/>
          </w:tcPr>
          <w:p w14:paraId="68108827" w14:textId="77777777" w:rsidR="008B6313" w:rsidRPr="00A330A1" w:rsidRDefault="008B6313" w:rsidP="00D1191C">
            <w:pPr>
              <w:rPr>
                <w:rFonts w:asciiTheme="minorHAnsi" w:eastAsia="Times New Roman" w:hAnsiTheme="minorHAnsi" w:cstheme="minorHAnsi"/>
                <w:sz w:val="24"/>
                <w:szCs w:val="24"/>
                <w:lang w:eastAsia="nb-NO"/>
              </w:rPr>
            </w:pPr>
          </w:p>
        </w:tc>
      </w:tr>
      <w:tr w:rsidR="008B6313" w:rsidRPr="00A330A1" w14:paraId="0A078443" w14:textId="77777777" w:rsidTr="00D1191C">
        <w:trPr>
          <w:trHeight w:val="315"/>
        </w:trPr>
        <w:tc>
          <w:tcPr>
            <w:tcW w:w="2239" w:type="dxa"/>
            <w:tcBorders>
              <w:top w:val="single" w:sz="4" w:space="0" w:color="auto"/>
              <w:left w:val="nil"/>
              <w:bottom w:val="single" w:sz="4" w:space="0" w:color="auto"/>
              <w:right w:val="nil"/>
            </w:tcBorders>
            <w:shd w:val="clear" w:color="auto" w:fill="auto"/>
            <w:noWrap/>
            <w:vAlign w:val="bottom"/>
            <w:hideMark/>
          </w:tcPr>
          <w:p w14:paraId="1D46DB1E" w14:textId="77777777" w:rsidR="008B6313" w:rsidRPr="00A330A1" w:rsidRDefault="008B6313"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Egenkapital 01 / 01</w:t>
            </w:r>
          </w:p>
        </w:tc>
        <w:tc>
          <w:tcPr>
            <w:tcW w:w="1247" w:type="dxa"/>
            <w:tcBorders>
              <w:top w:val="single" w:sz="4" w:space="0" w:color="auto"/>
              <w:left w:val="nil"/>
              <w:bottom w:val="single" w:sz="4" w:space="0" w:color="auto"/>
              <w:right w:val="nil"/>
            </w:tcBorders>
            <w:shd w:val="clear" w:color="auto" w:fill="auto"/>
            <w:noWrap/>
            <w:vAlign w:val="bottom"/>
            <w:hideMark/>
          </w:tcPr>
          <w:p w14:paraId="4250DD66" w14:textId="77777777" w:rsidR="008B6313" w:rsidRPr="00A330A1" w:rsidRDefault="008B6313" w:rsidP="00D1191C">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6 973 780</w:t>
            </w:r>
          </w:p>
        </w:tc>
        <w:tc>
          <w:tcPr>
            <w:tcW w:w="1600" w:type="dxa"/>
            <w:tcBorders>
              <w:top w:val="single" w:sz="4" w:space="0" w:color="auto"/>
              <w:left w:val="nil"/>
              <w:bottom w:val="single" w:sz="4" w:space="0" w:color="auto"/>
              <w:right w:val="nil"/>
            </w:tcBorders>
            <w:shd w:val="clear" w:color="auto" w:fill="auto"/>
            <w:noWrap/>
            <w:vAlign w:val="bottom"/>
            <w:hideMark/>
          </w:tcPr>
          <w:p w14:paraId="334A612E" w14:textId="77777777" w:rsidR="008B6313" w:rsidRPr="00A330A1" w:rsidRDefault="008B6313" w:rsidP="00D1191C">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100 000</w:t>
            </w:r>
          </w:p>
        </w:tc>
        <w:tc>
          <w:tcPr>
            <w:tcW w:w="1718" w:type="dxa"/>
            <w:tcBorders>
              <w:top w:val="single" w:sz="4" w:space="0" w:color="auto"/>
              <w:left w:val="nil"/>
              <w:bottom w:val="single" w:sz="4" w:space="0" w:color="auto"/>
              <w:right w:val="nil"/>
            </w:tcBorders>
            <w:shd w:val="clear" w:color="auto" w:fill="auto"/>
            <w:noWrap/>
            <w:vAlign w:val="bottom"/>
            <w:hideMark/>
          </w:tcPr>
          <w:p w14:paraId="477EF45B" w14:textId="77777777" w:rsidR="008B6313" w:rsidRPr="00A330A1" w:rsidRDefault="008B6313" w:rsidP="00D1191C">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7 073 780</w:t>
            </w:r>
          </w:p>
        </w:tc>
        <w:tc>
          <w:tcPr>
            <w:tcW w:w="1240" w:type="dxa"/>
            <w:tcBorders>
              <w:top w:val="nil"/>
              <w:left w:val="nil"/>
              <w:bottom w:val="nil"/>
              <w:right w:val="nil"/>
            </w:tcBorders>
            <w:shd w:val="clear" w:color="auto" w:fill="auto"/>
            <w:noWrap/>
            <w:vAlign w:val="bottom"/>
            <w:hideMark/>
          </w:tcPr>
          <w:p w14:paraId="6C712E4F" w14:textId="77777777" w:rsidR="008B6313" w:rsidRPr="00A330A1" w:rsidRDefault="008B6313" w:rsidP="00D1191C">
            <w:pPr>
              <w:jc w:val="right"/>
              <w:rPr>
                <w:rFonts w:asciiTheme="minorHAnsi" w:eastAsia="Times New Roman" w:hAnsiTheme="minorHAnsi" w:cstheme="minorHAnsi"/>
                <w:sz w:val="24"/>
                <w:szCs w:val="24"/>
                <w:lang w:eastAsia="nb-NO"/>
              </w:rPr>
            </w:pPr>
          </w:p>
        </w:tc>
        <w:tc>
          <w:tcPr>
            <w:tcW w:w="1060" w:type="dxa"/>
            <w:tcBorders>
              <w:top w:val="nil"/>
              <w:left w:val="nil"/>
              <w:bottom w:val="nil"/>
              <w:right w:val="nil"/>
            </w:tcBorders>
            <w:shd w:val="clear" w:color="auto" w:fill="auto"/>
            <w:noWrap/>
            <w:vAlign w:val="bottom"/>
            <w:hideMark/>
          </w:tcPr>
          <w:p w14:paraId="4D0A7214" w14:textId="77777777" w:rsidR="008B6313" w:rsidRPr="00A330A1" w:rsidRDefault="008B6313" w:rsidP="00D1191C">
            <w:pPr>
              <w:rPr>
                <w:rFonts w:asciiTheme="minorHAnsi" w:eastAsia="Times New Roman" w:hAnsiTheme="minorHAnsi" w:cstheme="minorHAnsi"/>
                <w:sz w:val="24"/>
                <w:szCs w:val="24"/>
                <w:lang w:eastAsia="nb-NO"/>
              </w:rPr>
            </w:pPr>
          </w:p>
        </w:tc>
        <w:tc>
          <w:tcPr>
            <w:tcW w:w="1100" w:type="dxa"/>
            <w:tcBorders>
              <w:top w:val="nil"/>
              <w:left w:val="nil"/>
              <w:bottom w:val="nil"/>
              <w:right w:val="nil"/>
            </w:tcBorders>
            <w:shd w:val="clear" w:color="auto" w:fill="auto"/>
            <w:noWrap/>
            <w:vAlign w:val="bottom"/>
            <w:hideMark/>
          </w:tcPr>
          <w:p w14:paraId="24C739F7" w14:textId="77777777" w:rsidR="008B6313" w:rsidRPr="00A330A1" w:rsidRDefault="008B6313" w:rsidP="00D1191C">
            <w:pPr>
              <w:rPr>
                <w:rFonts w:asciiTheme="minorHAnsi" w:eastAsia="Times New Roman" w:hAnsiTheme="minorHAnsi" w:cstheme="minorHAnsi"/>
                <w:sz w:val="24"/>
                <w:szCs w:val="24"/>
                <w:lang w:eastAsia="nb-NO"/>
              </w:rPr>
            </w:pPr>
          </w:p>
        </w:tc>
      </w:tr>
      <w:tr w:rsidR="008B6313" w:rsidRPr="00A330A1" w14:paraId="15EBAEF0" w14:textId="77777777" w:rsidTr="00D1191C">
        <w:trPr>
          <w:trHeight w:val="315"/>
        </w:trPr>
        <w:tc>
          <w:tcPr>
            <w:tcW w:w="2239" w:type="dxa"/>
            <w:tcBorders>
              <w:top w:val="nil"/>
              <w:left w:val="nil"/>
              <w:bottom w:val="single" w:sz="4" w:space="0" w:color="auto"/>
              <w:right w:val="nil"/>
            </w:tcBorders>
            <w:shd w:val="clear" w:color="auto" w:fill="auto"/>
            <w:noWrap/>
            <w:vAlign w:val="bottom"/>
            <w:hideMark/>
          </w:tcPr>
          <w:p w14:paraId="5D69B569" w14:textId="77777777" w:rsidR="008B6313" w:rsidRPr="00A330A1" w:rsidRDefault="008B6313"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Årets resultat</w:t>
            </w:r>
          </w:p>
        </w:tc>
        <w:tc>
          <w:tcPr>
            <w:tcW w:w="1247" w:type="dxa"/>
            <w:tcBorders>
              <w:top w:val="nil"/>
              <w:left w:val="nil"/>
              <w:bottom w:val="single" w:sz="4" w:space="0" w:color="auto"/>
              <w:right w:val="nil"/>
            </w:tcBorders>
            <w:shd w:val="clear" w:color="auto" w:fill="auto"/>
            <w:noWrap/>
            <w:vAlign w:val="bottom"/>
            <w:hideMark/>
          </w:tcPr>
          <w:p w14:paraId="3B616A64" w14:textId="73979FB8" w:rsidR="008B6313" w:rsidRPr="00A330A1" w:rsidRDefault="008B6313" w:rsidP="00D1191C">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-7</w:t>
            </w:r>
            <w:r w:rsidR="00E12AC9">
              <w:rPr>
                <w:rFonts w:asciiTheme="minorHAnsi" w:eastAsia="Times New Roman" w:hAnsiTheme="minorHAnsi" w:cstheme="minorHAnsi"/>
                <w:sz w:val="24"/>
                <w:szCs w:val="24"/>
                <w:lang w:eastAsia="nb-NO"/>
              </w:rPr>
              <w:t>10</w:t>
            </w:r>
            <w:r w:rsidRPr="00A330A1">
              <w:rPr>
                <w:rFonts w:asciiTheme="minorHAnsi" w:eastAsia="Times New Roman" w:hAnsiTheme="minorHAnsi" w:cstheme="minorHAnsi"/>
                <w:sz w:val="24"/>
                <w:szCs w:val="24"/>
                <w:lang w:eastAsia="nb-NO"/>
              </w:rPr>
              <w:t xml:space="preserve"> </w:t>
            </w:r>
            <w:r w:rsidR="00E12AC9">
              <w:rPr>
                <w:rFonts w:asciiTheme="minorHAnsi" w:eastAsia="Times New Roman" w:hAnsiTheme="minorHAnsi" w:cstheme="minorHAnsi"/>
                <w:sz w:val="24"/>
                <w:szCs w:val="24"/>
                <w:lang w:eastAsia="nb-NO"/>
              </w:rPr>
              <w:t>648</w:t>
            </w:r>
          </w:p>
        </w:tc>
        <w:tc>
          <w:tcPr>
            <w:tcW w:w="1600" w:type="dxa"/>
            <w:tcBorders>
              <w:top w:val="nil"/>
              <w:left w:val="nil"/>
              <w:bottom w:val="single" w:sz="4" w:space="0" w:color="auto"/>
              <w:right w:val="nil"/>
            </w:tcBorders>
            <w:shd w:val="clear" w:color="auto" w:fill="auto"/>
            <w:noWrap/>
            <w:vAlign w:val="bottom"/>
            <w:hideMark/>
          </w:tcPr>
          <w:p w14:paraId="233B51BA" w14:textId="77777777" w:rsidR="008B6313" w:rsidRPr="00A330A1" w:rsidRDefault="008B6313" w:rsidP="00D1191C">
            <w:pPr>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 </w:t>
            </w:r>
          </w:p>
        </w:tc>
        <w:tc>
          <w:tcPr>
            <w:tcW w:w="1718" w:type="dxa"/>
            <w:tcBorders>
              <w:top w:val="nil"/>
              <w:left w:val="nil"/>
              <w:bottom w:val="single" w:sz="4" w:space="0" w:color="auto"/>
              <w:right w:val="nil"/>
            </w:tcBorders>
            <w:shd w:val="clear" w:color="auto" w:fill="auto"/>
            <w:noWrap/>
            <w:vAlign w:val="bottom"/>
            <w:hideMark/>
          </w:tcPr>
          <w:p w14:paraId="35BB066A" w14:textId="56FA5422" w:rsidR="008B6313" w:rsidRPr="00A330A1" w:rsidRDefault="008B6313" w:rsidP="00D1191C">
            <w:pPr>
              <w:jc w:val="right"/>
              <w:rPr>
                <w:rFonts w:asciiTheme="minorHAnsi" w:eastAsia="Times New Roman" w:hAnsiTheme="minorHAnsi" w:cstheme="minorHAnsi"/>
                <w:sz w:val="24"/>
                <w:szCs w:val="24"/>
                <w:lang w:eastAsia="nb-NO"/>
              </w:rPr>
            </w:pPr>
            <w:r w:rsidRPr="00A330A1">
              <w:rPr>
                <w:rFonts w:asciiTheme="minorHAnsi" w:eastAsia="Times New Roman" w:hAnsiTheme="minorHAnsi" w:cstheme="minorHAnsi"/>
                <w:sz w:val="24"/>
                <w:szCs w:val="24"/>
                <w:lang w:eastAsia="nb-NO"/>
              </w:rPr>
              <w:t>-</w:t>
            </w:r>
            <w:r w:rsidR="0079027A">
              <w:rPr>
                <w:rFonts w:asciiTheme="minorHAnsi" w:eastAsia="Times New Roman" w:hAnsiTheme="minorHAnsi" w:cstheme="minorHAnsi"/>
                <w:sz w:val="24"/>
                <w:szCs w:val="24"/>
                <w:lang w:eastAsia="nb-NO"/>
              </w:rPr>
              <w:t>710 648</w:t>
            </w:r>
          </w:p>
        </w:tc>
        <w:tc>
          <w:tcPr>
            <w:tcW w:w="1240" w:type="dxa"/>
            <w:tcBorders>
              <w:top w:val="nil"/>
              <w:left w:val="nil"/>
              <w:bottom w:val="nil"/>
              <w:right w:val="nil"/>
            </w:tcBorders>
            <w:shd w:val="clear" w:color="auto" w:fill="auto"/>
            <w:noWrap/>
            <w:vAlign w:val="bottom"/>
            <w:hideMark/>
          </w:tcPr>
          <w:p w14:paraId="62F1F309" w14:textId="77777777" w:rsidR="008B6313" w:rsidRPr="00A330A1" w:rsidRDefault="008B6313" w:rsidP="00D1191C">
            <w:pPr>
              <w:jc w:val="right"/>
              <w:rPr>
                <w:rFonts w:asciiTheme="minorHAnsi" w:eastAsia="Times New Roman" w:hAnsiTheme="minorHAnsi" w:cstheme="minorHAnsi"/>
                <w:sz w:val="24"/>
                <w:szCs w:val="24"/>
                <w:lang w:eastAsia="nb-NO"/>
              </w:rPr>
            </w:pPr>
          </w:p>
        </w:tc>
        <w:tc>
          <w:tcPr>
            <w:tcW w:w="1060" w:type="dxa"/>
            <w:tcBorders>
              <w:top w:val="nil"/>
              <w:left w:val="nil"/>
              <w:bottom w:val="nil"/>
              <w:right w:val="nil"/>
            </w:tcBorders>
            <w:shd w:val="clear" w:color="auto" w:fill="auto"/>
            <w:noWrap/>
            <w:vAlign w:val="bottom"/>
            <w:hideMark/>
          </w:tcPr>
          <w:p w14:paraId="77059B00" w14:textId="77777777" w:rsidR="008B6313" w:rsidRPr="00A330A1" w:rsidRDefault="008B6313" w:rsidP="00D1191C">
            <w:pPr>
              <w:rPr>
                <w:rFonts w:asciiTheme="minorHAnsi" w:eastAsia="Times New Roman" w:hAnsiTheme="minorHAnsi" w:cstheme="minorHAnsi"/>
                <w:sz w:val="24"/>
                <w:szCs w:val="24"/>
                <w:lang w:eastAsia="nb-NO"/>
              </w:rPr>
            </w:pPr>
          </w:p>
        </w:tc>
        <w:tc>
          <w:tcPr>
            <w:tcW w:w="1100" w:type="dxa"/>
            <w:tcBorders>
              <w:top w:val="nil"/>
              <w:left w:val="nil"/>
              <w:bottom w:val="nil"/>
              <w:right w:val="nil"/>
            </w:tcBorders>
            <w:shd w:val="clear" w:color="auto" w:fill="auto"/>
            <w:noWrap/>
            <w:vAlign w:val="bottom"/>
            <w:hideMark/>
          </w:tcPr>
          <w:p w14:paraId="2D183D12" w14:textId="77777777" w:rsidR="008B6313" w:rsidRPr="00A330A1" w:rsidRDefault="008B6313" w:rsidP="00D1191C">
            <w:pPr>
              <w:rPr>
                <w:rFonts w:asciiTheme="minorHAnsi" w:eastAsia="Times New Roman" w:hAnsiTheme="minorHAnsi" w:cstheme="minorHAnsi"/>
                <w:sz w:val="24"/>
                <w:szCs w:val="24"/>
                <w:lang w:eastAsia="nb-NO"/>
              </w:rPr>
            </w:pPr>
          </w:p>
        </w:tc>
      </w:tr>
      <w:tr w:rsidR="008B6313" w:rsidRPr="00A330A1" w14:paraId="36D57BD1" w14:textId="77777777" w:rsidTr="00D1191C">
        <w:trPr>
          <w:trHeight w:val="315"/>
        </w:trPr>
        <w:tc>
          <w:tcPr>
            <w:tcW w:w="2239" w:type="dxa"/>
            <w:tcBorders>
              <w:top w:val="nil"/>
              <w:left w:val="nil"/>
              <w:bottom w:val="single" w:sz="4" w:space="0" w:color="auto"/>
              <w:right w:val="nil"/>
            </w:tcBorders>
            <w:shd w:val="clear" w:color="auto" w:fill="auto"/>
            <w:noWrap/>
            <w:vAlign w:val="bottom"/>
            <w:hideMark/>
          </w:tcPr>
          <w:p w14:paraId="0DA2E709" w14:textId="77777777" w:rsidR="008B6313" w:rsidRPr="00A330A1" w:rsidRDefault="008B6313" w:rsidP="00D1191C">
            <w:pPr>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SUM</w:t>
            </w:r>
          </w:p>
        </w:tc>
        <w:tc>
          <w:tcPr>
            <w:tcW w:w="1247" w:type="dxa"/>
            <w:tcBorders>
              <w:top w:val="nil"/>
              <w:left w:val="nil"/>
              <w:bottom w:val="single" w:sz="4" w:space="0" w:color="auto"/>
              <w:right w:val="nil"/>
            </w:tcBorders>
            <w:shd w:val="clear" w:color="auto" w:fill="auto"/>
            <w:noWrap/>
            <w:vAlign w:val="bottom"/>
            <w:hideMark/>
          </w:tcPr>
          <w:p w14:paraId="3D860070" w14:textId="0964E8AB" w:rsidR="008B6313" w:rsidRPr="00A330A1" w:rsidRDefault="008B6313" w:rsidP="00D1191C">
            <w:pPr>
              <w:jc w:val="right"/>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6 </w:t>
            </w:r>
            <w:r w:rsidR="00E12AC9">
              <w:rPr>
                <w:rFonts w:asciiTheme="minorHAnsi" w:eastAsia="Times New Roman" w:hAnsiTheme="minorHAnsi" w:cstheme="minorHAnsi"/>
                <w:b/>
                <w:bCs/>
                <w:sz w:val="24"/>
                <w:szCs w:val="24"/>
                <w:lang w:eastAsia="nb-NO"/>
              </w:rPr>
              <w:t>263</w:t>
            </w:r>
            <w:r w:rsidRPr="00A330A1">
              <w:rPr>
                <w:rFonts w:asciiTheme="minorHAnsi" w:eastAsia="Times New Roman" w:hAnsiTheme="minorHAnsi" w:cstheme="minorHAnsi"/>
                <w:b/>
                <w:bCs/>
                <w:sz w:val="24"/>
                <w:szCs w:val="24"/>
                <w:lang w:eastAsia="nb-NO"/>
              </w:rPr>
              <w:t xml:space="preserve"> </w:t>
            </w:r>
            <w:r w:rsidR="0079027A">
              <w:rPr>
                <w:rFonts w:asciiTheme="minorHAnsi" w:eastAsia="Times New Roman" w:hAnsiTheme="minorHAnsi" w:cstheme="minorHAnsi"/>
                <w:b/>
                <w:bCs/>
                <w:sz w:val="24"/>
                <w:szCs w:val="24"/>
                <w:lang w:eastAsia="nb-NO"/>
              </w:rPr>
              <w:t>132</w:t>
            </w:r>
          </w:p>
        </w:tc>
        <w:tc>
          <w:tcPr>
            <w:tcW w:w="1600" w:type="dxa"/>
            <w:tcBorders>
              <w:top w:val="nil"/>
              <w:left w:val="nil"/>
              <w:bottom w:val="single" w:sz="4" w:space="0" w:color="auto"/>
              <w:right w:val="nil"/>
            </w:tcBorders>
            <w:shd w:val="clear" w:color="auto" w:fill="auto"/>
            <w:noWrap/>
            <w:vAlign w:val="bottom"/>
            <w:hideMark/>
          </w:tcPr>
          <w:p w14:paraId="58CB9D0E" w14:textId="77777777" w:rsidR="008B6313" w:rsidRPr="00A330A1" w:rsidRDefault="008B6313" w:rsidP="00D1191C">
            <w:pPr>
              <w:jc w:val="right"/>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100 000</w:t>
            </w:r>
          </w:p>
        </w:tc>
        <w:tc>
          <w:tcPr>
            <w:tcW w:w="1718" w:type="dxa"/>
            <w:tcBorders>
              <w:top w:val="nil"/>
              <w:left w:val="nil"/>
              <w:bottom w:val="single" w:sz="4" w:space="0" w:color="auto"/>
              <w:right w:val="nil"/>
            </w:tcBorders>
            <w:shd w:val="clear" w:color="auto" w:fill="auto"/>
            <w:noWrap/>
            <w:vAlign w:val="bottom"/>
            <w:hideMark/>
          </w:tcPr>
          <w:p w14:paraId="16551029" w14:textId="7CAB8ED1" w:rsidR="008B6313" w:rsidRPr="00A330A1" w:rsidRDefault="008B6313" w:rsidP="00D1191C">
            <w:pPr>
              <w:jc w:val="right"/>
              <w:rPr>
                <w:rFonts w:asciiTheme="minorHAnsi" w:eastAsia="Times New Roman" w:hAnsiTheme="minorHAnsi" w:cstheme="minorHAnsi"/>
                <w:b/>
                <w:bCs/>
                <w:sz w:val="24"/>
                <w:szCs w:val="24"/>
                <w:lang w:eastAsia="nb-NO"/>
              </w:rPr>
            </w:pPr>
            <w:r w:rsidRPr="00A330A1">
              <w:rPr>
                <w:rFonts w:asciiTheme="minorHAnsi" w:eastAsia="Times New Roman" w:hAnsiTheme="minorHAnsi" w:cstheme="minorHAnsi"/>
                <w:b/>
                <w:bCs/>
                <w:sz w:val="24"/>
                <w:szCs w:val="24"/>
                <w:lang w:eastAsia="nb-NO"/>
              </w:rPr>
              <w:t>6 </w:t>
            </w:r>
            <w:r w:rsidR="00061870">
              <w:rPr>
                <w:rFonts w:asciiTheme="minorHAnsi" w:eastAsia="Times New Roman" w:hAnsiTheme="minorHAnsi" w:cstheme="minorHAnsi"/>
                <w:b/>
                <w:bCs/>
                <w:sz w:val="24"/>
                <w:szCs w:val="24"/>
                <w:lang w:eastAsia="nb-NO"/>
              </w:rPr>
              <w:t>363</w:t>
            </w:r>
            <w:r w:rsidRPr="00A330A1">
              <w:rPr>
                <w:rFonts w:asciiTheme="minorHAnsi" w:eastAsia="Times New Roman" w:hAnsiTheme="minorHAnsi" w:cstheme="minorHAnsi"/>
                <w:b/>
                <w:bCs/>
                <w:sz w:val="24"/>
                <w:szCs w:val="24"/>
                <w:lang w:eastAsia="nb-NO"/>
              </w:rPr>
              <w:t xml:space="preserve"> </w:t>
            </w:r>
            <w:r w:rsidR="00061870">
              <w:rPr>
                <w:rFonts w:asciiTheme="minorHAnsi" w:eastAsia="Times New Roman" w:hAnsiTheme="minorHAnsi" w:cstheme="minorHAnsi"/>
                <w:b/>
                <w:bCs/>
                <w:sz w:val="24"/>
                <w:szCs w:val="24"/>
                <w:lang w:eastAsia="nb-NO"/>
              </w:rPr>
              <w:t>132</w:t>
            </w:r>
          </w:p>
        </w:tc>
        <w:tc>
          <w:tcPr>
            <w:tcW w:w="1240" w:type="dxa"/>
            <w:tcBorders>
              <w:top w:val="nil"/>
              <w:left w:val="nil"/>
              <w:bottom w:val="nil"/>
              <w:right w:val="nil"/>
            </w:tcBorders>
            <w:shd w:val="clear" w:color="auto" w:fill="auto"/>
            <w:noWrap/>
            <w:vAlign w:val="bottom"/>
            <w:hideMark/>
          </w:tcPr>
          <w:p w14:paraId="5859A1DA" w14:textId="77777777" w:rsidR="008B6313" w:rsidRPr="00A330A1" w:rsidRDefault="008B6313" w:rsidP="00D1191C">
            <w:pPr>
              <w:jc w:val="right"/>
              <w:rPr>
                <w:rFonts w:asciiTheme="minorHAnsi" w:eastAsia="Times New Roman" w:hAnsiTheme="minorHAnsi" w:cstheme="minorHAnsi"/>
                <w:b/>
                <w:bCs/>
                <w:sz w:val="24"/>
                <w:szCs w:val="24"/>
                <w:lang w:eastAsia="nb-NO"/>
              </w:rPr>
            </w:pPr>
          </w:p>
        </w:tc>
        <w:tc>
          <w:tcPr>
            <w:tcW w:w="1060" w:type="dxa"/>
            <w:tcBorders>
              <w:top w:val="nil"/>
              <w:left w:val="nil"/>
              <w:bottom w:val="nil"/>
              <w:right w:val="nil"/>
            </w:tcBorders>
            <w:shd w:val="clear" w:color="auto" w:fill="auto"/>
            <w:noWrap/>
            <w:vAlign w:val="bottom"/>
            <w:hideMark/>
          </w:tcPr>
          <w:p w14:paraId="01A30170" w14:textId="77777777" w:rsidR="008B6313" w:rsidRPr="00A330A1" w:rsidRDefault="008B6313" w:rsidP="00D1191C">
            <w:pPr>
              <w:rPr>
                <w:rFonts w:asciiTheme="minorHAnsi" w:eastAsia="Times New Roman" w:hAnsiTheme="minorHAnsi" w:cstheme="minorHAnsi"/>
                <w:sz w:val="24"/>
                <w:szCs w:val="24"/>
                <w:lang w:eastAsia="nb-NO"/>
              </w:rPr>
            </w:pPr>
          </w:p>
        </w:tc>
        <w:tc>
          <w:tcPr>
            <w:tcW w:w="1100" w:type="dxa"/>
            <w:tcBorders>
              <w:top w:val="nil"/>
              <w:left w:val="nil"/>
              <w:bottom w:val="nil"/>
              <w:right w:val="nil"/>
            </w:tcBorders>
            <w:shd w:val="clear" w:color="auto" w:fill="auto"/>
            <w:noWrap/>
            <w:vAlign w:val="bottom"/>
            <w:hideMark/>
          </w:tcPr>
          <w:p w14:paraId="657AE5F9" w14:textId="77777777" w:rsidR="008B6313" w:rsidRPr="00A330A1" w:rsidRDefault="008B6313" w:rsidP="00D1191C">
            <w:pPr>
              <w:rPr>
                <w:rFonts w:asciiTheme="minorHAnsi" w:eastAsia="Times New Roman" w:hAnsiTheme="minorHAnsi" w:cstheme="minorHAnsi"/>
                <w:sz w:val="24"/>
                <w:szCs w:val="24"/>
                <w:lang w:eastAsia="nb-NO"/>
              </w:rPr>
            </w:pPr>
          </w:p>
        </w:tc>
      </w:tr>
    </w:tbl>
    <w:p w14:paraId="36FBD79E" w14:textId="77777777" w:rsidR="008B6313" w:rsidRPr="00A330A1" w:rsidRDefault="008B6313" w:rsidP="008B6313">
      <w:pPr>
        <w:rPr>
          <w:rFonts w:asciiTheme="minorHAnsi" w:hAnsiTheme="minorHAnsi" w:cstheme="minorHAnsi"/>
          <w:sz w:val="24"/>
          <w:szCs w:val="24"/>
        </w:rPr>
      </w:pPr>
    </w:p>
    <w:p w14:paraId="17BE20F7" w14:textId="77777777" w:rsidR="008B6313" w:rsidRPr="00327E4F" w:rsidRDefault="008B6313" w:rsidP="004B35AC">
      <w:pPr>
        <w:rPr>
          <w:sz w:val="20"/>
          <w:szCs w:val="20"/>
        </w:rPr>
      </w:pPr>
    </w:p>
    <w:sectPr w:rsidR="008B6313" w:rsidRPr="00327E4F" w:rsidSect="004F153E">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5844" w14:textId="77777777" w:rsidR="00045D68" w:rsidRDefault="00045D68" w:rsidP="00642A4D">
      <w:r>
        <w:separator/>
      </w:r>
    </w:p>
  </w:endnote>
  <w:endnote w:type="continuationSeparator" w:id="0">
    <w:p w14:paraId="656FB570" w14:textId="77777777" w:rsidR="00045D68" w:rsidRDefault="00045D68" w:rsidP="00642A4D">
      <w:r>
        <w:continuationSeparator/>
      </w:r>
    </w:p>
  </w:endnote>
  <w:endnote w:type="continuationNotice" w:id="1">
    <w:p w14:paraId="042CF95F" w14:textId="77777777" w:rsidR="00045D68" w:rsidRDefault="00045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5FF9" w14:textId="77777777" w:rsidR="00045D68" w:rsidRDefault="00045D68" w:rsidP="00642A4D">
      <w:r>
        <w:separator/>
      </w:r>
    </w:p>
  </w:footnote>
  <w:footnote w:type="continuationSeparator" w:id="0">
    <w:p w14:paraId="00F4DB7A" w14:textId="77777777" w:rsidR="00045D68" w:rsidRDefault="00045D68" w:rsidP="00642A4D">
      <w:r>
        <w:continuationSeparator/>
      </w:r>
    </w:p>
  </w:footnote>
  <w:footnote w:type="continuationNotice" w:id="1">
    <w:p w14:paraId="794D0966" w14:textId="77777777" w:rsidR="00045D68" w:rsidRDefault="00045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1E3"/>
    <w:multiLevelType w:val="multilevel"/>
    <w:tmpl w:val="8EE219DE"/>
    <w:lvl w:ilvl="0">
      <w:start w:val="1"/>
      <w:numFmt w:val="decimal"/>
      <w:lvlText w:val="%1."/>
      <w:lvlJc w:val="left"/>
      <w:pPr>
        <w:ind w:left="501" w:hanging="360"/>
      </w:pPr>
      <w:rPr>
        <w:rFonts w:asciiTheme="minorHAnsi" w:eastAsiaTheme="minorHAnsi" w:hAnsiTheme="minorHAnsi" w:cs="Times New Roman"/>
      </w:rPr>
    </w:lvl>
    <w:lvl w:ilvl="1">
      <w:start w:val="1"/>
      <w:numFmt w:val="lowerLetter"/>
      <w:lvlText w:val="%2)"/>
      <w:lvlJc w:val="left"/>
      <w:pPr>
        <w:ind w:left="861" w:hanging="360"/>
      </w:pPr>
    </w:lvl>
    <w:lvl w:ilvl="2">
      <w:start w:val="1"/>
      <w:numFmt w:val="lowerRoman"/>
      <w:lvlText w:val="%3)"/>
      <w:lvlJc w:val="left"/>
      <w:pPr>
        <w:ind w:left="1221" w:hanging="360"/>
      </w:pPr>
    </w:lvl>
    <w:lvl w:ilvl="3">
      <w:start w:val="1"/>
      <w:numFmt w:val="decimal"/>
      <w:lvlText w:val="(%4)"/>
      <w:lvlJc w:val="left"/>
      <w:pPr>
        <w:ind w:left="1581" w:hanging="360"/>
      </w:pPr>
    </w:lvl>
    <w:lvl w:ilvl="4">
      <w:start w:val="1"/>
      <w:numFmt w:val="lowerLetter"/>
      <w:lvlText w:val="(%5)"/>
      <w:lvlJc w:val="left"/>
      <w:pPr>
        <w:ind w:left="1941" w:hanging="360"/>
      </w:pPr>
    </w:lvl>
    <w:lvl w:ilvl="5">
      <w:start w:val="1"/>
      <w:numFmt w:val="lowerRoman"/>
      <w:lvlText w:val="(%6)"/>
      <w:lvlJc w:val="left"/>
      <w:pPr>
        <w:ind w:left="2301" w:hanging="360"/>
      </w:pPr>
    </w:lvl>
    <w:lvl w:ilvl="6">
      <w:start w:val="1"/>
      <w:numFmt w:val="decimal"/>
      <w:lvlText w:val="%7."/>
      <w:lvlJc w:val="left"/>
      <w:pPr>
        <w:ind w:left="2661" w:hanging="360"/>
      </w:pPr>
    </w:lvl>
    <w:lvl w:ilvl="7">
      <w:start w:val="1"/>
      <w:numFmt w:val="lowerLetter"/>
      <w:lvlText w:val="%8."/>
      <w:lvlJc w:val="left"/>
      <w:pPr>
        <w:ind w:left="3021" w:hanging="360"/>
      </w:pPr>
    </w:lvl>
    <w:lvl w:ilvl="8">
      <w:start w:val="1"/>
      <w:numFmt w:val="lowerRoman"/>
      <w:lvlText w:val="%9."/>
      <w:lvlJc w:val="left"/>
      <w:pPr>
        <w:ind w:left="3381" w:hanging="360"/>
      </w:pPr>
    </w:lvl>
  </w:abstractNum>
  <w:abstractNum w:abstractNumId="1" w15:restartNumberingAfterBreak="0">
    <w:nsid w:val="09122FE4"/>
    <w:multiLevelType w:val="hybridMultilevel"/>
    <w:tmpl w:val="DCE4A732"/>
    <w:lvl w:ilvl="0" w:tplc="1026C0B8">
      <w:start w:val="201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EA74D8"/>
    <w:multiLevelType w:val="multilevel"/>
    <w:tmpl w:val="A48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E68C8"/>
    <w:multiLevelType w:val="multilevel"/>
    <w:tmpl w:val="2D0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0B2771"/>
    <w:multiLevelType w:val="hybridMultilevel"/>
    <w:tmpl w:val="3A0A1F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480454"/>
    <w:multiLevelType w:val="multilevel"/>
    <w:tmpl w:val="773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E0EA6"/>
    <w:multiLevelType w:val="multilevel"/>
    <w:tmpl w:val="393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F7220"/>
    <w:multiLevelType w:val="multilevel"/>
    <w:tmpl w:val="1BA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40327"/>
    <w:multiLevelType w:val="hybridMultilevel"/>
    <w:tmpl w:val="9E2A1710"/>
    <w:lvl w:ilvl="0" w:tplc="6610DD04">
      <w:start w:val="3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150D8F"/>
    <w:multiLevelType w:val="hybridMultilevel"/>
    <w:tmpl w:val="184A5382"/>
    <w:lvl w:ilvl="0" w:tplc="34AC2EA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71E3802"/>
    <w:multiLevelType w:val="multilevel"/>
    <w:tmpl w:val="C11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060B0"/>
    <w:multiLevelType w:val="multilevel"/>
    <w:tmpl w:val="263C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7163B"/>
    <w:multiLevelType w:val="multilevel"/>
    <w:tmpl w:val="AE0CA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F5F01"/>
    <w:multiLevelType w:val="hybridMultilevel"/>
    <w:tmpl w:val="5B38D9DC"/>
    <w:lvl w:ilvl="0" w:tplc="9D787532">
      <w:start w:val="1"/>
      <w:numFmt w:val="decimal"/>
      <w:lvlText w:val="%1."/>
      <w:lvlJc w:val="left"/>
      <w:pPr>
        <w:ind w:left="1430" w:hanging="72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15" w15:restartNumberingAfterBreak="0">
    <w:nsid w:val="40D02862"/>
    <w:multiLevelType w:val="multilevel"/>
    <w:tmpl w:val="CEEC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25B99"/>
    <w:multiLevelType w:val="hybridMultilevel"/>
    <w:tmpl w:val="DF404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2066E1"/>
    <w:multiLevelType w:val="hybridMultilevel"/>
    <w:tmpl w:val="1512D3A8"/>
    <w:lvl w:ilvl="0" w:tplc="8D4C1296">
      <w:numFmt w:val="bullet"/>
      <w:lvlText w:val=""/>
      <w:lvlJc w:val="left"/>
      <w:pPr>
        <w:ind w:left="360" w:hanging="360"/>
      </w:pPr>
      <w:rPr>
        <w:rFonts w:ascii="Symbol" w:eastAsiaTheme="minorHAnsi" w:hAnsi="Symbol" w:cs="Arial" w:hint="default"/>
        <w:sz w:val="44"/>
        <w:szCs w:val="4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BFC45E2"/>
    <w:multiLevelType w:val="hybridMultilevel"/>
    <w:tmpl w:val="E8F8303A"/>
    <w:lvl w:ilvl="0" w:tplc="52727842">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F3724"/>
    <w:multiLevelType w:val="hybridMultilevel"/>
    <w:tmpl w:val="ECD2E55A"/>
    <w:lvl w:ilvl="0" w:tplc="D13099AC">
      <w:start w:val="5"/>
      <w:numFmt w:val="bullet"/>
      <w:lvlText w:val="-"/>
      <w:lvlJc w:val="left"/>
      <w:pPr>
        <w:ind w:left="1305" w:hanging="360"/>
      </w:pPr>
      <w:rPr>
        <w:rFonts w:ascii="Arial" w:eastAsia="Times New Roman" w:hAnsi="Arial" w:cs="Arial" w:hint="default"/>
      </w:rPr>
    </w:lvl>
    <w:lvl w:ilvl="1" w:tplc="04140003" w:tentative="1">
      <w:start w:val="1"/>
      <w:numFmt w:val="bullet"/>
      <w:lvlText w:val="o"/>
      <w:lvlJc w:val="left"/>
      <w:pPr>
        <w:ind w:left="2025" w:hanging="360"/>
      </w:pPr>
      <w:rPr>
        <w:rFonts w:ascii="Courier New" w:hAnsi="Courier New" w:cs="Courier New" w:hint="default"/>
      </w:rPr>
    </w:lvl>
    <w:lvl w:ilvl="2" w:tplc="04140005" w:tentative="1">
      <w:start w:val="1"/>
      <w:numFmt w:val="bullet"/>
      <w:lvlText w:val=""/>
      <w:lvlJc w:val="left"/>
      <w:pPr>
        <w:ind w:left="2745" w:hanging="360"/>
      </w:pPr>
      <w:rPr>
        <w:rFonts w:ascii="Wingdings" w:hAnsi="Wingdings" w:hint="default"/>
      </w:rPr>
    </w:lvl>
    <w:lvl w:ilvl="3" w:tplc="04140001" w:tentative="1">
      <w:start w:val="1"/>
      <w:numFmt w:val="bullet"/>
      <w:lvlText w:val=""/>
      <w:lvlJc w:val="left"/>
      <w:pPr>
        <w:ind w:left="3465" w:hanging="360"/>
      </w:pPr>
      <w:rPr>
        <w:rFonts w:ascii="Symbol" w:hAnsi="Symbol" w:hint="default"/>
      </w:rPr>
    </w:lvl>
    <w:lvl w:ilvl="4" w:tplc="04140003" w:tentative="1">
      <w:start w:val="1"/>
      <w:numFmt w:val="bullet"/>
      <w:lvlText w:val="o"/>
      <w:lvlJc w:val="left"/>
      <w:pPr>
        <w:ind w:left="4185" w:hanging="360"/>
      </w:pPr>
      <w:rPr>
        <w:rFonts w:ascii="Courier New" w:hAnsi="Courier New" w:cs="Courier New" w:hint="default"/>
      </w:rPr>
    </w:lvl>
    <w:lvl w:ilvl="5" w:tplc="04140005" w:tentative="1">
      <w:start w:val="1"/>
      <w:numFmt w:val="bullet"/>
      <w:lvlText w:val=""/>
      <w:lvlJc w:val="left"/>
      <w:pPr>
        <w:ind w:left="4905" w:hanging="360"/>
      </w:pPr>
      <w:rPr>
        <w:rFonts w:ascii="Wingdings" w:hAnsi="Wingdings" w:hint="default"/>
      </w:rPr>
    </w:lvl>
    <w:lvl w:ilvl="6" w:tplc="04140001" w:tentative="1">
      <w:start w:val="1"/>
      <w:numFmt w:val="bullet"/>
      <w:lvlText w:val=""/>
      <w:lvlJc w:val="left"/>
      <w:pPr>
        <w:ind w:left="5625" w:hanging="360"/>
      </w:pPr>
      <w:rPr>
        <w:rFonts w:ascii="Symbol" w:hAnsi="Symbol" w:hint="default"/>
      </w:rPr>
    </w:lvl>
    <w:lvl w:ilvl="7" w:tplc="04140003" w:tentative="1">
      <w:start w:val="1"/>
      <w:numFmt w:val="bullet"/>
      <w:lvlText w:val="o"/>
      <w:lvlJc w:val="left"/>
      <w:pPr>
        <w:ind w:left="6345" w:hanging="360"/>
      </w:pPr>
      <w:rPr>
        <w:rFonts w:ascii="Courier New" w:hAnsi="Courier New" w:cs="Courier New" w:hint="default"/>
      </w:rPr>
    </w:lvl>
    <w:lvl w:ilvl="8" w:tplc="04140005" w:tentative="1">
      <w:start w:val="1"/>
      <w:numFmt w:val="bullet"/>
      <w:lvlText w:val=""/>
      <w:lvlJc w:val="left"/>
      <w:pPr>
        <w:ind w:left="7065" w:hanging="360"/>
      </w:pPr>
      <w:rPr>
        <w:rFonts w:ascii="Wingdings" w:hAnsi="Wingdings" w:hint="default"/>
      </w:rPr>
    </w:lvl>
  </w:abstractNum>
  <w:abstractNum w:abstractNumId="20" w15:restartNumberingAfterBreak="0">
    <w:nsid w:val="54B563BC"/>
    <w:multiLevelType w:val="hybridMultilevel"/>
    <w:tmpl w:val="A99C4E32"/>
    <w:lvl w:ilvl="0" w:tplc="04140001">
      <w:start w:val="8"/>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1" w15:restartNumberingAfterBreak="0">
    <w:nsid w:val="59345DAE"/>
    <w:multiLevelType w:val="multilevel"/>
    <w:tmpl w:val="5C4E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82D24"/>
    <w:multiLevelType w:val="multilevel"/>
    <w:tmpl w:val="170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26054"/>
    <w:multiLevelType w:val="hybridMultilevel"/>
    <w:tmpl w:val="CECE554A"/>
    <w:lvl w:ilvl="0" w:tplc="C750D98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45D2261"/>
    <w:multiLevelType w:val="multilevel"/>
    <w:tmpl w:val="524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A2C26"/>
    <w:multiLevelType w:val="multilevel"/>
    <w:tmpl w:val="CC84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73283"/>
    <w:multiLevelType w:val="hybridMultilevel"/>
    <w:tmpl w:val="4C48C8EA"/>
    <w:lvl w:ilvl="0" w:tplc="34AC2EA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90949E1"/>
    <w:multiLevelType w:val="multilevel"/>
    <w:tmpl w:val="F65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A45D3F"/>
    <w:multiLevelType w:val="hybridMultilevel"/>
    <w:tmpl w:val="1E9818E4"/>
    <w:lvl w:ilvl="0" w:tplc="88E41AA8">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FB29CF"/>
    <w:multiLevelType w:val="hybridMultilevel"/>
    <w:tmpl w:val="591AA06C"/>
    <w:lvl w:ilvl="0" w:tplc="AFD27BCA">
      <w:start w:val="3"/>
      <w:numFmt w:val="bullet"/>
      <w:lvlText w:val="-"/>
      <w:lvlJc w:val="left"/>
      <w:pPr>
        <w:ind w:left="720" w:hanging="360"/>
      </w:pPr>
      <w:rPr>
        <w:rFonts w:ascii="Arial" w:eastAsia="Calibri"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A5F621C"/>
    <w:multiLevelType w:val="multilevel"/>
    <w:tmpl w:val="3DE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73B06"/>
    <w:multiLevelType w:val="multilevel"/>
    <w:tmpl w:val="218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29"/>
  </w:num>
  <w:num w:numId="4">
    <w:abstractNumId w:val="23"/>
  </w:num>
  <w:num w:numId="5">
    <w:abstractNumId w:val="14"/>
  </w:num>
  <w:num w:numId="6">
    <w:abstractNumId w:val="5"/>
  </w:num>
  <w:num w:numId="7">
    <w:abstractNumId w:val="1"/>
  </w:num>
  <w:num w:numId="8">
    <w:abstractNumId w:val="10"/>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8"/>
  </w:num>
  <w:num w:numId="12">
    <w:abstractNumId w:val="13"/>
    <w:lvlOverride w:ilvl="0"/>
    <w:lvlOverride w:ilvl="1">
      <w:startOverride w:val="1"/>
    </w:lvlOverride>
    <w:lvlOverride w:ilvl="2"/>
    <w:lvlOverride w:ilvl="3"/>
    <w:lvlOverride w:ilvl="4"/>
    <w:lvlOverride w:ilvl="5"/>
    <w:lvlOverride w:ilvl="6"/>
    <w:lvlOverride w:ilvl="7"/>
    <w:lvlOverride w:ilvl="8"/>
  </w:num>
  <w:num w:numId="13">
    <w:abstractNumId w:val="8"/>
  </w:num>
  <w:num w:numId="14">
    <w:abstractNumId w:val="15"/>
  </w:num>
  <w:num w:numId="15">
    <w:abstractNumId w:val="27"/>
  </w:num>
  <w:num w:numId="16">
    <w:abstractNumId w:val="9"/>
  </w:num>
  <w:num w:numId="17">
    <w:abstractNumId w:val="19"/>
  </w:num>
  <w:num w:numId="18">
    <w:abstractNumId w:val="17"/>
  </w:num>
  <w:num w:numId="19">
    <w:abstractNumId w:val="31"/>
  </w:num>
  <w:num w:numId="20">
    <w:abstractNumId w:val="22"/>
  </w:num>
  <w:num w:numId="21">
    <w:abstractNumId w:val="12"/>
  </w:num>
  <w:num w:numId="22">
    <w:abstractNumId w:val="7"/>
  </w:num>
  <w:num w:numId="23">
    <w:abstractNumId w:val="3"/>
  </w:num>
  <w:num w:numId="24">
    <w:abstractNumId w:val="11"/>
  </w:num>
  <w:num w:numId="25">
    <w:abstractNumId w:val="0"/>
  </w:num>
  <w:num w:numId="26">
    <w:abstractNumId w:val="30"/>
  </w:num>
  <w:num w:numId="27">
    <w:abstractNumId w:val="24"/>
  </w:num>
  <w:num w:numId="28">
    <w:abstractNumId w:val="6"/>
  </w:num>
  <w:num w:numId="29">
    <w:abstractNumId w:val="2"/>
  </w:num>
  <w:num w:numId="30">
    <w:abstractNumId w:val="16"/>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E8"/>
    <w:rsid w:val="00004621"/>
    <w:rsid w:val="000239D8"/>
    <w:rsid w:val="00025751"/>
    <w:rsid w:val="000300A7"/>
    <w:rsid w:val="00045D68"/>
    <w:rsid w:val="00053BD8"/>
    <w:rsid w:val="00054CA2"/>
    <w:rsid w:val="00061870"/>
    <w:rsid w:val="00066447"/>
    <w:rsid w:val="00074773"/>
    <w:rsid w:val="000979BB"/>
    <w:rsid w:val="000A2B3F"/>
    <w:rsid w:val="000A5D2A"/>
    <w:rsid w:val="000A6DC5"/>
    <w:rsid w:val="000B52EA"/>
    <w:rsid w:val="000D02D3"/>
    <w:rsid w:val="000D59A9"/>
    <w:rsid w:val="000F5530"/>
    <w:rsid w:val="00107B96"/>
    <w:rsid w:val="001304A7"/>
    <w:rsid w:val="001309E2"/>
    <w:rsid w:val="00132B3F"/>
    <w:rsid w:val="00134EA6"/>
    <w:rsid w:val="00135A98"/>
    <w:rsid w:val="00140358"/>
    <w:rsid w:val="001436FA"/>
    <w:rsid w:val="001459DC"/>
    <w:rsid w:val="0014618C"/>
    <w:rsid w:val="0014652E"/>
    <w:rsid w:val="001535C1"/>
    <w:rsid w:val="00160FC2"/>
    <w:rsid w:val="001678FB"/>
    <w:rsid w:val="00172AFB"/>
    <w:rsid w:val="00182F05"/>
    <w:rsid w:val="00196E17"/>
    <w:rsid w:val="001979E8"/>
    <w:rsid w:val="001B7BA0"/>
    <w:rsid w:val="001C3607"/>
    <w:rsid w:val="001D21F5"/>
    <w:rsid w:val="001D6952"/>
    <w:rsid w:val="001F2808"/>
    <w:rsid w:val="00210F26"/>
    <w:rsid w:val="0021473A"/>
    <w:rsid w:val="0023353D"/>
    <w:rsid w:val="002532C2"/>
    <w:rsid w:val="00262C1A"/>
    <w:rsid w:val="00270D91"/>
    <w:rsid w:val="00271BFC"/>
    <w:rsid w:val="002731CA"/>
    <w:rsid w:val="00283B6A"/>
    <w:rsid w:val="00295D4D"/>
    <w:rsid w:val="002A6A93"/>
    <w:rsid w:val="002B0219"/>
    <w:rsid w:val="002B037C"/>
    <w:rsid w:val="002C6FF9"/>
    <w:rsid w:val="002D1A22"/>
    <w:rsid w:val="002F2F09"/>
    <w:rsid w:val="00300BE7"/>
    <w:rsid w:val="00302DF3"/>
    <w:rsid w:val="00304A99"/>
    <w:rsid w:val="0030553F"/>
    <w:rsid w:val="00305710"/>
    <w:rsid w:val="0031031E"/>
    <w:rsid w:val="0031195A"/>
    <w:rsid w:val="00317912"/>
    <w:rsid w:val="00322CD9"/>
    <w:rsid w:val="003316CA"/>
    <w:rsid w:val="00373E7E"/>
    <w:rsid w:val="00376A6A"/>
    <w:rsid w:val="0038622D"/>
    <w:rsid w:val="003A30D7"/>
    <w:rsid w:val="003B2B19"/>
    <w:rsid w:val="003B7833"/>
    <w:rsid w:val="003C7012"/>
    <w:rsid w:val="003D2ED5"/>
    <w:rsid w:val="003D76E6"/>
    <w:rsid w:val="003E1C46"/>
    <w:rsid w:val="003F6323"/>
    <w:rsid w:val="00403553"/>
    <w:rsid w:val="004048D4"/>
    <w:rsid w:val="00405754"/>
    <w:rsid w:val="00416DCB"/>
    <w:rsid w:val="00421EF7"/>
    <w:rsid w:val="004231C6"/>
    <w:rsid w:val="00441EC5"/>
    <w:rsid w:val="004462FE"/>
    <w:rsid w:val="00453C55"/>
    <w:rsid w:val="004744B2"/>
    <w:rsid w:val="0048548B"/>
    <w:rsid w:val="00497DBB"/>
    <w:rsid w:val="004B32D2"/>
    <w:rsid w:val="004B35AC"/>
    <w:rsid w:val="004C01A5"/>
    <w:rsid w:val="004C0F80"/>
    <w:rsid w:val="004D3C62"/>
    <w:rsid w:val="004D6EF8"/>
    <w:rsid w:val="004E1FAE"/>
    <w:rsid w:val="004E33E8"/>
    <w:rsid w:val="004E3CDA"/>
    <w:rsid w:val="004E3F5A"/>
    <w:rsid w:val="004E41E4"/>
    <w:rsid w:val="004F153E"/>
    <w:rsid w:val="004F66A0"/>
    <w:rsid w:val="005067B7"/>
    <w:rsid w:val="00512AF2"/>
    <w:rsid w:val="0053081E"/>
    <w:rsid w:val="005362EC"/>
    <w:rsid w:val="00547868"/>
    <w:rsid w:val="00553B44"/>
    <w:rsid w:val="00566FE4"/>
    <w:rsid w:val="00572FB4"/>
    <w:rsid w:val="00573882"/>
    <w:rsid w:val="0058391E"/>
    <w:rsid w:val="005871ED"/>
    <w:rsid w:val="005A5D49"/>
    <w:rsid w:val="005B452F"/>
    <w:rsid w:val="005C5F64"/>
    <w:rsid w:val="005D1C54"/>
    <w:rsid w:val="005D3D48"/>
    <w:rsid w:val="005D42DF"/>
    <w:rsid w:val="005D4E74"/>
    <w:rsid w:val="00613964"/>
    <w:rsid w:val="0062120A"/>
    <w:rsid w:val="00634934"/>
    <w:rsid w:val="00642A4D"/>
    <w:rsid w:val="006454B0"/>
    <w:rsid w:val="00650768"/>
    <w:rsid w:val="0066147F"/>
    <w:rsid w:val="00661C42"/>
    <w:rsid w:val="0066247E"/>
    <w:rsid w:val="00667234"/>
    <w:rsid w:val="006741D3"/>
    <w:rsid w:val="00676FE8"/>
    <w:rsid w:val="006926AB"/>
    <w:rsid w:val="006944AB"/>
    <w:rsid w:val="006A3D33"/>
    <w:rsid w:val="006B1CD0"/>
    <w:rsid w:val="006C116F"/>
    <w:rsid w:val="006C518E"/>
    <w:rsid w:val="006D0EF8"/>
    <w:rsid w:val="006D37D6"/>
    <w:rsid w:val="006E2795"/>
    <w:rsid w:val="006F0EA1"/>
    <w:rsid w:val="006F690C"/>
    <w:rsid w:val="006F77F8"/>
    <w:rsid w:val="0072018D"/>
    <w:rsid w:val="00720B31"/>
    <w:rsid w:val="00726C0F"/>
    <w:rsid w:val="00731413"/>
    <w:rsid w:val="0073314F"/>
    <w:rsid w:val="007331AA"/>
    <w:rsid w:val="00735AB1"/>
    <w:rsid w:val="00737278"/>
    <w:rsid w:val="00737B05"/>
    <w:rsid w:val="007459F7"/>
    <w:rsid w:val="007701BD"/>
    <w:rsid w:val="0077712C"/>
    <w:rsid w:val="00784B00"/>
    <w:rsid w:val="00785180"/>
    <w:rsid w:val="0079027A"/>
    <w:rsid w:val="0079613F"/>
    <w:rsid w:val="007A0386"/>
    <w:rsid w:val="007B5F9D"/>
    <w:rsid w:val="007C24A7"/>
    <w:rsid w:val="007C507C"/>
    <w:rsid w:val="007C7662"/>
    <w:rsid w:val="007D359E"/>
    <w:rsid w:val="007D5BEF"/>
    <w:rsid w:val="007E18B4"/>
    <w:rsid w:val="007E70E8"/>
    <w:rsid w:val="007E7AC7"/>
    <w:rsid w:val="007F2024"/>
    <w:rsid w:val="0081136E"/>
    <w:rsid w:val="00815874"/>
    <w:rsid w:val="00831435"/>
    <w:rsid w:val="00844B4A"/>
    <w:rsid w:val="00855832"/>
    <w:rsid w:val="00857679"/>
    <w:rsid w:val="00874DCD"/>
    <w:rsid w:val="00875062"/>
    <w:rsid w:val="008778BA"/>
    <w:rsid w:val="00883559"/>
    <w:rsid w:val="00883EDC"/>
    <w:rsid w:val="00887460"/>
    <w:rsid w:val="00895375"/>
    <w:rsid w:val="008A1C83"/>
    <w:rsid w:val="008A50E3"/>
    <w:rsid w:val="008B014D"/>
    <w:rsid w:val="008B442E"/>
    <w:rsid w:val="008B6313"/>
    <w:rsid w:val="008B77BB"/>
    <w:rsid w:val="008D2B0A"/>
    <w:rsid w:val="008D601B"/>
    <w:rsid w:val="008E00F4"/>
    <w:rsid w:val="008F1344"/>
    <w:rsid w:val="008F23CB"/>
    <w:rsid w:val="00900764"/>
    <w:rsid w:val="009014A6"/>
    <w:rsid w:val="009101B0"/>
    <w:rsid w:val="009126D0"/>
    <w:rsid w:val="009151E3"/>
    <w:rsid w:val="00915FEF"/>
    <w:rsid w:val="009201DE"/>
    <w:rsid w:val="0093271F"/>
    <w:rsid w:val="009400DA"/>
    <w:rsid w:val="0095638B"/>
    <w:rsid w:val="00961A8C"/>
    <w:rsid w:val="00970BE3"/>
    <w:rsid w:val="00971669"/>
    <w:rsid w:val="009758DE"/>
    <w:rsid w:val="00977EC1"/>
    <w:rsid w:val="009811FD"/>
    <w:rsid w:val="00992A74"/>
    <w:rsid w:val="009959DB"/>
    <w:rsid w:val="009A3515"/>
    <w:rsid w:val="009A4441"/>
    <w:rsid w:val="009B05E4"/>
    <w:rsid w:val="009B165F"/>
    <w:rsid w:val="009B64BD"/>
    <w:rsid w:val="009C08A3"/>
    <w:rsid w:val="009C0903"/>
    <w:rsid w:val="009D3470"/>
    <w:rsid w:val="009D5884"/>
    <w:rsid w:val="009F2523"/>
    <w:rsid w:val="009F7BF1"/>
    <w:rsid w:val="00A01092"/>
    <w:rsid w:val="00A1661E"/>
    <w:rsid w:val="00A23633"/>
    <w:rsid w:val="00A23EB0"/>
    <w:rsid w:val="00A330A1"/>
    <w:rsid w:val="00A45B5D"/>
    <w:rsid w:val="00A47719"/>
    <w:rsid w:val="00A50A50"/>
    <w:rsid w:val="00A539ED"/>
    <w:rsid w:val="00A754F3"/>
    <w:rsid w:val="00A75A7B"/>
    <w:rsid w:val="00A85B0E"/>
    <w:rsid w:val="00A86F9C"/>
    <w:rsid w:val="00A90D5F"/>
    <w:rsid w:val="00A95417"/>
    <w:rsid w:val="00A954AF"/>
    <w:rsid w:val="00AB57EF"/>
    <w:rsid w:val="00AC1375"/>
    <w:rsid w:val="00AC3987"/>
    <w:rsid w:val="00AC47E6"/>
    <w:rsid w:val="00AE3CD8"/>
    <w:rsid w:val="00AE4FE9"/>
    <w:rsid w:val="00B00719"/>
    <w:rsid w:val="00B16092"/>
    <w:rsid w:val="00B20E85"/>
    <w:rsid w:val="00B339CF"/>
    <w:rsid w:val="00B36426"/>
    <w:rsid w:val="00B44040"/>
    <w:rsid w:val="00B46BAA"/>
    <w:rsid w:val="00B46EFC"/>
    <w:rsid w:val="00B50C27"/>
    <w:rsid w:val="00B6104D"/>
    <w:rsid w:val="00B65095"/>
    <w:rsid w:val="00B76784"/>
    <w:rsid w:val="00B76AA9"/>
    <w:rsid w:val="00B868E9"/>
    <w:rsid w:val="00B91E0D"/>
    <w:rsid w:val="00B948ED"/>
    <w:rsid w:val="00BA3D16"/>
    <w:rsid w:val="00BB0CD5"/>
    <w:rsid w:val="00BB1C3F"/>
    <w:rsid w:val="00BB3A9C"/>
    <w:rsid w:val="00BB739E"/>
    <w:rsid w:val="00BE76A0"/>
    <w:rsid w:val="00BF139E"/>
    <w:rsid w:val="00BF25F9"/>
    <w:rsid w:val="00C01F4C"/>
    <w:rsid w:val="00C07BF8"/>
    <w:rsid w:val="00C11A8C"/>
    <w:rsid w:val="00C1791C"/>
    <w:rsid w:val="00C3575D"/>
    <w:rsid w:val="00C35B32"/>
    <w:rsid w:val="00C3669F"/>
    <w:rsid w:val="00C47085"/>
    <w:rsid w:val="00C605A1"/>
    <w:rsid w:val="00C74FB0"/>
    <w:rsid w:val="00C750E9"/>
    <w:rsid w:val="00C77C53"/>
    <w:rsid w:val="00C81534"/>
    <w:rsid w:val="00C863AA"/>
    <w:rsid w:val="00C94621"/>
    <w:rsid w:val="00C94AA1"/>
    <w:rsid w:val="00CA47B7"/>
    <w:rsid w:val="00CB3758"/>
    <w:rsid w:val="00CB3BCA"/>
    <w:rsid w:val="00CB5458"/>
    <w:rsid w:val="00CC0FCB"/>
    <w:rsid w:val="00CD6B99"/>
    <w:rsid w:val="00CD73A3"/>
    <w:rsid w:val="00CE37DC"/>
    <w:rsid w:val="00D10C6C"/>
    <w:rsid w:val="00D14152"/>
    <w:rsid w:val="00D2183B"/>
    <w:rsid w:val="00D24D54"/>
    <w:rsid w:val="00D27F23"/>
    <w:rsid w:val="00D36056"/>
    <w:rsid w:val="00D41128"/>
    <w:rsid w:val="00D41468"/>
    <w:rsid w:val="00D43194"/>
    <w:rsid w:val="00D47988"/>
    <w:rsid w:val="00D52B87"/>
    <w:rsid w:val="00D56728"/>
    <w:rsid w:val="00D60DF3"/>
    <w:rsid w:val="00D60EFB"/>
    <w:rsid w:val="00D864BB"/>
    <w:rsid w:val="00D916C3"/>
    <w:rsid w:val="00D94BEB"/>
    <w:rsid w:val="00D97474"/>
    <w:rsid w:val="00D97F3E"/>
    <w:rsid w:val="00DB0F5F"/>
    <w:rsid w:val="00DB272D"/>
    <w:rsid w:val="00DB3954"/>
    <w:rsid w:val="00DC01D2"/>
    <w:rsid w:val="00DD00AF"/>
    <w:rsid w:val="00DD4F40"/>
    <w:rsid w:val="00DE1918"/>
    <w:rsid w:val="00DF3089"/>
    <w:rsid w:val="00E10403"/>
    <w:rsid w:val="00E12AC9"/>
    <w:rsid w:val="00E135BC"/>
    <w:rsid w:val="00E138F1"/>
    <w:rsid w:val="00E22382"/>
    <w:rsid w:val="00E50451"/>
    <w:rsid w:val="00E52C93"/>
    <w:rsid w:val="00E721C5"/>
    <w:rsid w:val="00E730B7"/>
    <w:rsid w:val="00E84D00"/>
    <w:rsid w:val="00E871AD"/>
    <w:rsid w:val="00E92586"/>
    <w:rsid w:val="00E97204"/>
    <w:rsid w:val="00EA0C8E"/>
    <w:rsid w:val="00EA441E"/>
    <w:rsid w:val="00EA49E7"/>
    <w:rsid w:val="00EB00B9"/>
    <w:rsid w:val="00EB488C"/>
    <w:rsid w:val="00EB6511"/>
    <w:rsid w:val="00EC3586"/>
    <w:rsid w:val="00EE027A"/>
    <w:rsid w:val="00EE61E1"/>
    <w:rsid w:val="00F03A28"/>
    <w:rsid w:val="00F03DF2"/>
    <w:rsid w:val="00F27C66"/>
    <w:rsid w:val="00F31267"/>
    <w:rsid w:val="00F36A81"/>
    <w:rsid w:val="00F41603"/>
    <w:rsid w:val="00F46530"/>
    <w:rsid w:val="00F47669"/>
    <w:rsid w:val="00F52079"/>
    <w:rsid w:val="00F54984"/>
    <w:rsid w:val="00F62138"/>
    <w:rsid w:val="00F72A54"/>
    <w:rsid w:val="00F91A34"/>
    <w:rsid w:val="00F93D83"/>
    <w:rsid w:val="00FA1667"/>
    <w:rsid w:val="00FC0292"/>
    <w:rsid w:val="00FD2EE4"/>
    <w:rsid w:val="00FE2A75"/>
    <w:rsid w:val="00FE5F47"/>
    <w:rsid w:val="00FF38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A7D9"/>
  <w15:docId w15:val="{1B657178-18D8-4B09-B076-180D3F43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8391E"/>
    <w:rPr>
      <w:rFonts w:ascii="Verdana" w:eastAsia="Times New Roman" w:hAnsi="Verdana"/>
      <w:b/>
      <w:bCs/>
      <w:sz w:val="22"/>
      <w:szCs w:val="22"/>
    </w:rPr>
  </w:style>
  <w:style w:type="character" w:styleId="Utheving">
    <w:name w:val="Emphasis"/>
    <w:basedOn w:val="Standardskriftforavsnitt"/>
    <w:qFormat/>
    <w:rsid w:val="0058391E"/>
    <w:rPr>
      <w:i/>
      <w:iCs/>
    </w:rPr>
  </w:style>
  <w:style w:type="paragraph" w:styleId="Listeavsnitt">
    <w:name w:val="List Paragraph"/>
    <w:basedOn w:val="Normal"/>
    <w:uiPriority w:val="34"/>
    <w:qFormat/>
    <w:rsid w:val="002532C2"/>
    <w:pPr>
      <w:ind w:left="720"/>
      <w:contextualSpacing/>
    </w:pPr>
    <w:rPr>
      <w:rFonts w:ascii="Times New Roman" w:eastAsia="Times New Roman" w:hAnsi="Times New Roman"/>
      <w:sz w:val="24"/>
      <w:szCs w:val="24"/>
      <w:lang w:eastAsia="nb-NO"/>
    </w:rPr>
  </w:style>
  <w:style w:type="paragraph" w:styleId="Bobletekst">
    <w:name w:val="Balloon Text"/>
    <w:basedOn w:val="Normal"/>
    <w:link w:val="BobletekstTegn"/>
    <w:uiPriority w:val="99"/>
    <w:semiHidden/>
    <w:unhideWhenUsed/>
    <w:rsid w:val="00512AF2"/>
    <w:rPr>
      <w:rFonts w:ascii="Tahoma" w:hAnsi="Tahoma" w:cs="Tahoma"/>
      <w:sz w:val="16"/>
      <w:szCs w:val="16"/>
    </w:rPr>
  </w:style>
  <w:style w:type="character" w:customStyle="1" w:styleId="BobletekstTegn">
    <w:name w:val="Bobletekst Tegn"/>
    <w:basedOn w:val="Standardskriftforavsnitt"/>
    <w:link w:val="Bobletekst"/>
    <w:uiPriority w:val="99"/>
    <w:semiHidden/>
    <w:rsid w:val="00512AF2"/>
    <w:rPr>
      <w:rFonts w:ascii="Tahoma" w:hAnsi="Tahoma" w:cs="Tahoma"/>
      <w:sz w:val="16"/>
      <w:szCs w:val="16"/>
      <w:lang w:eastAsia="en-US"/>
    </w:rPr>
  </w:style>
  <w:style w:type="table" w:styleId="Tabellrutenett">
    <w:name w:val="Table Grid"/>
    <w:basedOn w:val="Vanligtabell"/>
    <w:uiPriority w:val="39"/>
    <w:rsid w:val="003E1C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5871ED"/>
    <w:rPr>
      <w:rFonts w:asciiTheme="minorHAnsi" w:eastAsia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5871ED"/>
    <w:rPr>
      <w:rFonts w:asciiTheme="minorHAnsi" w:eastAsiaTheme="minorHAnsi" w:hAnsiTheme="minorHAnsi" w:cstheme="minorBidi"/>
      <w:lang w:eastAsia="en-US"/>
    </w:rPr>
  </w:style>
  <w:style w:type="character" w:styleId="Fotnotereferanse">
    <w:name w:val="footnote reference"/>
    <w:basedOn w:val="Standardskriftforavsnitt"/>
    <w:uiPriority w:val="99"/>
    <w:semiHidden/>
    <w:unhideWhenUsed/>
    <w:rsid w:val="005871ED"/>
    <w:rPr>
      <w:vertAlign w:val="superscript"/>
    </w:rPr>
  </w:style>
  <w:style w:type="character" w:styleId="Hyperkobling">
    <w:name w:val="Hyperlink"/>
    <w:basedOn w:val="Standardskriftforavsnitt"/>
    <w:uiPriority w:val="99"/>
    <w:unhideWhenUsed/>
    <w:rsid w:val="005871ED"/>
    <w:rPr>
      <w:color w:val="0000FF" w:themeColor="hyperlink"/>
      <w:u w:val="single"/>
    </w:rPr>
  </w:style>
  <w:style w:type="paragraph" w:styleId="NormalWeb">
    <w:name w:val="Normal (Web)"/>
    <w:basedOn w:val="Normal"/>
    <w:uiPriority w:val="99"/>
    <w:semiHidden/>
    <w:unhideWhenUsed/>
    <w:rsid w:val="005871ED"/>
    <w:pPr>
      <w:spacing w:before="129"/>
    </w:pPr>
    <w:rPr>
      <w:rFonts w:ascii="Times New Roman" w:eastAsia="Times New Roman" w:hAnsi="Times New Roman"/>
      <w:sz w:val="24"/>
      <w:szCs w:val="24"/>
      <w:lang w:eastAsia="nb-NO"/>
    </w:rPr>
  </w:style>
  <w:style w:type="character" w:styleId="Sterk">
    <w:name w:val="Strong"/>
    <w:uiPriority w:val="22"/>
    <w:qFormat/>
    <w:rsid w:val="005871ED"/>
    <w:rPr>
      <w:b/>
      <w:bCs/>
    </w:rPr>
  </w:style>
  <w:style w:type="table" w:styleId="Fargerikskyggelegginguthevingsfarge1">
    <w:name w:val="Colorful Shading Accent 1"/>
    <w:basedOn w:val="Vanligtabell"/>
    <w:uiPriority w:val="71"/>
    <w:rsid w:val="005871ED"/>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opptekst">
    <w:name w:val="header"/>
    <w:basedOn w:val="Normal"/>
    <w:link w:val="TopptekstTegn"/>
    <w:uiPriority w:val="99"/>
    <w:semiHidden/>
    <w:unhideWhenUsed/>
    <w:rsid w:val="005871ED"/>
    <w:pPr>
      <w:tabs>
        <w:tab w:val="center" w:pos="4536"/>
        <w:tab w:val="right" w:pos="9072"/>
      </w:tabs>
    </w:pPr>
    <w:rPr>
      <w:rFonts w:asciiTheme="minorHAnsi" w:eastAsiaTheme="minorHAnsi" w:hAnsiTheme="minorHAnsi" w:cstheme="minorBidi"/>
    </w:rPr>
  </w:style>
  <w:style w:type="character" w:customStyle="1" w:styleId="TopptekstTegn">
    <w:name w:val="Topptekst Tegn"/>
    <w:basedOn w:val="Standardskriftforavsnitt"/>
    <w:link w:val="Topptekst"/>
    <w:uiPriority w:val="99"/>
    <w:semiHidden/>
    <w:rsid w:val="005871ED"/>
    <w:rPr>
      <w:rFonts w:asciiTheme="minorHAnsi" w:eastAsiaTheme="minorHAnsi" w:hAnsiTheme="minorHAnsi" w:cstheme="minorBidi"/>
      <w:sz w:val="22"/>
      <w:szCs w:val="22"/>
      <w:lang w:eastAsia="en-US"/>
    </w:rPr>
  </w:style>
  <w:style w:type="paragraph" w:styleId="Bunntekst">
    <w:name w:val="footer"/>
    <w:basedOn w:val="Normal"/>
    <w:link w:val="BunntekstTegn"/>
    <w:uiPriority w:val="99"/>
    <w:unhideWhenUsed/>
    <w:rsid w:val="005871ED"/>
    <w:pPr>
      <w:tabs>
        <w:tab w:val="center" w:pos="4536"/>
        <w:tab w:val="right" w:pos="9072"/>
      </w:tabs>
    </w:pPr>
    <w:rPr>
      <w:rFonts w:asciiTheme="minorHAnsi" w:eastAsiaTheme="minorHAnsi" w:hAnsiTheme="minorHAnsi" w:cstheme="minorBidi"/>
    </w:rPr>
  </w:style>
  <w:style w:type="character" w:customStyle="1" w:styleId="BunntekstTegn">
    <w:name w:val="Bunntekst Tegn"/>
    <w:basedOn w:val="Standardskriftforavsnitt"/>
    <w:link w:val="Bunntekst"/>
    <w:uiPriority w:val="99"/>
    <w:rsid w:val="005871ED"/>
    <w:rPr>
      <w:rFonts w:asciiTheme="minorHAnsi" w:eastAsiaTheme="minorHAnsi" w:hAnsiTheme="minorHAnsi" w:cstheme="minorBidi"/>
      <w:sz w:val="22"/>
      <w:szCs w:val="22"/>
      <w:lang w:eastAsia="en-US"/>
    </w:rPr>
  </w:style>
  <w:style w:type="character" w:customStyle="1" w:styleId="credit">
    <w:name w:val="credit"/>
    <w:basedOn w:val="Standardskriftforavsnitt"/>
    <w:rsid w:val="005871ED"/>
  </w:style>
  <w:style w:type="paragraph" w:customStyle="1" w:styleId="Default">
    <w:name w:val="Default"/>
    <w:rsid w:val="005871ED"/>
    <w:pPr>
      <w:autoSpaceDE w:val="0"/>
      <w:autoSpaceDN w:val="0"/>
      <w:adjustRightInd w:val="0"/>
    </w:pPr>
    <w:rPr>
      <w:rFonts w:ascii="Symbol" w:eastAsiaTheme="minorHAnsi" w:hAnsi="Symbol" w:cs="Symbol"/>
      <w:color w:val="000000"/>
      <w:sz w:val="24"/>
      <w:szCs w:val="24"/>
      <w:lang w:eastAsia="en-US"/>
    </w:rPr>
  </w:style>
  <w:style w:type="character" w:styleId="Omtale">
    <w:name w:val="Mention"/>
    <w:basedOn w:val="Standardskriftforavsnitt"/>
    <w:uiPriority w:val="99"/>
    <w:semiHidden/>
    <w:unhideWhenUsed/>
    <w:rsid w:val="005871ED"/>
    <w:rPr>
      <w:color w:val="2B579A"/>
      <w:shd w:val="clear" w:color="auto" w:fill="E6E6E6"/>
    </w:rPr>
  </w:style>
  <w:style w:type="paragraph" w:customStyle="1" w:styleId="p1">
    <w:name w:val="p1"/>
    <w:basedOn w:val="Normal"/>
    <w:rsid w:val="005871ED"/>
    <w:rPr>
      <w:rFonts w:ascii="Helvetica Neue" w:eastAsiaTheme="minorHAnsi" w:hAnsi="Helvetica Neue"/>
      <w:color w:val="454545"/>
      <w:sz w:val="18"/>
      <w:szCs w:val="18"/>
      <w:lang w:eastAsia="nb-NO"/>
    </w:rPr>
  </w:style>
  <w:style w:type="character" w:styleId="Ulstomtale">
    <w:name w:val="Unresolved Mention"/>
    <w:basedOn w:val="Standardskriftforavsnitt"/>
    <w:uiPriority w:val="99"/>
    <w:semiHidden/>
    <w:unhideWhenUsed/>
    <w:rsid w:val="005871ED"/>
    <w:rPr>
      <w:color w:val="605E5C"/>
      <w:shd w:val="clear" w:color="auto" w:fill="E1DFDD"/>
    </w:rPr>
  </w:style>
  <w:style w:type="table" w:styleId="Fargeriklisteuthevingsfarge5">
    <w:name w:val="Colorful List Accent 5"/>
    <w:basedOn w:val="Vanligtabell"/>
    <w:uiPriority w:val="72"/>
    <w:rsid w:val="005871ED"/>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Fulgthyperkobling">
    <w:name w:val="FollowedHyperlink"/>
    <w:basedOn w:val="Standardskriftforavsnitt"/>
    <w:uiPriority w:val="99"/>
    <w:semiHidden/>
    <w:unhideWhenUsed/>
    <w:rsid w:val="0058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9179">
      <w:bodyDiv w:val="1"/>
      <w:marLeft w:val="0"/>
      <w:marRight w:val="0"/>
      <w:marTop w:val="0"/>
      <w:marBottom w:val="0"/>
      <w:divBdr>
        <w:top w:val="none" w:sz="0" w:space="0" w:color="auto"/>
        <w:left w:val="none" w:sz="0" w:space="0" w:color="auto"/>
        <w:bottom w:val="none" w:sz="0" w:space="0" w:color="auto"/>
        <w:right w:val="none" w:sz="0" w:space="0" w:color="auto"/>
      </w:divBdr>
    </w:div>
    <w:div w:id="158230689">
      <w:bodyDiv w:val="1"/>
      <w:marLeft w:val="0"/>
      <w:marRight w:val="0"/>
      <w:marTop w:val="0"/>
      <w:marBottom w:val="0"/>
      <w:divBdr>
        <w:top w:val="none" w:sz="0" w:space="0" w:color="auto"/>
        <w:left w:val="none" w:sz="0" w:space="0" w:color="auto"/>
        <w:bottom w:val="none" w:sz="0" w:space="0" w:color="auto"/>
        <w:right w:val="none" w:sz="0" w:space="0" w:color="auto"/>
      </w:divBdr>
    </w:div>
    <w:div w:id="175770440">
      <w:bodyDiv w:val="1"/>
      <w:marLeft w:val="0"/>
      <w:marRight w:val="0"/>
      <w:marTop w:val="0"/>
      <w:marBottom w:val="0"/>
      <w:divBdr>
        <w:top w:val="none" w:sz="0" w:space="0" w:color="auto"/>
        <w:left w:val="none" w:sz="0" w:space="0" w:color="auto"/>
        <w:bottom w:val="none" w:sz="0" w:space="0" w:color="auto"/>
        <w:right w:val="none" w:sz="0" w:space="0" w:color="auto"/>
      </w:divBdr>
    </w:div>
    <w:div w:id="270820322">
      <w:bodyDiv w:val="1"/>
      <w:marLeft w:val="0"/>
      <w:marRight w:val="0"/>
      <w:marTop w:val="0"/>
      <w:marBottom w:val="0"/>
      <w:divBdr>
        <w:top w:val="none" w:sz="0" w:space="0" w:color="auto"/>
        <w:left w:val="none" w:sz="0" w:space="0" w:color="auto"/>
        <w:bottom w:val="none" w:sz="0" w:space="0" w:color="auto"/>
        <w:right w:val="none" w:sz="0" w:space="0" w:color="auto"/>
      </w:divBdr>
    </w:div>
    <w:div w:id="282468719">
      <w:bodyDiv w:val="1"/>
      <w:marLeft w:val="0"/>
      <w:marRight w:val="0"/>
      <w:marTop w:val="0"/>
      <w:marBottom w:val="0"/>
      <w:divBdr>
        <w:top w:val="none" w:sz="0" w:space="0" w:color="auto"/>
        <w:left w:val="none" w:sz="0" w:space="0" w:color="auto"/>
        <w:bottom w:val="none" w:sz="0" w:space="0" w:color="auto"/>
        <w:right w:val="none" w:sz="0" w:space="0" w:color="auto"/>
      </w:divBdr>
    </w:div>
    <w:div w:id="912082678">
      <w:bodyDiv w:val="1"/>
      <w:marLeft w:val="0"/>
      <w:marRight w:val="0"/>
      <w:marTop w:val="0"/>
      <w:marBottom w:val="0"/>
      <w:divBdr>
        <w:top w:val="none" w:sz="0" w:space="0" w:color="auto"/>
        <w:left w:val="none" w:sz="0" w:space="0" w:color="auto"/>
        <w:bottom w:val="none" w:sz="0" w:space="0" w:color="auto"/>
        <w:right w:val="none" w:sz="0" w:space="0" w:color="auto"/>
      </w:divBdr>
    </w:div>
    <w:div w:id="927814604">
      <w:bodyDiv w:val="1"/>
      <w:marLeft w:val="0"/>
      <w:marRight w:val="0"/>
      <w:marTop w:val="0"/>
      <w:marBottom w:val="0"/>
      <w:divBdr>
        <w:top w:val="none" w:sz="0" w:space="0" w:color="auto"/>
        <w:left w:val="none" w:sz="0" w:space="0" w:color="auto"/>
        <w:bottom w:val="none" w:sz="0" w:space="0" w:color="auto"/>
        <w:right w:val="none" w:sz="0" w:space="0" w:color="auto"/>
      </w:divBdr>
    </w:div>
    <w:div w:id="963733401">
      <w:bodyDiv w:val="1"/>
      <w:marLeft w:val="0"/>
      <w:marRight w:val="0"/>
      <w:marTop w:val="0"/>
      <w:marBottom w:val="0"/>
      <w:divBdr>
        <w:top w:val="none" w:sz="0" w:space="0" w:color="auto"/>
        <w:left w:val="none" w:sz="0" w:space="0" w:color="auto"/>
        <w:bottom w:val="none" w:sz="0" w:space="0" w:color="auto"/>
        <w:right w:val="none" w:sz="0" w:space="0" w:color="auto"/>
      </w:divBdr>
    </w:div>
    <w:div w:id="973674747">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108306530">
      <w:bodyDiv w:val="1"/>
      <w:marLeft w:val="0"/>
      <w:marRight w:val="0"/>
      <w:marTop w:val="0"/>
      <w:marBottom w:val="0"/>
      <w:divBdr>
        <w:top w:val="none" w:sz="0" w:space="0" w:color="auto"/>
        <w:left w:val="none" w:sz="0" w:space="0" w:color="auto"/>
        <w:bottom w:val="none" w:sz="0" w:space="0" w:color="auto"/>
        <w:right w:val="none" w:sz="0" w:space="0" w:color="auto"/>
      </w:divBdr>
    </w:div>
    <w:div w:id="1301424056">
      <w:bodyDiv w:val="1"/>
      <w:marLeft w:val="0"/>
      <w:marRight w:val="0"/>
      <w:marTop w:val="0"/>
      <w:marBottom w:val="0"/>
      <w:divBdr>
        <w:top w:val="none" w:sz="0" w:space="0" w:color="auto"/>
        <w:left w:val="none" w:sz="0" w:space="0" w:color="auto"/>
        <w:bottom w:val="none" w:sz="0" w:space="0" w:color="auto"/>
        <w:right w:val="none" w:sz="0" w:space="0" w:color="auto"/>
      </w:divBdr>
    </w:div>
    <w:div w:id="1345135230">
      <w:bodyDiv w:val="1"/>
      <w:marLeft w:val="0"/>
      <w:marRight w:val="0"/>
      <w:marTop w:val="0"/>
      <w:marBottom w:val="0"/>
      <w:divBdr>
        <w:top w:val="none" w:sz="0" w:space="0" w:color="auto"/>
        <w:left w:val="none" w:sz="0" w:space="0" w:color="auto"/>
        <w:bottom w:val="none" w:sz="0" w:space="0" w:color="auto"/>
        <w:right w:val="none" w:sz="0" w:space="0" w:color="auto"/>
      </w:divBdr>
    </w:div>
    <w:div w:id="1844125381">
      <w:bodyDiv w:val="1"/>
      <w:marLeft w:val="0"/>
      <w:marRight w:val="0"/>
      <w:marTop w:val="0"/>
      <w:marBottom w:val="0"/>
      <w:divBdr>
        <w:top w:val="none" w:sz="0" w:space="0" w:color="auto"/>
        <w:left w:val="none" w:sz="0" w:space="0" w:color="auto"/>
        <w:bottom w:val="none" w:sz="0" w:space="0" w:color="auto"/>
        <w:right w:val="none" w:sz="0" w:space="0" w:color="auto"/>
      </w:divBdr>
    </w:div>
    <w:div w:id="18737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3" ma:contentTypeDescription="Create a new document." ma:contentTypeScope="" ma:versionID="df1434c3cb836a0df4a794dbbfae55d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65239b9dcf868ce5403e601bc0508d60"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C7BB1-FEEE-4372-A27F-43C8B68C2D84}">
  <ds:schemaRefs>
    <ds:schemaRef ds:uri="http://schemas.microsoft.com/sharepoint/v3/contenttype/forms"/>
  </ds:schemaRefs>
</ds:datastoreItem>
</file>

<file path=customXml/itemProps2.xml><?xml version="1.0" encoding="utf-8"?>
<ds:datastoreItem xmlns:ds="http://schemas.openxmlformats.org/officeDocument/2006/customXml" ds:itemID="{CB2D39A7-D09F-442F-A78E-4FB7608F41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0625A-0357-42B1-BC33-4F919944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2434</Words>
  <Characters>14146</Characters>
  <Application>Microsoft Office Word</Application>
  <DocSecurity>0</DocSecurity>
  <Lines>471</Lines>
  <Paragraphs>281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134</cp:revision>
  <cp:lastPrinted>2019-03-22T13:10:00Z</cp:lastPrinted>
  <dcterms:created xsi:type="dcterms:W3CDTF">2022-03-15T20:19:00Z</dcterms:created>
  <dcterms:modified xsi:type="dcterms:W3CDTF">2022-03-24T10:12:00Z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792900</vt:r8>
  </property>
</Properties>
</file>