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2BECDD89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022A85">
        <w:rPr>
          <w:rFonts w:ascii="Calibri Light" w:eastAsia="Times New Roman" w:hAnsi="Calibri Light" w:cs="Calibri Light"/>
          <w:lang w:eastAsia="nb-NO"/>
        </w:rPr>
        <w:t>1</w:t>
      </w:r>
      <w:r w:rsidR="00022A85" w:rsidRPr="003C5F39">
        <w:rPr>
          <w:rFonts w:ascii="Calibri Light" w:eastAsia="Times New Roman" w:hAnsi="Calibri Light" w:cs="Calibri Light"/>
          <w:lang w:eastAsia="nb-NO"/>
        </w:rPr>
        <w:t>-</w:t>
      </w:r>
      <w:r w:rsidR="00DA483D">
        <w:rPr>
          <w:rFonts w:ascii="Calibri Light" w:eastAsia="Times New Roman" w:hAnsi="Calibri Light" w:cs="Calibri Light"/>
          <w:lang w:eastAsia="nb-NO"/>
        </w:rPr>
        <w:t>11</w:t>
      </w:r>
      <w:r w:rsidR="00A556F8" w:rsidRPr="003C5F39">
        <w:rPr>
          <w:rFonts w:ascii="Calibri Light" w:eastAsia="Times New Roman" w:hAnsi="Calibri Light" w:cs="Calibri Light"/>
          <w:lang w:eastAsia="nb-NO"/>
        </w:rPr>
        <w:t>-</w:t>
      </w:r>
      <w:r w:rsidR="00DA483D">
        <w:rPr>
          <w:rFonts w:ascii="Calibri Light" w:eastAsia="Times New Roman" w:hAnsi="Calibri Light" w:cs="Calibri Light"/>
          <w:lang w:eastAsia="nb-NO"/>
        </w:rPr>
        <w:t>02</w:t>
      </w:r>
      <w:r w:rsidR="00A556F8" w:rsidRPr="003C5F39">
        <w:rPr>
          <w:rFonts w:ascii="Calibri Light" w:eastAsia="Times New Roman" w:hAnsi="Calibri Light" w:cs="Calibri Light"/>
          <w:lang w:eastAsia="nb-NO"/>
        </w:rPr>
        <w:t xml:space="preserve"> </w:t>
      </w:r>
      <w:r w:rsidR="00CE1FF0" w:rsidRPr="003C5F39">
        <w:rPr>
          <w:rFonts w:ascii="Calibri Light" w:eastAsia="Times New Roman" w:hAnsi="Calibri Light" w:cs="Calibri Light"/>
          <w:lang w:eastAsia="nb-NO"/>
        </w:rPr>
        <w:t>Oslo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34347839" w14:textId="6255069E" w:rsidR="00022A85" w:rsidRPr="00B74DBC" w:rsidRDefault="00022A85" w:rsidP="00B74DBC">
      <w:pPr>
        <w:pStyle w:val="xxxxmsolistparagraph"/>
        <w:spacing w:before="0" w:beforeAutospacing="0" w:after="0" w:afterAutospacing="0"/>
        <w:rPr>
          <w:sz w:val="28"/>
          <w:szCs w:val="28"/>
        </w:rPr>
      </w:pPr>
      <w:r w:rsidRPr="00022A85">
        <w:rPr>
          <w:sz w:val="28"/>
          <w:szCs w:val="28"/>
        </w:rPr>
        <w:t>Sak 2021-</w:t>
      </w:r>
      <w:r w:rsidR="00DA483D">
        <w:rPr>
          <w:sz w:val="28"/>
          <w:szCs w:val="28"/>
        </w:rPr>
        <w:t>50</w:t>
      </w:r>
      <w:r w:rsidRPr="00022A85">
        <w:rPr>
          <w:sz w:val="28"/>
          <w:szCs w:val="28"/>
        </w:rPr>
        <w:t xml:space="preserve">: Kommende møter og arrangementer </w:t>
      </w:r>
    </w:p>
    <w:p w14:paraId="77944E76" w14:textId="77777777" w:rsidR="000C18A7" w:rsidRDefault="000C18A7" w:rsidP="00DA483D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</w:p>
    <w:p w14:paraId="315DE572" w14:textId="667026FB" w:rsidR="00000ED7" w:rsidRPr="00375EF4" w:rsidRDefault="00000ED7" w:rsidP="00DA483D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</w:pPr>
      <w:r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Da antall deltakere på høstmøtet nærmet seg 140, måtte vi stoppe fysiske påmeldinger. Det blir med andre ord fullt i Ytring i Pressens hus onsdag og torsdag. </w:t>
      </w:r>
      <w:hyperlink r:id="rId11" w:history="1">
        <w:r w:rsidRPr="00375EF4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Programmet er tilgjengelig her.</w:t>
        </w:r>
      </w:hyperlink>
      <w:r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 </w:t>
      </w:r>
    </w:p>
    <w:p w14:paraId="53582E21" w14:textId="442DE67F" w:rsidR="00DA483D" w:rsidRPr="00DA483D" w:rsidRDefault="00DA483D" w:rsidP="00DA483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DA483D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Tirsdag 23. november arrangerer vi </w:t>
      </w:r>
      <w:hyperlink r:id="rId12" w:history="1">
        <w:r w:rsidR="00000ED7" w:rsidRPr="00375EF4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 xml:space="preserve">etisk </w:t>
        </w:r>
        <w:r w:rsidRPr="00DA483D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kræsjkurs.</w:t>
        </w:r>
      </w:hyperlink>
      <w:r w:rsidRPr="00DA483D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Her er det allerede 14 påmeldte, og kurset vil </w:t>
      </w:r>
      <w:r w:rsid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sannsynligvis </w:t>
      </w:r>
      <w:r w:rsidRPr="00DA483D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bli fulltegnet. </w:t>
      </w:r>
      <w:proofErr w:type="spellStart"/>
      <w:r w:rsidR="00000ED7"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Pga</w:t>
      </w:r>
      <w:proofErr w:type="spellEnd"/>
      <w:r w:rsidR="00000ED7"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en møtekollisjon med Fagpressedagen, </w:t>
      </w:r>
      <w:r w:rsid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er</w:t>
      </w:r>
      <w:r w:rsidR="00000ED7"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kurset </w:t>
      </w:r>
      <w:r w:rsid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flyttet fra </w:t>
      </w:r>
      <w:r w:rsidR="00000ED7" w:rsidRP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>Pressens hus</w:t>
      </w:r>
      <w:r w:rsidR="00375EF4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 til Sentralen.</w:t>
      </w:r>
    </w:p>
    <w:p w14:paraId="24E45790" w14:textId="66FFE4BC" w:rsidR="00C46C52" w:rsidRDefault="00C46C52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</w:p>
    <w:p w14:paraId="01F6EDB2" w14:textId="3244670A" w:rsidR="00C46C52" w:rsidRDefault="00C46C52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Denne høsten arrangeres det </w:t>
      </w:r>
      <w:r w:rsidR="009C1069">
        <w:rPr>
          <w:rFonts w:ascii="Calibri Light" w:eastAsia="Times New Roman" w:hAnsi="Calibri Light" w:cs="Calibri Light"/>
          <w:kern w:val="32"/>
          <w:sz w:val="24"/>
          <w:szCs w:val="24"/>
        </w:rPr>
        <w:t>fire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regionale journalistkonferanser</w:t>
      </w:r>
      <w:r w:rsidR="009C1069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; Gull og Gråstein (Østlandet) </w:t>
      </w:r>
      <w:r w:rsidR="00375EF4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ble arrangert </w:t>
      </w:r>
      <w:r w:rsidR="009C1069">
        <w:rPr>
          <w:rFonts w:ascii="Calibri Light" w:eastAsia="Times New Roman" w:hAnsi="Calibri Light" w:cs="Calibri Light"/>
          <w:kern w:val="32"/>
          <w:sz w:val="24"/>
          <w:szCs w:val="24"/>
        </w:rPr>
        <w:t>22.-24. oktober, Hauststormen (Vestlandet)</w:t>
      </w:r>
      <w:r w:rsidR="00375EF4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arrangeres</w:t>
      </w:r>
      <w:r w:rsidR="009C1069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5.-7. </w:t>
      </w:r>
      <w:r w:rsidR="009C1069" w:rsidRPr="003C5F39">
        <w:rPr>
          <w:rFonts w:ascii="Calibri Light" w:eastAsia="Times New Roman" w:hAnsi="Calibri Light" w:cs="Calibri Light"/>
          <w:kern w:val="32"/>
          <w:sz w:val="24"/>
          <w:szCs w:val="24"/>
        </w:rPr>
        <w:t>november og Hellkonferansen (Trøndelag) og Svarte Natta (Nord-Norge)</w:t>
      </w:r>
      <w:r w:rsidR="003C5F39" w:rsidRPr="003C5F39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, </w:t>
      </w:r>
      <w:r w:rsidR="009C1069" w:rsidRPr="003C5F39">
        <w:rPr>
          <w:rFonts w:ascii="Calibri Light" w:eastAsia="Times New Roman" w:hAnsi="Calibri Light" w:cs="Calibri Light"/>
          <w:kern w:val="32"/>
          <w:sz w:val="24"/>
          <w:szCs w:val="24"/>
        </w:rPr>
        <w:t>begge 12.-14. november.</w:t>
      </w:r>
      <w:r w:rsidRPr="003C5F39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NR-sekretariatet </w:t>
      </w:r>
      <w:r w:rsidR="00375EF4">
        <w:rPr>
          <w:rFonts w:ascii="Calibri Light" w:eastAsia="Times New Roman" w:hAnsi="Calibri Light" w:cs="Calibri Light"/>
          <w:kern w:val="32"/>
          <w:sz w:val="24"/>
          <w:szCs w:val="24"/>
        </w:rPr>
        <w:t>vil være til stede på alle de fire konferansene.</w:t>
      </w:r>
    </w:p>
    <w:p w14:paraId="46891B91" w14:textId="729F4C25" w:rsidR="00375EF4" w:rsidRDefault="00375EF4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I forbindelse med utdelingen av Nobels fredspris 10. desember planlegges det en rekke arrangementer i Pressens hus. Sekretariatet kan orientere nærmere i møtet. </w:t>
      </w:r>
    </w:p>
    <w:p w14:paraId="64390A32" w14:textId="518ACB8A" w:rsidR="00B74DBC" w:rsidRDefault="00B74DBC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8. februar arrangeres NRs årlige medierettseminar der styrets medlemmer inviteres til å delta. </w:t>
      </w:r>
    </w:p>
    <w:p w14:paraId="68A394DA" w14:textId="7C4AF0FD" w:rsidR="009C1069" w:rsidRDefault="009C1069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</w:p>
    <w:p w14:paraId="620C0B33" w14:textId="57D12897" w:rsidR="009C1069" w:rsidRDefault="009C1069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Onsdag 4. mai 2022 arrangeres NRs vårmøte/Medieleder i Bergen. Det er inngått avtale med Hotel Norge etter mal fra konferansen i 2019. Som vanlig arrangeres denne konferansen rett i forkant av Nordiske Mediedager. Det blir styremøte kl 17.00 tirsdag 3. mai, rett i forkant av NRs kom-sammen-arrangement. 3. mai er Pressefrihetens dag, noe som helt sikkert vil sette sitt preg på dette arrangementet. </w:t>
      </w:r>
    </w:p>
    <w:p w14:paraId="4248D4E7" w14:textId="77777777" w:rsidR="00375EF4" w:rsidRDefault="00375EF4" w:rsidP="00D67B01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Vi minner også om NR-styrets strategiseminar 21.-23. september. </w:t>
      </w:r>
      <w:r w:rsidR="009C1069">
        <w:rPr>
          <w:rFonts w:ascii="Calibri Light" w:eastAsia="Times New Roman" w:hAnsi="Calibri Light" w:cs="Calibri Light"/>
          <w:kern w:val="32"/>
          <w:sz w:val="24"/>
          <w:szCs w:val="24"/>
        </w:rPr>
        <w:t>Hit inviteres styrets faste medlemmer pluss første varamedlem</w:t>
      </w:r>
    </w:p>
    <w:p w14:paraId="4983CBA4" w14:textId="17DE32A0" w:rsidR="00C46C52" w:rsidRPr="00D67B01" w:rsidRDefault="00D67B01" w:rsidP="00D67B01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</w:t>
      </w:r>
    </w:p>
    <w:p w14:paraId="3145DAC0" w14:textId="2512254E" w:rsidR="005A64E3" w:rsidRDefault="0007635F" w:rsidP="005A64E3">
      <w:pPr>
        <w:contextualSpacing/>
        <w:rPr>
          <w:rFonts w:ascii="Calibri Light" w:hAnsi="Calibri Light" w:cs="Calibri Light"/>
          <w:sz w:val="24"/>
          <w:szCs w:val="24"/>
          <w:u w:val="single"/>
        </w:rPr>
      </w:pPr>
      <w:r w:rsidRPr="56846B29">
        <w:rPr>
          <w:rFonts w:ascii="Calibri Light" w:hAnsi="Calibri Light" w:cs="Calibri Light"/>
          <w:sz w:val="24"/>
          <w:szCs w:val="24"/>
        </w:rPr>
        <w:t xml:space="preserve">Vi ber også styret merke seg </w:t>
      </w:r>
      <w:r w:rsidR="005A64E3" w:rsidRPr="56846B29">
        <w:rPr>
          <w:rFonts w:ascii="Calibri Light" w:hAnsi="Calibri Light" w:cs="Calibri Light"/>
          <w:sz w:val="24"/>
          <w:szCs w:val="24"/>
        </w:rPr>
        <w:t xml:space="preserve">styremøte </w:t>
      </w:r>
      <w:r w:rsidR="00D67B01">
        <w:rPr>
          <w:rFonts w:ascii="Calibri Light" w:hAnsi="Calibri Light" w:cs="Calibri Light"/>
          <w:sz w:val="24"/>
          <w:szCs w:val="24"/>
        </w:rPr>
        <w:t xml:space="preserve">med påfølgende middag </w:t>
      </w:r>
      <w:r w:rsidR="005A64E3" w:rsidRPr="56846B29">
        <w:rPr>
          <w:rFonts w:ascii="Calibri Light" w:hAnsi="Calibri Light" w:cs="Calibri Light"/>
          <w:sz w:val="24"/>
          <w:szCs w:val="24"/>
        </w:rPr>
        <w:t xml:space="preserve">tirsdag </w:t>
      </w:r>
      <w:r w:rsidR="0E19A36C" w:rsidRPr="56846B29">
        <w:rPr>
          <w:rFonts w:ascii="Calibri Light" w:hAnsi="Calibri Light" w:cs="Calibri Light"/>
          <w:sz w:val="24"/>
          <w:szCs w:val="24"/>
        </w:rPr>
        <w:t>30. november</w:t>
      </w:r>
      <w:r w:rsidR="005A64E3" w:rsidRPr="56846B29">
        <w:rPr>
          <w:rFonts w:ascii="Calibri Light" w:hAnsi="Calibri Light" w:cs="Calibri Light"/>
          <w:sz w:val="24"/>
          <w:szCs w:val="24"/>
        </w:rPr>
        <w:t xml:space="preserve"> kl 16.00.</w:t>
      </w:r>
      <w:r w:rsidR="00375EF4">
        <w:rPr>
          <w:rFonts w:ascii="Calibri Light" w:hAnsi="Calibri Light" w:cs="Calibri Light"/>
          <w:sz w:val="24"/>
          <w:szCs w:val="24"/>
        </w:rPr>
        <w:t xml:space="preserve"> </w:t>
      </w:r>
      <w:r w:rsidR="00B74DBC">
        <w:rPr>
          <w:rFonts w:ascii="Calibri Light" w:hAnsi="Calibri Light" w:cs="Calibri Light"/>
          <w:sz w:val="24"/>
          <w:szCs w:val="24"/>
        </w:rPr>
        <w:t>T</w:t>
      </w:r>
      <w:r w:rsidR="00375EF4">
        <w:rPr>
          <w:rFonts w:ascii="Calibri Light" w:hAnsi="Calibri Light" w:cs="Calibri Light"/>
          <w:sz w:val="24"/>
          <w:szCs w:val="24"/>
        </w:rPr>
        <w:t xml:space="preserve">idligere styremedlem Jan-Eirik Hanssen </w:t>
      </w:r>
      <w:r w:rsidR="00B74DBC">
        <w:rPr>
          <w:rFonts w:ascii="Calibri Light" w:hAnsi="Calibri Light" w:cs="Calibri Light"/>
          <w:sz w:val="24"/>
          <w:szCs w:val="24"/>
        </w:rPr>
        <w:t xml:space="preserve">deltar </w:t>
      </w:r>
      <w:r w:rsidR="00375EF4">
        <w:rPr>
          <w:rFonts w:ascii="Calibri Light" w:hAnsi="Calibri Light" w:cs="Calibri Light"/>
          <w:sz w:val="24"/>
          <w:szCs w:val="24"/>
        </w:rPr>
        <w:t>på middagen. Hanssen skulle egentlig ha deltatt på middagen 2. november, men er forhindret. Tidligere styreleder Hanna Relling Berg deltar imidlertid på middagen etter styrets møte 2. november.</w:t>
      </w:r>
      <w:r w:rsidR="000C18A7">
        <w:rPr>
          <w:rFonts w:ascii="Calibri Light" w:hAnsi="Calibri Light" w:cs="Calibri Light"/>
          <w:sz w:val="24"/>
          <w:szCs w:val="24"/>
        </w:rPr>
        <w:t xml:space="preserve"> </w:t>
      </w:r>
      <w:r w:rsidR="005A64E3"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En oversikt over </w:t>
      </w:r>
      <w:r w:rsidR="005A64E3" w:rsidRPr="00227BEB">
        <w:rPr>
          <w:rFonts w:ascii="Calibri Light" w:hAnsi="Calibri Light" w:cs="Calibri Light"/>
          <w:sz w:val="24"/>
          <w:szCs w:val="24"/>
        </w:rPr>
        <w:t xml:space="preserve">deltakere på møter i NR-regi 2011-2021 følger som </w:t>
      </w:r>
      <w:r w:rsidR="005A64E3" w:rsidRPr="00227BEB">
        <w:rPr>
          <w:rFonts w:ascii="Calibri Light" w:hAnsi="Calibri Light" w:cs="Calibri Light"/>
          <w:sz w:val="24"/>
          <w:szCs w:val="24"/>
          <w:u w:val="single"/>
        </w:rPr>
        <w:t xml:space="preserve">vedlegg 1. </w:t>
      </w:r>
    </w:p>
    <w:p w14:paraId="652FB9A5" w14:textId="20C3BDB7" w:rsidR="005D7B00" w:rsidRDefault="0024201E" w:rsidP="00E41E19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E41E19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E41E19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E41E19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E41E19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DF405C8" w14:textId="5786577A" w:rsidR="00830BFC" w:rsidRPr="009E53DD" w:rsidRDefault="00B9770F" w:rsidP="00E41E19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375EF4">
        <w:rPr>
          <w:rFonts w:eastAsia="Times New Roman" w:cstheme="minorHAnsi"/>
          <w:b/>
          <w:bCs/>
          <w:sz w:val="24"/>
          <w:szCs w:val="24"/>
          <w:u w:val="single"/>
        </w:rPr>
        <w:t>10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375EF4">
        <w:rPr>
          <w:rFonts w:eastAsia="Times New Roman" w:cstheme="minorHAnsi"/>
          <w:b/>
          <w:bCs/>
          <w:sz w:val="24"/>
          <w:szCs w:val="24"/>
          <w:u w:val="single"/>
        </w:rPr>
        <w:t>28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="00F24E8F" w:rsidRPr="00F71C55" w14:paraId="3D0172C7" w14:textId="77777777" w:rsidTr="007C0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C15637" w:rsidRPr="00F71C55" w14:paraId="245A8140" w14:textId="77777777" w:rsidTr="007A5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BCBD36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79C2D9" w14:textId="77777777" w:rsidR="00C15637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34F418" w14:textId="77777777" w:rsidR="00C15637" w:rsidRPr="007C0706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8520D2" w14:textId="77777777" w:rsidR="00C15637" w:rsidRPr="007C0706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490BE8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F2C5EE1" w14:textId="77777777" w:rsidTr="007A581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B970F39" w14:textId="2C1A1BFE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FCFD3" w14:textId="77777777" w:rsid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44D4DA" w14:textId="77777777" w:rsidR="00580BE7" w:rsidRPr="007C0706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A68B22" w14:textId="77777777" w:rsidR="00580BE7" w:rsidRPr="007C0706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346C53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5DD46EA2" w14:textId="77777777" w:rsidTr="00D3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E2B015F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E05635" w14:textId="322931E8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Onsd 3.</w:t>
            </w:r>
            <w:r w:rsidR="00266DF3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266DF3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57E7AE" w14:textId="50D17AEE" w:rsidR="00C2307D" w:rsidRPr="00227BEB" w:rsidRDefault="00C2307D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5FA912" w14:textId="72ADF839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E5ED7C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340B7" w:rsidRPr="00F71C55" w14:paraId="54F5BD61" w14:textId="77777777" w:rsidTr="00D340B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B2E4505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1ADBA9" w14:textId="26389789" w:rsidR="00D340B7" w:rsidRPr="00D340B7" w:rsidRDefault="00D340B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5.-sønd </w:t>
            </w:r>
            <w:r w:rsidR="0038325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</w:t>
            </w: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69AC33" w14:textId="7C1085A5" w:rsidR="00D340B7" w:rsidRPr="00D340B7" w:rsidRDefault="00D340B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FFF725" w14:textId="525A4FDE" w:rsidR="00D340B7" w:rsidRPr="00D340B7" w:rsidRDefault="00D340B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340B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B91F62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BEB" w:rsidRPr="00F71C55" w14:paraId="6E35572F" w14:textId="77777777" w:rsidTr="00144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88138E7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70CD95" w14:textId="6BC464E7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8BC65D" w14:textId="7D941FDD" w:rsidR="00227BEB" w:rsidRPr="00227BEB" w:rsidRDefault="00227BEB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45B3BB" w14:textId="45BEC5C7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80CCD87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340B7" w:rsidRPr="00F71C55" w14:paraId="487D71B5" w14:textId="77777777" w:rsidTr="00D340B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8F366F6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1C760" w14:textId="5F95F056" w:rsidR="00D340B7" w:rsidRPr="00227BEB" w:rsidRDefault="00D340B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0AB02C" w14:textId="61B05D18" w:rsidR="00D340B7" w:rsidRPr="00227BEB" w:rsidRDefault="00D340B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58363" w14:textId="1E04E42E" w:rsidR="00D340B7" w:rsidRPr="00227BEB" w:rsidRDefault="00D340B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E5E7363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2A089763" w14:textId="77777777" w:rsidTr="00D34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CF5263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9847F9" w14:textId="3CF51B3A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CF181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30.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0E1B82" w14:textId="30C4A341" w:rsidR="00C2307D" w:rsidRPr="00227BEB" w:rsidRDefault="0007635F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Pressens hus, </w:t>
            </w:r>
            <w:r w:rsidR="00C2307D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423466" w14:textId="65BEF45B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 w:rsid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="00375EF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4E115A7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340B7" w:rsidRPr="00F71C55" w14:paraId="698D0C4F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9BCE49A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AABC1" w14:textId="77777777" w:rsidR="00D340B7" w:rsidRPr="00227BEB" w:rsidRDefault="00D340B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BBF3B7" w14:textId="77777777" w:rsidR="00D340B7" w:rsidRPr="00227BEB" w:rsidRDefault="00D340B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17CD6" w14:textId="77777777" w:rsidR="00D340B7" w:rsidRPr="00227BEB" w:rsidRDefault="00D340B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19EF0EA" w14:textId="77777777" w:rsidR="00D340B7" w:rsidRPr="00F71C55" w:rsidRDefault="00D340B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05406CED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423957" w14:textId="143A5722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9E9811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3CBFBD" w14:textId="77777777" w:rsidR="00580BE7" w:rsidRPr="00227BEB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9456EF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D7B4D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3B9EA6F2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4420EFD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5F135" w14:textId="3C3ED547" w:rsidR="007A2C97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 27. jan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4323F1" w14:textId="791B5498" w:rsidR="007A2C97" w:rsidRDefault="007A2C9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C6BC67" w14:textId="49BC0706" w:rsidR="007A2C97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4368BD2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5D7DAB50" w14:textId="77777777" w:rsidTr="007A5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A3A56DA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22F503" w14:textId="5CB474F9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8.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E4BD4" w14:textId="5C4C1CAB" w:rsidR="007A2C97" w:rsidRPr="007A2C97" w:rsidRDefault="007A2C9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4FF8C1" w14:textId="4E020260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medierettsseminar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706DDF3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2D062E09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C1F1C3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469E2" w14:textId="0A799B62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22.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3EC4BF" w14:textId="499C8EBA" w:rsidR="007A2C97" w:rsidRPr="007A2C97" w:rsidRDefault="007A2C9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E7BFC" w14:textId="4186E237" w:rsidR="007A2C97" w:rsidRPr="007A2C97" w:rsidRDefault="007A2C9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B774BD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C97" w:rsidRPr="00F71C55" w14:paraId="44768C18" w14:textId="77777777" w:rsidTr="007A5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52A75A5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F020B1" w14:textId="50775978" w:rsidR="007A2C97" w:rsidRPr="00227BEB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18.-lør 19.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2319EB" w14:textId="644D55C1" w:rsidR="007A2C97" w:rsidRPr="00227BEB" w:rsidRDefault="007A2C9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Ålesund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A60A56" w14:textId="3D3B658D" w:rsidR="007A2C97" w:rsidRPr="00227BEB" w:rsidRDefault="007A2C9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LLA-landsmøte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E76766" w14:textId="77777777" w:rsidR="007A2C97" w:rsidRPr="00F71C55" w:rsidRDefault="007A2C9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401601AF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4E975D82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DAA0C5" w14:textId="60707571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6AC24" w14:textId="2DA2D896" w:rsidR="00C15637" w:rsidRPr="00227BEB" w:rsidRDefault="00C1563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69D3F" w14:textId="038316AA" w:rsidR="00C15637" w:rsidRPr="00227BEB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BB4E4FA" w14:textId="77777777" w:rsidTr="00C32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B9D049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7832CC" w14:textId="1AE3DEA1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419161" w14:textId="68E78813" w:rsidR="005A64E3" w:rsidRPr="00227BEB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7304D6" w14:textId="03A3426B" w:rsidR="005A64E3" w:rsidRPr="00227BEB" w:rsidRDefault="005A64E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8D7456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5E491120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8CAFFE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8644F" w14:textId="2090532C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D1E03" w14:textId="1FE10E0B" w:rsidR="005A64E3" w:rsidRPr="007A2C97" w:rsidRDefault="005A64E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547E8" w14:textId="3CE4D970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9481EB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64E3" w:rsidRPr="00F71C55" w14:paraId="34CE03E2" w14:textId="77777777" w:rsidTr="00C32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46E388F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7C930D" w14:textId="7D27D90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22300A" w14:textId="339CBB2D" w:rsidR="005A64E3" w:rsidRPr="007A2C97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99D310" w14:textId="051D846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42E814" w14:textId="4E730A21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="00337665" w:rsidRPr="00F71C55" w14:paraId="1DE4FE8E" w14:textId="77777777" w:rsidTr="00C3284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DE0153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5CCFB" w14:textId="4AB4DF74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F58E87" w14:textId="635636D2" w:rsidR="00337665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9A69C" w14:textId="2A4CED96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299924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C32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190651" w14:textId="6CAD1A5D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1444BE" w14:textId="7AA5748F" w:rsidR="00C15637" w:rsidRPr="00227BEB" w:rsidRDefault="00337665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9DF57A" w14:textId="202FC886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4412C" w:rsidRPr="00F71C55" w14:paraId="3B6DF875" w14:textId="77777777" w:rsidTr="00C3284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A69A725" w14:textId="77777777" w:rsidR="0014412C" w:rsidRPr="00BA5C9A" w:rsidRDefault="0014412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DDD1C" w14:textId="4FE45B62" w:rsidR="0014412C" w:rsidRPr="00BA5C9A" w:rsidRDefault="00266DF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– fred 23. sept</w:t>
            </w:r>
            <w:r w:rsidR="00BA5C9A"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82428" w14:textId="30AC4A9E" w:rsidR="0014412C" w:rsidRPr="00BA5C9A" w:rsidRDefault="00266DF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FFA15" w14:textId="41BA90BE" w:rsidR="0014412C" w:rsidRPr="00BA5C9A" w:rsidRDefault="00266DF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D9D285" w14:textId="77777777" w:rsidR="0014412C" w:rsidRPr="00F71C55" w:rsidRDefault="0014412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32840" w:rsidRPr="00F71C55" w14:paraId="255AB944" w14:textId="77777777" w:rsidTr="00C32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056F1D9" w14:textId="77777777" w:rsidR="00C32840" w:rsidRPr="00BA5C9A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88E9E0" w14:textId="77777777" w:rsidR="00C32840" w:rsidRPr="00BA5C9A" w:rsidRDefault="00C32840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0FA43" w14:textId="77777777" w:rsidR="00C32840" w:rsidRPr="00BA5C9A" w:rsidRDefault="00C32840" w:rsidP="00C15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0DA58B" w14:textId="77777777" w:rsidR="00C32840" w:rsidRPr="00BA5C9A" w:rsidRDefault="00C32840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94B118" w14:textId="77777777" w:rsidR="00C32840" w:rsidRPr="00F71C55" w:rsidRDefault="00C32840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0A858959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21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B74DBC">
        <w:rPr>
          <w:rFonts w:ascii="Calibri Light" w:hAnsi="Calibri Light"/>
          <w:b/>
          <w:sz w:val="20"/>
          <w:szCs w:val="20"/>
        </w:rPr>
        <w:t>10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B74DBC">
        <w:rPr>
          <w:rFonts w:ascii="Calibri Light" w:hAnsi="Calibri Light"/>
          <w:b/>
          <w:sz w:val="20"/>
          <w:szCs w:val="20"/>
        </w:rPr>
        <w:t>28</w:t>
      </w:r>
    </w:p>
    <w:tbl>
      <w:tblPr>
        <w:tblW w:w="14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  <w:gridCol w:w="851"/>
      </w:tblGrid>
      <w:tr w:rsidR="00C2307D" w:rsidRPr="005F087E" w14:paraId="4F0CA797" w14:textId="742FE50F" w:rsidTr="00C2307D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C2307D" w:rsidRPr="005F087E" w:rsidRDefault="00C2307D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C2307D" w:rsidRPr="005F087E" w14:paraId="76403224" w14:textId="236ACBC7" w:rsidTr="00C2307D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C2307D" w:rsidRPr="005F087E" w:rsidRDefault="00C2307D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12157DE0" w:rsidR="00C2307D" w:rsidRDefault="005A64E3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2307D" w:rsidRPr="005F087E" w14:paraId="130B6271" w14:textId="6A9F0B59" w:rsidTr="00C2307D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F63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14:paraId="0F99EE5E" w14:textId="64AEB314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4C9AA86A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77777777" w:rsidR="00C2307D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A7434B6" w14:textId="33023F9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CCB1560" w14:textId="159526E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81850C2" w14:textId="7684ACB9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44F01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2307D" w:rsidRPr="005F087E" w14:paraId="74B574B2" w14:textId="588D9A03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992FD09" w14:textId="6285C71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4B7018B" w14:textId="0791E0A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E472A1E" w14:textId="355F9EC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C46BDA8" w14:textId="3E8F0CDC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C24CF07" w14:textId="78294AA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A0E09B3" w14:textId="4B849F6A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2B5ED46" w14:textId="0F0D1E76" w:rsidTr="00C2307D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180E4EE" w14:textId="5D66A40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FFFAFD9" w14:textId="59A89053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672BBCA5" w:rsidR="00C2307D" w:rsidRPr="005F087E" w:rsidRDefault="00B74DBC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2307D" w:rsidRPr="005F087E" w14:paraId="6A3B3E39" w14:textId="7B6B9C3F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2173139" w14:textId="0128D54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A23EA4F" w14:textId="3CD555F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EF4C4FF" w14:textId="3691BB82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2445BC4" w14:textId="338E7863" w:rsidTr="00C2307D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CBF021B" w14:textId="41A87B82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443CBA7" w14:textId="7778525D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60DDDDB" w14:textId="402516F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C2307D" w:rsidRPr="005F087E" w:rsidRDefault="00C2307D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40DD17AF" w14:textId="62FB336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307D" w:rsidRPr="005F087E" w14:paraId="7FC68218" w14:textId="70436B4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6DF3" w:rsidRPr="005F087E" w14:paraId="5BBB2417" w14:textId="77777777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266DF3" w:rsidRDefault="00266DF3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</w:t>
            </w:r>
            <w:r w:rsidR="00C42AD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9D2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266DF3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266DF3" w:rsidRDefault="00227B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C2307D" w:rsidRPr="005F087E" w14:paraId="2A736B9A" w14:textId="4185513A" w:rsidTr="00C2307D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C2307D" w:rsidRPr="005F087E" w:rsidRDefault="00C2307D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C2307D" w:rsidRPr="005F087E" w:rsidRDefault="00266DF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974D" w14:textId="77777777" w:rsidR="00F10577" w:rsidRDefault="00F10577" w:rsidP="00DF3749">
      <w:pPr>
        <w:spacing w:after="0" w:line="240" w:lineRule="auto"/>
      </w:pPr>
      <w:r>
        <w:separator/>
      </w:r>
    </w:p>
  </w:endnote>
  <w:endnote w:type="continuationSeparator" w:id="0">
    <w:p w14:paraId="39472E57" w14:textId="77777777" w:rsidR="00F10577" w:rsidRDefault="00F10577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78AB" w14:textId="77777777" w:rsidR="00F10577" w:rsidRDefault="00F10577" w:rsidP="00DF3749">
      <w:pPr>
        <w:spacing w:after="0" w:line="240" w:lineRule="auto"/>
      </w:pPr>
      <w:r>
        <w:separator/>
      </w:r>
    </w:p>
  </w:footnote>
  <w:footnote w:type="continuationSeparator" w:id="0">
    <w:p w14:paraId="3C971202" w14:textId="77777777" w:rsidR="00F10577" w:rsidRDefault="00F10577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525B4"/>
    <w:rsid w:val="003572DA"/>
    <w:rsid w:val="00361C22"/>
    <w:rsid w:val="00362156"/>
    <w:rsid w:val="00371460"/>
    <w:rsid w:val="00375EF4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4302"/>
    <w:rsid w:val="003C5F3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458B"/>
    <w:rsid w:val="00540706"/>
    <w:rsid w:val="00540DB5"/>
    <w:rsid w:val="0054400E"/>
    <w:rsid w:val="005552B1"/>
    <w:rsid w:val="00560742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4E3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57ED"/>
    <w:rsid w:val="007C0706"/>
    <w:rsid w:val="007D0BAB"/>
    <w:rsid w:val="007D6105"/>
    <w:rsid w:val="007D6EEC"/>
    <w:rsid w:val="007E18F6"/>
    <w:rsid w:val="007E3B80"/>
    <w:rsid w:val="007E3BEA"/>
    <w:rsid w:val="007F43D0"/>
    <w:rsid w:val="007F5101"/>
    <w:rsid w:val="007F5FAC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3375"/>
    <w:rsid w:val="008B33BB"/>
    <w:rsid w:val="008B4C8E"/>
    <w:rsid w:val="008C1E50"/>
    <w:rsid w:val="008D187D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306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40B7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5A3F"/>
    <w:rsid w:val="00EB7631"/>
    <w:rsid w:val="00EC2D66"/>
    <w:rsid w:val="00EC3746"/>
    <w:rsid w:val="00EC5480"/>
    <w:rsid w:val="00EC55EA"/>
    <w:rsid w:val="00EC7960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45A79341"/>
    <w:rsid w:val="568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DA483D"/>
  </w:style>
  <w:style w:type="character" w:customStyle="1" w:styleId="spellingerror">
    <w:name w:val="spellingerror"/>
    <w:basedOn w:val="Standardskriftforavsnitt"/>
    <w:rsid w:val="00DA483D"/>
  </w:style>
  <w:style w:type="character" w:customStyle="1" w:styleId="eop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red.no/Redaktoernyheter/Kraesjkurs-i-etikk-23.-n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Kulturministeren-til-NRs-hoestmoete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5A265-9761-4211-993C-C3A061654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2017-03-29T19:00:00Z</cp:lastPrinted>
  <dcterms:created xsi:type="dcterms:W3CDTF">2021-10-29T05:19:00Z</dcterms:created>
  <dcterms:modified xsi:type="dcterms:W3CDTF">2021-10-29T05:19:00Z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