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86F" w:rsidRPr="00D76352" w:rsidRDefault="004F086F" w:rsidP="004F086F">
      <w:pPr>
        <w:spacing w:line="276" w:lineRule="auto"/>
        <w:rPr>
          <w:rFonts w:asciiTheme="majorHAnsi" w:hAnsiTheme="majorHAnsi" w:cstheme="majorHAnsi"/>
        </w:rPr>
      </w:pPr>
      <w:r w:rsidRPr="00D76352">
        <w:rPr>
          <w:rFonts w:asciiTheme="majorHAnsi" w:hAnsiTheme="majorHAnsi" w:cstheme="majorHAnsi"/>
        </w:rPr>
        <w:t>Norsk Redaktørforening</w:t>
      </w:r>
    </w:p>
    <w:p w:rsidR="004F086F" w:rsidRPr="00D76352" w:rsidRDefault="004F086F" w:rsidP="004F086F">
      <w:pPr>
        <w:spacing w:line="276" w:lineRule="auto"/>
        <w:rPr>
          <w:rFonts w:asciiTheme="majorHAnsi" w:hAnsiTheme="majorHAnsi" w:cstheme="majorHAnsi"/>
        </w:rPr>
      </w:pPr>
      <w:r w:rsidRPr="00D76352">
        <w:rPr>
          <w:rFonts w:asciiTheme="majorHAnsi" w:hAnsiTheme="majorHAnsi" w:cstheme="majorHAnsi"/>
        </w:rPr>
        <w:t>Styremøte 201</w:t>
      </w:r>
      <w:r w:rsidR="000979A5" w:rsidRPr="00D76352">
        <w:rPr>
          <w:rFonts w:asciiTheme="majorHAnsi" w:hAnsiTheme="majorHAnsi" w:cstheme="majorHAnsi"/>
        </w:rPr>
        <w:t>9</w:t>
      </w:r>
      <w:r w:rsidRPr="00D76352">
        <w:rPr>
          <w:rFonts w:asciiTheme="majorHAnsi" w:hAnsiTheme="majorHAnsi" w:cstheme="majorHAnsi"/>
        </w:rPr>
        <w:t>-0</w:t>
      </w:r>
      <w:r w:rsidR="003735B7" w:rsidRPr="00D76352">
        <w:rPr>
          <w:rFonts w:asciiTheme="majorHAnsi" w:hAnsiTheme="majorHAnsi" w:cstheme="majorHAnsi"/>
        </w:rPr>
        <w:t>4</w:t>
      </w:r>
      <w:r w:rsidR="000979A5" w:rsidRPr="00D76352">
        <w:rPr>
          <w:rFonts w:asciiTheme="majorHAnsi" w:hAnsiTheme="majorHAnsi" w:cstheme="majorHAnsi"/>
        </w:rPr>
        <w:t>-</w:t>
      </w:r>
      <w:r w:rsidR="003735B7" w:rsidRPr="00D76352">
        <w:rPr>
          <w:rFonts w:asciiTheme="majorHAnsi" w:hAnsiTheme="majorHAnsi" w:cstheme="majorHAnsi"/>
        </w:rPr>
        <w:t>02</w:t>
      </w:r>
      <w:r w:rsidR="000979A5" w:rsidRPr="00D76352">
        <w:rPr>
          <w:rFonts w:asciiTheme="majorHAnsi" w:hAnsiTheme="majorHAnsi" w:cstheme="majorHAnsi"/>
        </w:rPr>
        <w:t xml:space="preserve"> Oslo</w:t>
      </w:r>
    </w:p>
    <w:p w:rsidR="004F086F" w:rsidRPr="00D76352" w:rsidRDefault="004F086F" w:rsidP="004F086F">
      <w:pPr>
        <w:spacing w:line="276" w:lineRule="auto"/>
        <w:rPr>
          <w:rFonts w:asciiTheme="majorHAnsi" w:hAnsiTheme="majorHAnsi" w:cstheme="majorHAnsi"/>
        </w:rPr>
      </w:pPr>
      <w:r w:rsidRPr="00D76352">
        <w:rPr>
          <w:rFonts w:asciiTheme="majorHAnsi" w:hAnsiTheme="majorHAnsi" w:cstheme="majorHAnsi"/>
        </w:rPr>
        <w:t>RKN</w:t>
      </w:r>
    </w:p>
    <w:p w:rsidR="004F086F" w:rsidRPr="00D76352" w:rsidRDefault="004F086F" w:rsidP="004F086F">
      <w:pPr>
        <w:spacing w:line="276" w:lineRule="auto"/>
        <w:rPr>
          <w:rFonts w:asciiTheme="majorHAnsi" w:hAnsiTheme="majorHAnsi" w:cstheme="majorHAnsi"/>
        </w:rPr>
      </w:pPr>
    </w:p>
    <w:p w:rsidR="003735B7" w:rsidRPr="00D76352" w:rsidRDefault="003735B7" w:rsidP="003735B7">
      <w:pPr>
        <w:rPr>
          <w:rFonts w:asciiTheme="majorHAnsi" w:hAnsiTheme="majorHAnsi" w:cstheme="majorHAnsi"/>
          <w:b/>
        </w:rPr>
      </w:pPr>
      <w:r w:rsidRPr="00D76352">
        <w:rPr>
          <w:rFonts w:asciiTheme="majorHAnsi" w:hAnsiTheme="majorHAnsi" w:cstheme="majorHAnsi"/>
          <w:b/>
        </w:rPr>
        <w:t>Sak 2019-14: Handlingsplanen 2019-2021 etter høringsrunde</w:t>
      </w:r>
    </w:p>
    <w:p w:rsidR="003735B7" w:rsidRPr="00D76352" w:rsidRDefault="003735B7" w:rsidP="004F086F">
      <w:pPr>
        <w:rPr>
          <w:rFonts w:asciiTheme="majorHAnsi" w:hAnsiTheme="majorHAnsi" w:cstheme="majorHAnsi"/>
          <w:b/>
          <w:color w:val="000000"/>
        </w:rPr>
      </w:pPr>
    </w:p>
    <w:p w:rsidR="00C0289F" w:rsidRPr="00D76352" w:rsidRDefault="00C0289F" w:rsidP="004F086F">
      <w:pPr>
        <w:rPr>
          <w:rFonts w:asciiTheme="majorHAnsi" w:hAnsiTheme="majorHAnsi" w:cstheme="majorHAnsi"/>
        </w:rPr>
      </w:pPr>
      <w:r w:rsidRPr="00D76352">
        <w:rPr>
          <w:rFonts w:asciiTheme="majorHAnsi" w:hAnsiTheme="majorHAnsi" w:cstheme="majorHAnsi"/>
        </w:rPr>
        <w:t xml:space="preserve">26. februar ble styrets forslag til handlingsplan sendt ut på høring til medlemmer og regionforeninger. Før det var planen behandlet i styrets møter 5. desember 2018 og 5. februar 2019. </w:t>
      </w:r>
    </w:p>
    <w:p w:rsidR="00C0289F" w:rsidRPr="00D76352" w:rsidRDefault="00C0289F" w:rsidP="004F086F">
      <w:pPr>
        <w:rPr>
          <w:rFonts w:asciiTheme="majorHAnsi" w:hAnsiTheme="majorHAnsi" w:cstheme="majorHAnsi"/>
        </w:rPr>
      </w:pPr>
    </w:p>
    <w:p w:rsidR="00C0289F" w:rsidRPr="00D76352" w:rsidRDefault="00C0289F" w:rsidP="004F086F">
      <w:pPr>
        <w:rPr>
          <w:rFonts w:asciiTheme="majorHAnsi" w:hAnsiTheme="majorHAnsi" w:cstheme="majorHAnsi"/>
        </w:rPr>
      </w:pPr>
      <w:r w:rsidRPr="00D76352">
        <w:rPr>
          <w:rFonts w:asciiTheme="majorHAnsi" w:hAnsiTheme="majorHAnsi" w:cstheme="majorHAnsi"/>
        </w:rPr>
        <w:t>Forslaget følger som vedlegg til denne saken. Regionforeningene har fått tilsendt planen, og NR-sekretariatet har i tillegg presentert forslaget i medlemsmøter</w:t>
      </w:r>
      <w:r w:rsidR="00874D93">
        <w:rPr>
          <w:rFonts w:asciiTheme="majorHAnsi" w:hAnsiTheme="majorHAnsi" w:cstheme="majorHAnsi"/>
        </w:rPr>
        <w:t xml:space="preserve"> i forbindelse med årsmøtene</w:t>
      </w:r>
      <w:r w:rsidRPr="00D76352">
        <w:rPr>
          <w:rFonts w:asciiTheme="majorHAnsi" w:hAnsiTheme="majorHAnsi" w:cstheme="majorHAnsi"/>
        </w:rPr>
        <w:t xml:space="preserve"> i </w:t>
      </w:r>
      <w:r w:rsidR="00315FB6">
        <w:rPr>
          <w:rFonts w:asciiTheme="majorHAnsi" w:hAnsiTheme="majorHAnsi" w:cstheme="majorHAnsi"/>
        </w:rPr>
        <w:t>fire</w:t>
      </w:r>
      <w:r w:rsidRPr="00D76352">
        <w:rPr>
          <w:rFonts w:asciiTheme="majorHAnsi" w:hAnsiTheme="majorHAnsi" w:cstheme="majorHAnsi"/>
        </w:rPr>
        <w:t xml:space="preserve"> av regionforeningene</w:t>
      </w:r>
      <w:r w:rsidR="00D76352" w:rsidRPr="00D76352">
        <w:rPr>
          <w:rFonts w:asciiTheme="majorHAnsi" w:hAnsiTheme="majorHAnsi" w:cstheme="majorHAnsi"/>
        </w:rPr>
        <w:t xml:space="preserve"> </w:t>
      </w:r>
      <w:r w:rsidRPr="00D76352">
        <w:rPr>
          <w:rFonts w:asciiTheme="majorHAnsi" w:hAnsiTheme="majorHAnsi" w:cstheme="majorHAnsi"/>
        </w:rPr>
        <w:t xml:space="preserve">– Nordnorsk Redaktørforening, </w:t>
      </w:r>
      <w:r w:rsidR="00315FB6">
        <w:rPr>
          <w:rFonts w:asciiTheme="majorHAnsi" w:hAnsiTheme="majorHAnsi" w:cstheme="majorHAnsi"/>
        </w:rPr>
        <w:t xml:space="preserve">Oslo Redaktørforening, </w:t>
      </w:r>
      <w:r w:rsidRPr="00D76352">
        <w:rPr>
          <w:rFonts w:asciiTheme="majorHAnsi" w:hAnsiTheme="majorHAnsi" w:cstheme="majorHAnsi"/>
        </w:rPr>
        <w:t>Vestafjelske Redaktørforening og Møre og Romsdal Redaktørforening. Høringsfristen var 29. mars.</w:t>
      </w:r>
    </w:p>
    <w:p w:rsidR="00C0289F" w:rsidRPr="00D76352" w:rsidRDefault="00C0289F" w:rsidP="004F086F">
      <w:pPr>
        <w:rPr>
          <w:rFonts w:asciiTheme="majorHAnsi" w:hAnsiTheme="majorHAnsi" w:cstheme="majorHAnsi"/>
        </w:rPr>
      </w:pPr>
    </w:p>
    <w:p w:rsidR="00D76352" w:rsidRPr="00D76352" w:rsidRDefault="00D76352" w:rsidP="004F086F">
      <w:pPr>
        <w:rPr>
          <w:rFonts w:asciiTheme="majorHAnsi" w:hAnsiTheme="majorHAnsi" w:cstheme="majorHAnsi"/>
        </w:rPr>
      </w:pPr>
      <w:r w:rsidRPr="00D76352">
        <w:rPr>
          <w:rFonts w:asciiTheme="majorHAnsi" w:hAnsiTheme="majorHAnsi" w:cstheme="majorHAnsi"/>
        </w:rPr>
        <w:t>To av regionforeningene og et enkeltmedlem har kommet med skriftlige innspill i forbindelse med høringen</w:t>
      </w:r>
      <w:r w:rsidR="00874D93">
        <w:rPr>
          <w:rFonts w:asciiTheme="majorHAnsi" w:hAnsiTheme="majorHAnsi" w:cstheme="majorHAnsi"/>
        </w:rPr>
        <w:t>:</w:t>
      </w:r>
    </w:p>
    <w:p w:rsidR="00D76352" w:rsidRPr="00D76352" w:rsidRDefault="00D76352" w:rsidP="00C0289F">
      <w:pPr>
        <w:widowControl w:val="0"/>
        <w:autoSpaceDE w:val="0"/>
        <w:autoSpaceDN w:val="0"/>
        <w:adjustRightInd w:val="0"/>
        <w:spacing w:after="240"/>
        <w:rPr>
          <w:rFonts w:asciiTheme="majorHAnsi" w:hAnsiTheme="majorHAnsi" w:cstheme="majorHAnsi"/>
          <w:b/>
          <w:color w:val="000000"/>
          <w:u w:val="single"/>
        </w:rPr>
      </w:pPr>
    </w:p>
    <w:p w:rsidR="00D76352" w:rsidRDefault="00C0289F" w:rsidP="00C0289F">
      <w:pPr>
        <w:pStyle w:val="Listeavsnitt"/>
        <w:widowControl w:val="0"/>
        <w:numPr>
          <w:ilvl w:val="0"/>
          <w:numId w:val="2"/>
        </w:numPr>
        <w:autoSpaceDE w:val="0"/>
        <w:autoSpaceDN w:val="0"/>
        <w:adjustRightInd w:val="0"/>
        <w:spacing w:after="240"/>
        <w:rPr>
          <w:rFonts w:asciiTheme="majorHAnsi" w:hAnsiTheme="majorHAnsi" w:cstheme="majorHAnsi"/>
          <w:color w:val="000000"/>
        </w:rPr>
      </w:pPr>
      <w:r w:rsidRPr="00D76352">
        <w:rPr>
          <w:rFonts w:asciiTheme="majorHAnsi" w:hAnsiTheme="majorHAnsi" w:cstheme="majorHAnsi"/>
          <w:b/>
          <w:color w:val="000000"/>
          <w:u w:val="single"/>
        </w:rPr>
        <w:t>Møre og Romsdal Redaktørforening</w:t>
      </w:r>
      <w:r w:rsidRPr="00D76352">
        <w:rPr>
          <w:rFonts w:asciiTheme="majorHAnsi" w:hAnsiTheme="majorHAnsi" w:cstheme="majorHAnsi"/>
          <w:color w:val="000000"/>
        </w:rPr>
        <w:t xml:space="preserve"> – regionforeningens leder </w:t>
      </w:r>
      <w:r w:rsidR="00D76352">
        <w:rPr>
          <w:rFonts w:asciiTheme="majorHAnsi" w:hAnsiTheme="majorHAnsi" w:cstheme="majorHAnsi"/>
          <w:color w:val="000000"/>
        </w:rPr>
        <w:t>Per</w:t>
      </w:r>
      <w:r w:rsidR="009052B6">
        <w:rPr>
          <w:rFonts w:asciiTheme="majorHAnsi" w:hAnsiTheme="majorHAnsi" w:cstheme="majorHAnsi"/>
          <w:color w:val="000000"/>
        </w:rPr>
        <w:t>-</w:t>
      </w:r>
      <w:r w:rsidR="00D76352">
        <w:rPr>
          <w:rFonts w:asciiTheme="majorHAnsi" w:hAnsiTheme="majorHAnsi" w:cstheme="majorHAnsi"/>
          <w:color w:val="000000"/>
        </w:rPr>
        <w:t xml:space="preserve">Kristian </w:t>
      </w:r>
      <w:proofErr w:type="spellStart"/>
      <w:r w:rsidR="00D76352">
        <w:rPr>
          <w:rFonts w:asciiTheme="majorHAnsi" w:hAnsiTheme="majorHAnsi" w:cstheme="majorHAnsi"/>
          <w:color w:val="000000"/>
        </w:rPr>
        <w:t>Bratteng</w:t>
      </w:r>
      <w:proofErr w:type="spellEnd"/>
      <w:r w:rsidR="00D76352">
        <w:rPr>
          <w:rFonts w:asciiTheme="majorHAnsi" w:hAnsiTheme="majorHAnsi" w:cstheme="majorHAnsi"/>
          <w:color w:val="000000"/>
        </w:rPr>
        <w:t xml:space="preserve"> </w:t>
      </w:r>
      <w:r w:rsidRPr="00D76352">
        <w:rPr>
          <w:rFonts w:asciiTheme="majorHAnsi" w:hAnsiTheme="majorHAnsi" w:cstheme="majorHAnsi"/>
          <w:color w:val="000000"/>
        </w:rPr>
        <w:t>meldte følgende tilbake 19. mars:</w:t>
      </w:r>
    </w:p>
    <w:p w:rsidR="00D76352" w:rsidRDefault="00C0289F" w:rsidP="00D76352">
      <w:pPr>
        <w:pStyle w:val="Listeavsnitt"/>
        <w:widowControl w:val="0"/>
        <w:autoSpaceDE w:val="0"/>
        <w:autoSpaceDN w:val="0"/>
        <w:adjustRightInd w:val="0"/>
        <w:spacing w:after="240"/>
        <w:ind w:left="360"/>
        <w:rPr>
          <w:rFonts w:asciiTheme="majorHAnsi" w:hAnsiTheme="majorHAnsi" w:cstheme="majorHAnsi"/>
          <w:color w:val="000000"/>
        </w:rPr>
      </w:pPr>
      <w:r w:rsidRPr="00D76352">
        <w:rPr>
          <w:rFonts w:asciiTheme="majorHAnsi" w:hAnsiTheme="majorHAnsi" w:cstheme="majorHAnsi"/>
          <w:color w:val="000000"/>
        </w:rPr>
        <w:t>Møre og Romsdal Redaktørforening har i styremøte i dag behandlet sak «Forslag til handlingsplan 2019-2021». Styret mener det er gjort et godt og grundig arbeid med handlingsplanen.</w:t>
      </w:r>
    </w:p>
    <w:p w:rsidR="00D76352" w:rsidRDefault="00C0289F" w:rsidP="00D76352">
      <w:pPr>
        <w:pStyle w:val="Listeavsnitt"/>
        <w:widowControl w:val="0"/>
        <w:autoSpaceDE w:val="0"/>
        <w:autoSpaceDN w:val="0"/>
        <w:adjustRightInd w:val="0"/>
        <w:spacing w:after="240"/>
        <w:ind w:left="360"/>
        <w:rPr>
          <w:rFonts w:asciiTheme="majorHAnsi" w:hAnsiTheme="majorHAnsi" w:cstheme="majorHAnsi"/>
          <w:color w:val="000000"/>
        </w:rPr>
      </w:pPr>
      <w:r w:rsidRPr="00C0289F">
        <w:rPr>
          <w:rFonts w:asciiTheme="majorHAnsi" w:hAnsiTheme="majorHAnsi" w:cstheme="majorHAnsi"/>
          <w:color w:val="000000"/>
        </w:rPr>
        <w:t>En språklig nyanse blir påpekt:</w:t>
      </w:r>
    </w:p>
    <w:p w:rsidR="00C0289F" w:rsidRPr="00C0289F" w:rsidRDefault="00C0289F" w:rsidP="00D76352">
      <w:pPr>
        <w:pStyle w:val="Listeavsnitt"/>
        <w:widowControl w:val="0"/>
        <w:autoSpaceDE w:val="0"/>
        <w:autoSpaceDN w:val="0"/>
        <w:adjustRightInd w:val="0"/>
        <w:spacing w:after="240"/>
        <w:ind w:left="360"/>
        <w:rPr>
          <w:rFonts w:asciiTheme="majorHAnsi" w:hAnsiTheme="majorHAnsi" w:cstheme="majorHAnsi"/>
          <w:color w:val="000000"/>
        </w:rPr>
      </w:pPr>
      <w:r w:rsidRPr="00C0289F">
        <w:rPr>
          <w:rFonts w:asciiTheme="majorHAnsi" w:hAnsiTheme="majorHAnsi" w:cstheme="majorHAnsi"/>
          <w:color w:val="000000"/>
        </w:rPr>
        <w:t>Under punktet tillit - tiltak, står det:</w:t>
      </w:r>
    </w:p>
    <w:p w:rsidR="00C0289F" w:rsidRPr="00D76352" w:rsidRDefault="00C0289F" w:rsidP="00C0289F">
      <w:pPr>
        <w:pStyle w:val="Listeavsnitt"/>
        <w:numPr>
          <w:ilvl w:val="0"/>
          <w:numId w:val="1"/>
        </w:numPr>
        <w:rPr>
          <w:rFonts w:asciiTheme="majorHAnsi" w:hAnsiTheme="majorHAnsi" w:cstheme="majorHAnsi"/>
          <w:color w:val="000000"/>
        </w:rPr>
      </w:pPr>
      <w:r w:rsidRPr="00D76352">
        <w:rPr>
          <w:rFonts w:asciiTheme="majorHAnsi" w:hAnsiTheme="majorHAnsi" w:cstheme="majorHAnsi"/>
          <w:color w:val="000000"/>
        </w:rPr>
        <w:t>Dele gode eksempler utenfor bransjen - fremheve dem som viser større åpenhet om etiske valg</w:t>
      </w:r>
    </w:p>
    <w:p w:rsidR="00C0289F" w:rsidRPr="00C0289F" w:rsidRDefault="00C0289F" w:rsidP="009052B6">
      <w:pPr>
        <w:ind w:left="360"/>
        <w:rPr>
          <w:rFonts w:asciiTheme="majorHAnsi" w:hAnsiTheme="majorHAnsi" w:cstheme="majorHAnsi"/>
          <w:color w:val="000000"/>
        </w:rPr>
      </w:pPr>
      <w:r w:rsidRPr="00C0289F">
        <w:rPr>
          <w:rFonts w:asciiTheme="majorHAnsi" w:hAnsiTheme="majorHAnsi" w:cstheme="majorHAnsi"/>
          <w:color w:val="000000"/>
        </w:rPr>
        <w:t>Setningen kan misforstås; foreslår følgende endring:</w:t>
      </w:r>
    </w:p>
    <w:p w:rsidR="00C0289F" w:rsidRPr="00D76352" w:rsidRDefault="00C0289F" w:rsidP="00C0289F">
      <w:pPr>
        <w:pStyle w:val="Listeavsnitt"/>
        <w:numPr>
          <w:ilvl w:val="0"/>
          <w:numId w:val="1"/>
        </w:numPr>
        <w:rPr>
          <w:rFonts w:asciiTheme="majorHAnsi" w:hAnsiTheme="majorHAnsi" w:cstheme="majorHAnsi"/>
          <w:color w:val="000000"/>
        </w:rPr>
      </w:pPr>
      <w:r w:rsidRPr="00D76352">
        <w:rPr>
          <w:rFonts w:asciiTheme="majorHAnsi" w:hAnsiTheme="majorHAnsi" w:cstheme="majorHAnsi"/>
          <w:color w:val="000000"/>
        </w:rPr>
        <w:t>Dele med mediebrukerne gode eksempler - fremheve dem som viser større åpenhet om etiske valg.</w:t>
      </w:r>
    </w:p>
    <w:p w:rsidR="00D76352" w:rsidRDefault="00D76352" w:rsidP="00D76352">
      <w:pPr>
        <w:ind w:left="360"/>
        <w:rPr>
          <w:rFonts w:asciiTheme="majorHAnsi" w:hAnsiTheme="majorHAnsi" w:cstheme="majorHAnsi"/>
          <w:color w:val="000000"/>
        </w:rPr>
      </w:pPr>
    </w:p>
    <w:p w:rsidR="00C0289F" w:rsidRPr="00D76352" w:rsidRDefault="00C0289F" w:rsidP="00D76352">
      <w:pPr>
        <w:pStyle w:val="Listeavsnitt"/>
        <w:numPr>
          <w:ilvl w:val="0"/>
          <w:numId w:val="2"/>
        </w:numPr>
        <w:rPr>
          <w:rFonts w:asciiTheme="majorHAnsi" w:hAnsiTheme="majorHAnsi" w:cstheme="majorHAnsi"/>
          <w:color w:val="000000" w:themeColor="text1"/>
        </w:rPr>
      </w:pPr>
      <w:r w:rsidRPr="00D76352">
        <w:rPr>
          <w:rFonts w:asciiTheme="majorHAnsi" w:hAnsiTheme="majorHAnsi" w:cstheme="majorHAnsi"/>
          <w:b/>
          <w:color w:val="000000" w:themeColor="text1"/>
          <w:u w:val="single"/>
        </w:rPr>
        <w:t>Nordnorsk Redaktørforening</w:t>
      </w:r>
      <w:r w:rsidRPr="00D76352">
        <w:rPr>
          <w:rFonts w:asciiTheme="majorHAnsi" w:hAnsiTheme="majorHAnsi" w:cstheme="majorHAnsi"/>
          <w:color w:val="000000" w:themeColor="text1"/>
        </w:rPr>
        <w:t xml:space="preserve"> </w:t>
      </w:r>
      <w:r w:rsidR="00874D93">
        <w:rPr>
          <w:rFonts w:asciiTheme="majorHAnsi" w:hAnsiTheme="majorHAnsi" w:cstheme="majorHAnsi"/>
          <w:color w:val="000000" w:themeColor="text1"/>
        </w:rPr>
        <w:t xml:space="preserve">– </w:t>
      </w:r>
      <w:proofErr w:type="spellStart"/>
      <w:r w:rsidR="00874D93">
        <w:rPr>
          <w:rFonts w:asciiTheme="majorHAnsi" w:hAnsiTheme="majorHAnsi" w:cstheme="majorHAnsi"/>
          <w:color w:val="000000" w:themeColor="text1"/>
        </w:rPr>
        <w:t>regionsforeningens</w:t>
      </w:r>
      <w:proofErr w:type="spellEnd"/>
      <w:r w:rsidR="00874D93">
        <w:rPr>
          <w:rFonts w:asciiTheme="majorHAnsi" w:hAnsiTheme="majorHAnsi" w:cstheme="majorHAnsi"/>
          <w:color w:val="000000" w:themeColor="text1"/>
        </w:rPr>
        <w:t xml:space="preserve"> leder Steinulf Henriksen </w:t>
      </w:r>
      <w:r w:rsidRPr="00D76352">
        <w:rPr>
          <w:rFonts w:asciiTheme="majorHAnsi" w:hAnsiTheme="majorHAnsi" w:cstheme="majorHAnsi"/>
          <w:color w:val="000000" w:themeColor="text1"/>
        </w:rPr>
        <w:t>kom med denne tilbakemeldingen 5. mars</w:t>
      </w:r>
      <w:r w:rsidR="00874D93">
        <w:rPr>
          <w:rFonts w:asciiTheme="majorHAnsi" w:hAnsiTheme="majorHAnsi" w:cstheme="majorHAnsi"/>
          <w:color w:val="000000" w:themeColor="text1"/>
        </w:rPr>
        <w:t>, på vegne av styret i foreningen</w:t>
      </w:r>
      <w:r w:rsidRPr="00D76352">
        <w:rPr>
          <w:rFonts w:asciiTheme="majorHAnsi" w:hAnsiTheme="majorHAnsi" w:cstheme="majorHAnsi"/>
          <w:color w:val="000000" w:themeColor="text1"/>
        </w:rPr>
        <w:t xml:space="preserve">: </w:t>
      </w:r>
    </w:p>
    <w:p w:rsidR="00C0289F" w:rsidRPr="00C0289F" w:rsidRDefault="00C0289F" w:rsidP="00D76352">
      <w:pPr>
        <w:ind w:left="360"/>
        <w:rPr>
          <w:rFonts w:asciiTheme="majorHAnsi" w:hAnsiTheme="majorHAnsi" w:cstheme="majorHAnsi"/>
          <w:color w:val="000000" w:themeColor="text1"/>
        </w:rPr>
      </w:pPr>
      <w:proofErr w:type="spellStart"/>
      <w:r w:rsidRPr="00C0289F">
        <w:rPr>
          <w:rFonts w:asciiTheme="majorHAnsi" w:hAnsiTheme="majorHAnsi" w:cstheme="majorHAnsi"/>
          <w:color w:val="000000" w:themeColor="text1"/>
        </w:rPr>
        <w:t>NNR</w:t>
      </w:r>
      <w:proofErr w:type="spellEnd"/>
      <w:r w:rsidRPr="00C0289F">
        <w:rPr>
          <w:rFonts w:asciiTheme="majorHAnsi" w:hAnsiTheme="majorHAnsi" w:cstheme="majorHAnsi"/>
          <w:color w:val="000000" w:themeColor="text1"/>
        </w:rPr>
        <w:t xml:space="preserve"> har hatt styremøte i dag, og behandlet handlingsplanen. Den ble jo også presentert under </w:t>
      </w:r>
      <w:proofErr w:type="spellStart"/>
      <w:r w:rsidRPr="00C0289F">
        <w:rPr>
          <w:rFonts w:asciiTheme="majorHAnsi" w:hAnsiTheme="majorHAnsi" w:cstheme="majorHAnsi"/>
          <w:color w:val="000000" w:themeColor="text1"/>
        </w:rPr>
        <w:t>NNRs</w:t>
      </w:r>
      <w:proofErr w:type="spellEnd"/>
      <w:r w:rsidRPr="00C0289F">
        <w:rPr>
          <w:rFonts w:asciiTheme="majorHAnsi" w:hAnsiTheme="majorHAnsi" w:cstheme="majorHAnsi"/>
          <w:color w:val="000000" w:themeColor="text1"/>
        </w:rPr>
        <w:t xml:space="preserve"> årsmøte i Alta, og vi opplevde der at der at den fikk bred tilslutning fra våre medlemmer.</w:t>
      </w:r>
    </w:p>
    <w:p w:rsidR="00C0289F" w:rsidRPr="00C0289F" w:rsidRDefault="00C0289F" w:rsidP="00D76352">
      <w:pPr>
        <w:ind w:left="360"/>
        <w:rPr>
          <w:rFonts w:asciiTheme="majorHAnsi" w:hAnsiTheme="majorHAnsi" w:cstheme="majorHAnsi"/>
          <w:color w:val="000000" w:themeColor="text1"/>
        </w:rPr>
      </w:pPr>
      <w:proofErr w:type="spellStart"/>
      <w:r w:rsidRPr="00C0289F">
        <w:rPr>
          <w:rFonts w:asciiTheme="majorHAnsi" w:hAnsiTheme="majorHAnsi" w:cstheme="majorHAnsi"/>
          <w:color w:val="000000" w:themeColor="text1"/>
        </w:rPr>
        <w:t>NNRs</w:t>
      </w:r>
      <w:proofErr w:type="spellEnd"/>
      <w:r w:rsidRPr="00C0289F">
        <w:rPr>
          <w:rFonts w:asciiTheme="majorHAnsi" w:hAnsiTheme="majorHAnsi" w:cstheme="majorHAnsi"/>
          <w:color w:val="000000" w:themeColor="text1"/>
        </w:rPr>
        <w:t xml:space="preserve"> styre er spesielt fornøyd med de nye momentene som er kommet inn under punktene «Tillit» og «Teknologi». </w:t>
      </w:r>
    </w:p>
    <w:p w:rsidR="00C0289F" w:rsidRPr="00C0289F" w:rsidRDefault="00C0289F" w:rsidP="00D76352">
      <w:pPr>
        <w:ind w:left="360"/>
        <w:rPr>
          <w:rFonts w:asciiTheme="majorHAnsi" w:hAnsiTheme="majorHAnsi" w:cstheme="majorHAnsi"/>
          <w:color w:val="000000" w:themeColor="text1"/>
        </w:rPr>
      </w:pPr>
      <w:proofErr w:type="spellStart"/>
      <w:r w:rsidRPr="00C0289F">
        <w:rPr>
          <w:rFonts w:asciiTheme="majorHAnsi" w:hAnsiTheme="majorHAnsi" w:cstheme="majorHAnsi"/>
          <w:color w:val="000000" w:themeColor="text1"/>
        </w:rPr>
        <w:t>NNR</w:t>
      </w:r>
      <w:proofErr w:type="spellEnd"/>
      <w:r w:rsidRPr="00C0289F">
        <w:rPr>
          <w:rFonts w:asciiTheme="majorHAnsi" w:hAnsiTheme="majorHAnsi" w:cstheme="majorHAnsi"/>
          <w:color w:val="000000" w:themeColor="text1"/>
        </w:rPr>
        <w:t xml:space="preserve"> ønsker også å trekke fram NRs «</w:t>
      </w:r>
      <w:proofErr w:type="spellStart"/>
      <w:r w:rsidRPr="00C0289F">
        <w:rPr>
          <w:rFonts w:asciiTheme="majorHAnsi" w:hAnsiTheme="majorHAnsi" w:cstheme="majorHAnsi"/>
          <w:color w:val="000000" w:themeColor="text1"/>
        </w:rPr>
        <w:t>Hotline</w:t>
      </w:r>
      <w:proofErr w:type="spellEnd"/>
      <w:r w:rsidRPr="00C0289F">
        <w:rPr>
          <w:rFonts w:asciiTheme="majorHAnsi" w:hAnsiTheme="majorHAnsi" w:cstheme="majorHAnsi"/>
          <w:color w:val="000000" w:themeColor="text1"/>
        </w:rPr>
        <w:t>» under punktet «Relevans» – det er en ordning som betyr mye for våre medlemmer, og behovet for et slikt tilbud er åpenbart økende. Vi vil rose Reidun og Arne for både tilgjengelighet, rask respons og gode svar på ofte vanskelige spørsmål og avveininger i hverdagen.</w:t>
      </w:r>
    </w:p>
    <w:p w:rsidR="00C0289F" w:rsidRPr="00D76352" w:rsidRDefault="00C0289F" w:rsidP="00D76352">
      <w:pPr>
        <w:ind w:left="360"/>
        <w:rPr>
          <w:rFonts w:asciiTheme="majorHAnsi" w:hAnsiTheme="majorHAnsi" w:cstheme="majorHAnsi"/>
          <w:color w:val="000000" w:themeColor="text1"/>
        </w:rPr>
      </w:pPr>
    </w:p>
    <w:p w:rsidR="00D76352" w:rsidRPr="00D76352" w:rsidRDefault="00C0289F" w:rsidP="00D76352">
      <w:pPr>
        <w:pStyle w:val="Listeavsnitt"/>
        <w:numPr>
          <w:ilvl w:val="0"/>
          <w:numId w:val="2"/>
        </w:numPr>
        <w:rPr>
          <w:rFonts w:asciiTheme="majorHAnsi" w:hAnsiTheme="majorHAnsi" w:cstheme="majorHAnsi"/>
          <w:color w:val="000000" w:themeColor="text1"/>
        </w:rPr>
      </w:pPr>
      <w:r w:rsidRPr="00D76352">
        <w:rPr>
          <w:rFonts w:asciiTheme="majorHAnsi" w:hAnsiTheme="majorHAnsi" w:cstheme="majorHAnsi"/>
          <w:b/>
          <w:color w:val="000000" w:themeColor="text1"/>
          <w:u w:val="single"/>
        </w:rPr>
        <w:t>John Olav Egeland</w:t>
      </w:r>
      <w:r w:rsidR="00D76352">
        <w:rPr>
          <w:rFonts w:asciiTheme="majorHAnsi" w:hAnsiTheme="majorHAnsi" w:cstheme="majorHAnsi"/>
          <w:b/>
          <w:color w:val="000000" w:themeColor="text1"/>
          <w:u w:val="single"/>
        </w:rPr>
        <w:t xml:space="preserve"> i Dagbladet </w:t>
      </w:r>
      <w:r w:rsidRPr="00D76352">
        <w:rPr>
          <w:rFonts w:asciiTheme="majorHAnsi" w:hAnsiTheme="majorHAnsi" w:cstheme="majorHAnsi"/>
          <w:color w:val="000000" w:themeColor="text1"/>
        </w:rPr>
        <w:t xml:space="preserve">har i tillegg kommet med et skriftlig innspill til planen. Det gjorde han 26. mars. </w:t>
      </w:r>
    </w:p>
    <w:p w:rsidR="00C0289F" w:rsidRPr="00D76352" w:rsidRDefault="00D76352" w:rsidP="00D76352">
      <w:pPr>
        <w:ind w:left="360"/>
        <w:rPr>
          <w:rFonts w:asciiTheme="majorHAnsi" w:hAnsiTheme="majorHAnsi" w:cstheme="majorHAnsi"/>
          <w:color w:val="000000" w:themeColor="text1"/>
        </w:rPr>
      </w:pPr>
      <w:r w:rsidRPr="00D76352">
        <w:rPr>
          <w:rFonts w:asciiTheme="majorHAnsi" w:hAnsiTheme="majorHAnsi" w:cstheme="majorHAnsi"/>
          <w:color w:val="000000" w:themeColor="text1"/>
        </w:rPr>
        <w:lastRenderedPageBreak/>
        <w:t xml:space="preserve">Henvendelsen gjengis her: </w:t>
      </w:r>
    </w:p>
    <w:p w:rsidR="00D76352" w:rsidRPr="00D76352" w:rsidRDefault="00D76352" w:rsidP="00D76352">
      <w:pPr>
        <w:ind w:left="360"/>
        <w:rPr>
          <w:rFonts w:asciiTheme="majorHAnsi" w:hAnsiTheme="majorHAnsi" w:cstheme="majorHAnsi"/>
          <w:color w:val="000000"/>
        </w:rPr>
      </w:pPr>
      <w:r w:rsidRPr="00D76352">
        <w:rPr>
          <w:rFonts w:asciiTheme="majorHAnsi" w:hAnsiTheme="majorHAnsi" w:cstheme="majorHAnsi"/>
          <w:color w:val="000000"/>
        </w:rPr>
        <w:t>«Et kjapt innspill som jeg evt. kan komme tilbake til på ORs årsmøte. Jeg er usikker på hva slags tradisjon det er for det, men jeg tror tida er inne for at vi må rette blikket mer utover. Innskrenkninger i pressefriheten skjer ikke lenger i fjerne land, men i Europa. Ungarn, Polen osv. Trumps uttalelser om at mediene ikke bare er falske, men fiender av folket.</w:t>
      </w:r>
    </w:p>
    <w:p w:rsidR="00D76352" w:rsidRPr="00D76352" w:rsidRDefault="00D76352" w:rsidP="00D76352">
      <w:pPr>
        <w:ind w:left="360"/>
        <w:rPr>
          <w:rFonts w:asciiTheme="majorHAnsi" w:hAnsiTheme="majorHAnsi" w:cstheme="majorHAnsi"/>
          <w:color w:val="000000"/>
        </w:rPr>
      </w:pPr>
      <w:proofErr w:type="spellStart"/>
      <w:r w:rsidRPr="00D76352">
        <w:rPr>
          <w:rFonts w:asciiTheme="majorHAnsi" w:hAnsiTheme="majorHAnsi" w:cstheme="majorHAnsi"/>
          <w:color w:val="000000"/>
        </w:rPr>
        <w:t>Fake</w:t>
      </w:r>
      <w:proofErr w:type="spellEnd"/>
      <w:r w:rsidRPr="00D76352">
        <w:rPr>
          <w:rFonts w:asciiTheme="majorHAnsi" w:hAnsiTheme="majorHAnsi" w:cstheme="majorHAnsi"/>
          <w:color w:val="000000"/>
        </w:rPr>
        <w:t xml:space="preserve"> </w:t>
      </w:r>
      <w:proofErr w:type="spellStart"/>
      <w:r w:rsidRPr="00D76352">
        <w:rPr>
          <w:rFonts w:asciiTheme="majorHAnsi" w:hAnsiTheme="majorHAnsi" w:cstheme="majorHAnsi"/>
          <w:color w:val="000000"/>
        </w:rPr>
        <w:t>news</w:t>
      </w:r>
      <w:proofErr w:type="spellEnd"/>
      <w:r w:rsidRPr="00D76352">
        <w:rPr>
          <w:rFonts w:asciiTheme="majorHAnsi" w:hAnsiTheme="majorHAnsi" w:cstheme="majorHAnsi"/>
          <w:color w:val="000000"/>
        </w:rPr>
        <w:t xml:space="preserve"> er i ferd med å forgifte store deler av kildetilfanget, og brukes aktivt mellom stater. Fire -fem rikinger er portvoktere i de store sosiale mediene. </w:t>
      </w:r>
    </w:p>
    <w:p w:rsidR="00D76352" w:rsidRDefault="00D76352" w:rsidP="00D76352">
      <w:pPr>
        <w:ind w:left="360"/>
        <w:rPr>
          <w:rFonts w:asciiTheme="majorHAnsi" w:hAnsiTheme="majorHAnsi" w:cstheme="majorHAnsi"/>
          <w:color w:val="000000"/>
        </w:rPr>
      </w:pPr>
      <w:r w:rsidRPr="00D76352">
        <w:rPr>
          <w:rFonts w:asciiTheme="majorHAnsi" w:hAnsiTheme="majorHAnsi" w:cstheme="majorHAnsi"/>
          <w:color w:val="000000"/>
        </w:rPr>
        <w:t>Dette er bare stikkord. Jeg utdyper gjerne. Foreløpig kan jeg jo høre med sekretariatet hva dere tror om et internasjonalt punkt i programmet.»</w:t>
      </w:r>
    </w:p>
    <w:p w:rsidR="00874D93" w:rsidRPr="00D76352" w:rsidRDefault="00874D93" w:rsidP="00D76352">
      <w:pPr>
        <w:ind w:left="360"/>
        <w:rPr>
          <w:rFonts w:asciiTheme="majorHAnsi" w:hAnsiTheme="majorHAnsi" w:cstheme="majorHAnsi"/>
          <w:color w:val="000000"/>
        </w:rPr>
      </w:pPr>
    </w:p>
    <w:p w:rsidR="009052B6" w:rsidRPr="00D76352" w:rsidRDefault="009052B6" w:rsidP="00D76352">
      <w:pPr>
        <w:widowControl w:val="0"/>
        <w:autoSpaceDE w:val="0"/>
        <w:autoSpaceDN w:val="0"/>
        <w:adjustRightInd w:val="0"/>
        <w:spacing w:after="240"/>
        <w:ind w:left="360"/>
        <w:rPr>
          <w:rFonts w:asciiTheme="majorHAnsi" w:hAnsiTheme="majorHAnsi" w:cstheme="majorHAnsi"/>
          <w:color w:val="000000"/>
        </w:rPr>
      </w:pPr>
      <w:r>
        <w:rPr>
          <w:rFonts w:asciiTheme="majorHAnsi" w:hAnsiTheme="majorHAnsi" w:cstheme="majorHAnsi"/>
          <w:color w:val="000000"/>
        </w:rPr>
        <w:t>NR-sekretariatet har etterlyst utdyping fra Egeland, men det har ikke mottatt dette.</w:t>
      </w:r>
    </w:p>
    <w:p w:rsidR="00874D93" w:rsidRDefault="00874D93" w:rsidP="00874D93">
      <w:pPr>
        <w:widowControl w:val="0"/>
        <w:autoSpaceDE w:val="0"/>
        <w:autoSpaceDN w:val="0"/>
        <w:adjustRightInd w:val="0"/>
        <w:spacing w:after="240"/>
        <w:ind w:left="360"/>
        <w:rPr>
          <w:rFonts w:asciiTheme="majorHAnsi" w:hAnsiTheme="majorHAnsi" w:cstheme="majorHAnsi"/>
          <w:color w:val="000000"/>
        </w:rPr>
      </w:pPr>
      <w:r w:rsidRPr="00D76352">
        <w:rPr>
          <w:rFonts w:asciiTheme="majorHAnsi" w:hAnsiTheme="majorHAnsi" w:cstheme="majorHAnsi"/>
          <w:color w:val="000000"/>
        </w:rPr>
        <w:t>Utover dette er det ikke kommet innspill fra regionforeninger eller enkeltmedlemmer</w:t>
      </w:r>
      <w:r>
        <w:rPr>
          <w:rFonts w:asciiTheme="majorHAnsi" w:hAnsiTheme="majorHAnsi" w:cstheme="majorHAnsi"/>
          <w:color w:val="000000"/>
        </w:rPr>
        <w:t>.</w:t>
      </w:r>
    </w:p>
    <w:p w:rsidR="00C0289F" w:rsidRPr="00D76352" w:rsidRDefault="00C0289F" w:rsidP="00D76352">
      <w:pPr>
        <w:ind w:left="360"/>
        <w:rPr>
          <w:rFonts w:asciiTheme="majorHAnsi" w:hAnsiTheme="majorHAnsi" w:cstheme="majorHAnsi"/>
        </w:rPr>
      </w:pPr>
    </w:p>
    <w:p w:rsidR="00C0289F" w:rsidRPr="00D76352" w:rsidRDefault="00C0289F" w:rsidP="00D76352">
      <w:pPr>
        <w:ind w:left="360"/>
        <w:rPr>
          <w:rFonts w:asciiTheme="majorHAnsi" w:hAnsiTheme="majorHAnsi" w:cstheme="majorHAnsi"/>
        </w:rPr>
      </w:pPr>
      <w:r w:rsidRPr="00D76352">
        <w:rPr>
          <w:rFonts w:asciiTheme="majorHAnsi" w:hAnsiTheme="majorHAnsi" w:cstheme="majorHAnsi"/>
        </w:rPr>
        <w:t>Saken legges frem uten innstilling.</w:t>
      </w:r>
    </w:p>
    <w:p w:rsidR="001806FE" w:rsidRPr="00D76352" w:rsidRDefault="001806FE" w:rsidP="00D76352">
      <w:pPr>
        <w:ind w:left="360"/>
        <w:rPr>
          <w:rFonts w:asciiTheme="majorHAnsi" w:hAnsiTheme="majorHAnsi" w:cstheme="majorHAnsi"/>
        </w:rPr>
      </w:pPr>
    </w:p>
    <w:p w:rsidR="001806FE" w:rsidRPr="00D76352" w:rsidRDefault="001806FE" w:rsidP="00D76352">
      <w:pPr>
        <w:ind w:left="360"/>
        <w:rPr>
          <w:rFonts w:asciiTheme="majorHAnsi" w:hAnsiTheme="majorHAnsi" w:cstheme="majorHAnsi"/>
        </w:rPr>
      </w:pPr>
      <w:bookmarkStart w:id="0" w:name="_GoBack"/>
      <w:bookmarkEnd w:id="0"/>
    </w:p>
    <w:sectPr w:rsidR="001806FE" w:rsidRPr="00D76352" w:rsidSect="00314C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84C"/>
    <w:multiLevelType w:val="hybridMultilevel"/>
    <w:tmpl w:val="CECAC0B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5D1D66B6"/>
    <w:multiLevelType w:val="hybridMultilevel"/>
    <w:tmpl w:val="2FCC01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6F"/>
    <w:rsid w:val="000979A5"/>
    <w:rsid w:val="00154432"/>
    <w:rsid w:val="001806FE"/>
    <w:rsid w:val="00296B1A"/>
    <w:rsid w:val="00314C67"/>
    <w:rsid w:val="00315FB6"/>
    <w:rsid w:val="003735B7"/>
    <w:rsid w:val="00485E82"/>
    <w:rsid w:val="004F086F"/>
    <w:rsid w:val="005F26F9"/>
    <w:rsid w:val="00814B2E"/>
    <w:rsid w:val="00844F3B"/>
    <w:rsid w:val="00874D93"/>
    <w:rsid w:val="008D3136"/>
    <w:rsid w:val="008F2275"/>
    <w:rsid w:val="009052B6"/>
    <w:rsid w:val="00C0289F"/>
    <w:rsid w:val="00D0219A"/>
    <w:rsid w:val="00D76352"/>
    <w:rsid w:val="00E936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94F7"/>
  <w15:chartTrackingRefBased/>
  <w15:docId w15:val="{E2B978AD-3A60-9E47-9077-8FD82EB2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86F"/>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806FE"/>
    <w:rPr>
      <w:color w:val="0563C1" w:themeColor="hyperlink"/>
      <w:u w:val="single"/>
    </w:rPr>
  </w:style>
  <w:style w:type="character" w:styleId="Ulstomtale">
    <w:name w:val="Unresolved Mention"/>
    <w:basedOn w:val="Standardskriftforavsnitt"/>
    <w:uiPriority w:val="99"/>
    <w:semiHidden/>
    <w:unhideWhenUsed/>
    <w:rsid w:val="00844F3B"/>
    <w:rPr>
      <w:color w:val="605E5C"/>
      <w:shd w:val="clear" w:color="auto" w:fill="E1DFDD"/>
    </w:rPr>
  </w:style>
  <w:style w:type="character" w:styleId="Fulgthyperkobling">
    <w:name w:val="FollowedHyperlink"/>
    <w:basedOn w:val="Standardskriftforavsnitt"/>
    <w:uiPriority w:val="99"/>
    <w:semiHidden/>
    <w:unhideWhenUsed/>
    <w:rsid w:val="000979A5"/>
    <w:rPr>
      <w:color w:val="954F72" w:themeColor="followedHyperlink"/>
      <w:u w:val="single"/>
    </w:rPr>
  </w:style>
  <w:style w:type="character" w:customStyle="1" w:styleId="apple-converted-space">
    <w:name w:val="apple-converted-space"/>
    <w:basedOn w:val="Standardskriftforavsnitt"/>
    <w:rsid w:val="00C0289F"/>
  </w:style>
  <w:style w:type="paragraph" w:styleId="Listeavsnitt">
    <w:name w:val="List Paragraph"/>
    <w:basedOn w:val="Normal"/>
    <w:uiPriority w:val="34"/>
    <w:qFormat/>
    <w:rsid w:val="00C02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37545">
      <w:bodyDiv w:val="1"/>
      <w:marLeft w:val="0"/>
      <w:marRight w:val="0"/>
      <w:marTop w:val="0"/>
      <w:marBottom w:val="0"/>
      <w:divBdr>
        <w:top w:val="none" w:sz="0" w:space="0" w:color="auto"/>
        <w:left w:val="none" w:sz="0" w:space="0" w:color="auto"/>
        <w:bottom w:val="none" w:sz="0" w:space="0" w:color="auto"/>
        <w:right w:val="none" w:sz="0" w:space="0" w:color="auto"/>
      </w:divBdr>
    </w:div>
    <w:div w:id="1544446238">
      <w:bodyDiv w:val="1"/>
      <w:marLeft w:val="0"/>
      <w:marRight w:val="0"/>
      <w:marTop w:val="0"/>
      <w:marBottom w:val="0"/>
      <w:divBdr>
        <w:top w:val="none" w:sz="0" w:space="0" w:color="auto"/>
        <w:left w:val="none" w:sz="0" w:space="0" w:color="auto"/>
        <w:bottom w:val="none" w:sz="0" w:space="0" w:color="auto"/>
        <w:right w:val="none" w:sz="0" w:space="0" w:color="auto"/>
      </w:divBdr>
      <w:divsChild>
        <w:div w:id="723525707">
          <w:marLeft w:val="0"/>
          <w:marRight w:val="0"/>
          <w:marTop w:val="0"/>
          <w:marBottom w:val="0"/>
          <w:divBdr>
            <w:top w:val="none" w:sz="0" w:space="0" w:color="auto"/>
            <w:left w:val="none" w:sz="0" w:space="0" w:color="auto"/>
            <w:bottom w:val="none" w:sz="0" w:space="0" w:color="auto"/>
            <w:right w:val="none" w:sz="0" w:space="0" w:color="auto"/>
          </w:divBdr>
        </w:div>
        <w:div w:id="2004776163">
          <w:marLeft w:val="0"/>
          <w:marRight w:val="0"/>
          <w:marTop w:val="0"/>
          <w:marBottom w:val="0"/>
          <w:divBdr>
            <w:top w:val="none" w:sz="0" w:space="0" w:color="auto"/>
            <w:left w:val="none" w:sz="0" w:space="0" w:color="auto"/>
            <w:bottom w:val="none" w:sz="0" w:space="0" w:color="auto"/>
            <w:right w:val="none" w:sz="0" w:space="0" w:color="auto"/>
          </w:divBdr>
        </w:div>
        <w:div w:id="1403404101">
          <w:marLeft w:val="0"/>
          <w:marRight w:val="0"/>
          <w:marTop w:val="0"/>
          <w:marBottom w:val="0"/>
          <w:divBdr>
            <w:top w:val="none" w:sz="0" w:space="0" w:color="auto"/>
            <w:left w:val="none" w:sz="0" w:space="0" w:color="auto"/>
            <w:bottom w:val="none" w:sz="0" w:space="0" w:color="auto"/>
            <w:right w:val="none" w:sz="0" w:space="0" w:color="auto"/>
          </w:divBdr>
        </w:div>
        <w:div w:id="1718622393">
          <w:marLeft w:val="0"/>
          <w:marRight w:val="0"/>
          <w:marTop w:val="0"/>
          <w:marBottom w:val="0"/>
          <w:divBdr>
            <w:top w:val="none" w:sz="0" w:space="0" w:color="auto"/>
            <w:left w:val="none" w:sz="0" w:space="0" w:color="auto"/>
            <w:bottom w:val="none" w:sz="0" w:space="0" w:color="auto"/>
            <w:right w:val="none" w:sz="0" w:space="0" w:color="auto"/>
          </w:divBdr>
        </w:div>
        <w:div w:id="1980331512">
          <w:marLeft w:val="0"/>
          <w:marRight w:val="0"/>
          <w:marTop w:val="0"/>
          <w:marBottom w:val="0"/>
          <w:divBdr>
            <w:top w:val="none" w:sz="0" w:space="0" w:color="auto"/>
            <w:left w:val="none" w:sz="0" w:space="0" w:color="auto"/>
            <w:bottom w:val="none" w:sz="0" w:space="0" w:color="auto"/>
            <w:right w:val="none" w:sz="0" w:space="0" w:color="auto"/>
          </w:divBdr>
        </w:div>
      </w:divsChild>
    </w:div>
    <w:div w:id="1644233733">
      <w:bodyDiv w:val="1"/>
      <w:marLeft w:val="0"/>
      <w:marRight w:val="0"/>
      <w:marTop w:val="0"/>
      <w:marBottom w:val="0"/>
      <w:divBdr>
        <w:top w:val="none" w:sz="0" w:space="0" w:color="auto"/>
        <w:left w:val="none" w:sz="0" w:space="0" w:color="auto"/>
        <w:bottom w:val="none" w:sz="0" w:space="0" w:color="auto"/>
        <w:right w:val="none" w:sz="0" w:space="0" w:color="auto"/>
      </w:divBdr>
    </w:div>
    <w:div w:id="1724870769">
      <w:bodyDiv w:val="1"/>
      <w:marLeft w:val="0"/>
      <w:marRight w:val="0"/>
      <w:marTop w:val="0"/>
      <w:marBottom w:val="0"/>
      <w:divBdr>
        <w:top w:val="none" w:sz="0" w:space="0" w:color="auto"/>
        <w:left w:val="none" w:sz="0" w:space="0" w:color="auto"/>
        <w:bottom w:val="none" w:sz="0" w:space="0" w:color="auto"/>
        <w:right w:val="none" w:sz="0" w:space="0" w:color="auto"/>
      </w:divBdr>
    </w:div>
    <w:div w:id="2113090129">
      <w:bodyDiv w:val="1"/>
      <w:marLeft w:val="0"/>
      <w:marRight w:val="0"/>
      <w:marTop w:val="0"/>
      <w:marBottom w:val="0"/>
      <w:divBdr>
        <w:top w:val="none" w:sz="0" w:space="0" w:color="auto"/>
        <w:left w:val="none" w:sz="0" w:space="0" w:color="auto"/>
        <w:bottom w:val="none" w:sz="0" w:space="0" w:color="auto"/>
        <w:right w:val="none" w:sz="0" w:space="0" w:color="auto"/>
      </w:divBdr>
      <w:divsChild>
        <w:div w:id="201271">
          <w:marLeft w:val="0"/>
          <w:marRight w:val="0"/>
          <w:marTop w:val="0"/>
          <w:marBottom w:val="0"/>
          <w:divBdr>
            <w:top w:val="none" w:sz="0" w:space="0" w:color="auto"/>
            <w:left w:val="none" w:sz="0" w:space="0" w:color="auto"/>
            <w:bottom w:val="none" w:sz="0" w:space="0" w:color="auto"/>
            <w:right w:val="none" w:sz="0" w:space="0" w:color="auto"/>
          </w:divBdr>
        </w:div>
        <w:div w:id="1124233778">
          <w:marLeft w:val="0"/>
          <w:marRight w:val="0"/>
          <w:marTop w:val="0"/>
          <w:marBottom w:val="0"/>
          <w:divBdr>
            <w:top w:val="none" w:sz="0" w:space="0" w:color="auto"/>
            <w:left w:val="none" w:sz="0" w:space="0" w:color="auto"/>
            <w:bottom w:val="none" w:sz="0" w:space="0" w:color="auto"/>
            <w:right w:val="none" w:sz="0" w:space="0" w:color="auto"/>
          </w:divBdr>
        </w:div>
        <w:div w:id="175002581">
          <w:marLeft w:val="0"/>
          <w:marRight w:val="0"/>
          <w:marTop w:val="0"/>
          <w:marBottom w:val="0"/>
          <w:divBdr>
            <w:top w:val="none" w:sz="0" w:space="0" w:color="auto"/>
            <w:left w:val="none" w:sz="0" w:space="0" w:color="auto"/>
            <w:bottom w:val="none" w:sz="0" w:space="0" w:color="auto"/>
            <w:right w:val="none" w:sz="0" w:space="0" w:color="auto"/>
          </w:divBdr>
        </w:div>
        <w:div w:id="1160150762">
          <w:marLeft w:val="0"/>
          <w:marRight w:val="0"/>
          <w:marTop w:val="0"/>
          <w:marBottom w:val="0"/>
          <w:divBdr>
            <w:top w:val="none" w:sz="0" w:space="0" w:color="auto"/>
            <w:left w:val="none" w:sz="0" w:space="0" w:color="auto"/>
            <w:bottom w:val="none" w:sz="0" w:space="0" w:color="auto"/>
            <w:right w:val="none" w:sz="0" w:space="0" w:color="auto"/>
          </w:divBdr>
        </w:div>
        <w:div w:id="92360668">
          <w:marLeft w:val="0"/>
          <w:marRight w:val="0"/>
          <w:marTop w:val="0"/>
          <w:marBottom w:val="0"/>
          <w:divBdr>
            <w:top w:val="none" w:sz="0" w:space="0" w:color="auto"/>
            <w:left w:val="none" w:sz="0" w:space="0" w:color="auto"/>
            <w:bottom w:val="none" w:sz="0" w:space="0" w:color="auto"/>
            <w:right w:val="none" w:sz="0" w:space="0" w:color="auto"/>
          </w:divBdr>
        </w:div>
        <w:div w:id="1373918749">
          <w:marLeft w:val="0"/>
          <w:marRight w:val="0"/>
          <w:marTop w:val="0"/>
          <w:marBottom w:val="0"/>
          <w:divBdr>
            <w:top w:val="none" w:sz="0" w:space="0" w:color="auto"/>
            <w:left w:val="none" w:sz="0" w:space="0" w:color="auto"/>
            <w:bottom w:val="none" w:sz="0" w:space="0" w:color="auto"/>
            <w:right w:val="none" w:sz="0" w:space="0" w:color="auto"/>
          </w:divBdr>
        </w:div>
        <w:div w:id="922570436">
          <w:marLeft w:val="0"/>
          <w:marRight w:val="0"/>
          <w:marTop w:val="0"/>
          <w:marBottom w:val="0"/>
          <w:divBdr>
            <w:top w:val="none" w:sz="0" w:space="0" w:color="auto"/>
            <w:left w:val="none" w:sz="0" w:space="0" w:color="auto"/>
            <w:bottom w:val="none" w:sz="0" w:space="0" w:color="auto"/>
            <w:right w:val="none" w:sz="0" w:space="0" w:color="auto"/>
          </w:divBdr>
        </w:div>
        <w:div w:id="164596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501</Words>
  <Characters>2660</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5</cp:revision>
  <dcterms:created xsi:type="dcterms:W3CDTF">2019-03-31T23:26:00Z</dcterms:created>
  <dcterms:modified xsi:type="dcterms:W3CDTF">2019-04-01T06:30:00Z</dcterms:modified>
</cp:coreProperties>
</file>