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6F" w:rsidRPr="00D0219A" w:rsidRDefault="004F086F" w:rsidP="004F086F">
      <w:pPr>
        <w:spacing w:line="276" w:lineRule="auto"/>
        <w:rPr>
          <w:rFonts w:asciiTheme="minorHAnsi" w:hAnsiTheme="minorHAnsi" w:cstheme="minorHAnsi"/>
        </w:rPr>
      </w:pPr>
      <w:r w:rsidRPr="00D0219A">
        <w:rPr>
          <w:rFonts w:asciiTheme="minorHAnsi" w:hAnsiTheme="minorHAnsi" w:cstheme="minorHAnsi"/>
        </w:rPr>
        <w:t>Norsk Redaktørforening</w:t>
      </w:r>
    </w:p>
    <w:p w:rsidR="004F086F" w:rsidRPr="00D0219A" w:rsidRDefault="004F086F" w:rsidP="004F086F">
      <w:pPr>
        <w:spacing w:line="276" w:lineRule="auto"/>
        <w:rPr>
          <w:rFonts w:asciiTheme="minorHAnsi" w:hAnsiTheme="minorHAnsi" w:cstheme="minorHAnsi"/>
        </w:rPr>
      </w:pPr>
      <w:r w:rsidRPr="00D0219A">
        <w:rPr>
          <w:rFonts w:asciiTheme="minorHAnsi" w:hAnsiTheme="minorHAnsi" w:cstheme="minorHAnsi"/>
        </w:rPr>
        <w:t>Styremøte 201</w:t>
      </w:r>
      <w:r w:rsidR="000979A5">
        <w:rPr>
          <w:rFonts w:asciiTheme="minorHAnsi" w:hAnsiTheme="minorHAnsi" w:cstheme="minorHAnsi"/>
        </w:rPr>
        <w:t>9</w:t>
      </w:r>
      <w:r w:rsidRPr="00D0219A">
        <w:rPr>
          <w:rFonts w:asciiTheme="minorHAnsi" w:hAnsiTheme="minorHAnsi" w:cstheme="minorHAnsi"/>
        </w:rPr>
        <w:t>-0</w:t>
      </w:r>
      <w:r w:rsidR="000979A5">
        <w:rPr>
          <w:rFonts w:asciiTheme="minorHAnsi" w:hAnsiTheme="minorHAnsi" w:cstheme="minorHAnsi"/>
        </w:rPr>
        <w:t>2-05 Oslo</w:t>
      </w:r>
    </w:p>
    <w:p w:rsidR="004F086F" w:rsidRPr="00D0219A" w:rsidRDefault="004F086F" w:rsidP="004F086F">
      <w:pPr>
        <w:spacing w:line="276" w:lineRule="auto"/>
        <w:rPr>
          <w:rFonts w:asciiTheme="minorHAnsi" w:hAnsiTheme="minorHAnsi" w:cstheme="minorHAnsi"/>
        </w:rPr>
      </w:pPr>
      <w:r w:rsidRPr="00D0219A">
        <w:rPr>
          <w:rFonts w:asciiTheme="minorHAnsi" w:hAnsiTheme="minorHAnsi" w:cstheme="minorHAnsi"/>
        </w:rPr>
        <w:t>RKN</w:t>
      </w:r>
    </w:p>
    <w:p w:rsidR="004F086F" w:rsidRPr="00D0219A" w:rsidRDefault="004F086F" w:rsidP="004F086F">
      <w:pPr>
        <w:spacing w:line="276" w:lineRule="auto"/>
        <w:rPr>
          <w:rFonts w:asciiTheme="majorHAnsi" w:hAnsiTheme="majorHAnsi" w:cstheme="majorHAnsi"/>
        </w:rPr>
      </w:pPr>
    </w:p>
    <w:p w:rsidR="004F086F" w:rsidRPr="000979A5" w:rsidRDefault="004F086F" w:rsidP="004F086F">
      <w:pPr>
        <w:rPr>
          <w:rFonts w:asciiTheme="majorHAnsi" w:hAnsiTheme="majorHAnsi" w:cstheme="majorHAnsi"/>
          <w:b/>
        </w:rPr>
      </w:pPr>
      <w:r w:rsidRPr="000979A5">
        <w:rPr>
          <w:rFonts w:asciiTheme="majorHAnsi" w:hAnsiTheme="majorHAnsi" w:cstheme="majorHAnsi"/>
          <w:b/>
          <w:color w:val="000000"/>
        </w:rPr>
        <w:t>Sak 20</w:t>
      </w:r>
      <w:r w:rsidR="00814B2E">
        <w:rPr>
          <w:rFonts w:asciiTheme="majorHAnsi" w:hAnsiTheme="majorHAnsi" w:cstheme="majorHAnsi"/>
          <w:b/>
          <w:color w:val="000000"/>
        </w:rPr>
        <w:t>19</w:t>
      </w:r>
      <w:r w:rsidRPr="000979A5">
        <w:rPr>
          <w:rFonts w:asciiTheme="majorHAnsi" w:hAnsiTheme="majorHAnsi" w:cstheme="majorHAnsi"/>
          <w:b/>
          <w:color w:val="000000"/>
        </w:rPr>
        <w:t>-</w:t>
      </w:r>
      <w:r w:rsidR="00814B2E">
        <w:rPr>
          <w:rFonts w:asciiTheme="majorHAnsi" w:hAnsiTheme="majorHAnsi" w:cstheme="majorHAnsi"/>
          <w:b/>
          <w:color w:val="000000"/>
        </w:rPr>
        <w:t>0</w:t>
      </w:r>
      <w:bookmarkStart w:id="0" w:name="_GoBack"/>
      <w:bookmarkEnd w:id="0"/>
      <w:r w:rsidRPr="000979A5">
        <w:rPr>
          <w:rFonts w:asciiTheme="majorHAnsi" w:hAnsiTheme="majorHAnsi" w:cstheme="majorHAnsi"/>
          <w:b/>
          <w:color w:val="000000"/>
        </w:rPr>
        <w:t>3: Handlingsplanen 2019-2021</w:t>
      </w:r>
      <w:r w:rsidR="00154432" w:rsidRPr="000979A5">
        <w:rPr>
          <w:rFonts w:asciiTheme="majorHAnsi" w:hAnsiTheme="majorHAnsi" w:cstheme="majorHAnsi"/>
          <w:b/>
          <w:color w:val="000000"/>
        </w:rPr>
        <w:t xml:space="preserve"> – </w:t>
      </w:r>
      <w:r w:rsidR="000979A5" w:rsidRPr="000979A5">
        <w:rPr>
          <w:rFonts w:asciiTheme="majorHAnsi" w:hAnsiTheme="majorHAnsi" w:cstheme="majorHAnsi"/>
          <w:b/>
          <w:color w:val="000000"/>
        </w:rPr>
        <w:t>andre</w:t>
      </w:r>
      <w:r w:rsidR="00154432" w:rsidRPr="000979A5">
        <w:rPr>
          <w:rFonts w:asciiTheme="majorHAnsi" w:hAnsiTheme="majorHAnsi" w:cstheme="majorHAnsi"/>
          <w:b/>
          <w:color w:val="000000"/>
        </w:rPr>
        <w:t xml:space="preserve"> utkast</w:t>
      </w:r>
    </w:p>
    <w:p w:rsidR="000E39F1" w:rsidRPr="00D0219A" w:rsidRDefault="00814B2E" w:rsidP="004F086F">
      <w:pPr>
        <w:rPr>
          <w:rFonts w:asciiTheme="majorHAnsi" w:hAnsiTheme="majorHAnsi" w:cstheme="majorHAnsi"/>
        </w:rPr>
      </w:pPr>
    </w:p>
    <w:p w:rsidR="000979A5" w:rsidRPr="00D0219A" w:rsidRDefault="000979A5" w:rsidP="004F08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styrets møte 5. desember presenterte sekretariatet utkastet til handlingsplan. Styret var i all hovedsak tilfreds med utkastet, men oppfordret sekretariatet til å justere </w:t>
      </w:r>
      <w:r w:rsidR="005F26F9">
        <w:rPr>
          <w:rFonts w:asciiTheme="majorHAnsi" w:hAnsiTheme="majorHAnsi" w:cstheme="majorHAnsi"/>
        </w:rPr>
        <w:t>enkelte punkter</w:t>
      </w:r>
      <w:r>
        <w:rPr>
          <w:rFonts w:asciiTheme="majorHAnsi" w:hAnsiTheme="majorHAnsi" w:cstheme="majorHAnsi"/>
        </w:rPr>
        <w:t>, endre formuleringen «</w:t>
      </w:r>
      <w:proofErr w:type="spellStart"/>
      <w:r>
        <w:rPr>
          <w:rFonts w:asciiTheme="majorHAnsi" w:hAnsiTheme="majorHAnsi" w:cstheme="majorHAnsi"/>
        </w:rPr>
        <w:t>restart</w:t>
      </w:r>
      <w:proofErr w:type="spellEnd"/>
      <w:r>
        <w:rPr>
          <w:rFonts w:asciiTheme="majorHAnsi" w:hAnsiTheme="majorHAnsi" w:cstheme="majorHAnsi"/>
        </w:rPr>
        <w:t xml:space="preserve"> for redaktører» i tiltak under teknologi og fremheve betydningen av tilpassede tilbud til underordnede redaktører samt redaktører i små redaksjoner. Sekretariatet har foretatt endringer i tråd med signalene fra styret. </w:t>
      </w:r>
      <w:r w:rsidR="00844F3B" w:rsidRPr="00D0219A">
        <w:rPr>
          <w:rFonts w:asciiTheme="majorHAnsi" w:hAnsiTheme="majorHAnsi" w:cstheme="majorHAnsi"/>
        </w:rPr>
        <w:t>Utkastet</w:t>
      </w:r>
      <w:r w:rsidR="004F086F" w:rsidRPr="00D0219A">
        <w:rPr>
          <w:rFonts w:asciiTheme="majorHAnsi" w:hAnsiTheme="majorHAnsi" w:cstheme="majorHAnsi"/>
        </w:rPr>
        <w:t xml:space="preserve"> er laget på plattformen </w:t>
      </w:r>
      <w:proofErr w:type="spellStart"/>
      <w:r w:rsidR="004F086F" w:rsidRPr="00D0219A">
        <w:rPr>
          <w:rFonts w:asciiTheme="majorHAnsi" w:hAnsiTheme="majorHAnsi" w:cstheme="majorHAnsi"/>
        </w:rPr>
        <w:t>canva</w:t>
      </w:r>
      <w:proofErr w:type="spellEnd"/>
      <w:r w:rsidR="004F086F" w:rsidRPr="00D0219A">
        <w:rPr>
          <w:rFonts w:asciiTheme="majorHAnsi" w:hAnsiTheme="majorHAnsi" w:cstheme="majorHAnsi"/>
        </w:rPr>
        <w:t xml:space="preserve"> og </w:t>
      </w:r>
      <w:hyperlink r:id="rId4" w:history="1">
        <w:r w:rsidR="004F086F" w:rsidRPr="000979A5">
          <w:rPr>
            <w:rStyle w:val="Hyperkobling"/>
            <w:rFonts w:asciiTheme="majorHAnsi" w:hAnsiTheme="majorHAnsi" w:cstheme="majorHAnsi"/>
          </w:rPr>
          <w:t>finnes her</w:t>
        </w:r>
      </w:hyperlink>
      <w:r w:rsidR="001806FE" w:rsidRPr="00D0219A">
        <w:rPr>
          <w:rFonts w:asciiTheme="majorHAnsi" w:hAnsiTheme="majorHAnsi" w:cstheme="majorHAnsi"/>
        </w:rPr>
        <w:t xml:space="preserve"> og i tillegg som </w:t>
      </w:r>
      <w:r w:rsidR="001806FE" w:rsidRPr="00D0219A">
        <w:rPr>
          <w:rFonts w:asciiTheme="majorHAnsi" w:hAnsiTheme="majorHAnsi" w:cstheme="majorHAnsi"/>
          <w:u w:val="single"/>
        </w:rPr>
        <w:t>vedlegg</w:t>
      </w:r>
      <w:r w:rsidR="001806FE" w:rsidRPr="00D0219A">
        <w:rPr>
          <w:rFonts w:asciiTheme="majorHAnsi" w:hAnsiTheme="majorHAnsi" w:cstheme="majorHAnsi"/>
        </w:rPr>
        <w:t xml:space="preserve"> i </w:t>
      </w:r>
      <w:proofErr w:type="spellStart"/>
      <w:r w:rsidR="001806FE" w:rsidRPr="00D0219A">
        <w:rPr>
          <w:rFonts w:asciiTheme="majorHAnsi" w:hAnsiTheme="majorHAnsi" w:cstheme="majorHAnsi"/>
        </w:rPr>
        <w:t>pdf</w:t>
      </w:r>
      <w:proofErr w:type="spellEnd"/>
      <w:r w:rsidR="00844F3B" w:rsidRPr="00D0219A">
        <w:rPr>
          <w:rFonts w:asciiTheme="majorHAnsi" w:hAnsiTheme="majorHAnsi" w:cstheme="majorHAnsi"/>
        </w:rPr>
        <w:t>-format.</w:t>
      </w:r>
      <w:r>
        <w:rPr>
          <w:rFonts w:asciiTheme="majorHAnsi" w:hAnsiTheme="majorHAnsi" w:cstheme="majorHAnsi"/>
        </w:rPr>
        <w:t xml:space="preserve"> </w:t>
      </w:r>
    </w:p>
    <w:p w:rsidR="004F086F" w:rsidRPr="008F2275" w:rsidRDefault="000979A5" w:rsidP="004F08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Tanken er å sende planen ut på høring </w:t>
      </w:r>
      <w:r w:rsidR="004F086F" w:rsidRPr="008F2275">
        <w:rPr>
          <w:rFonts w:asciiTheme="majorHAnsi" w:hAnsiTheme="majorHAnsi" w:cstheme="majorHAnsi"/>
        </w:rPr>
        <w:t xml:space="preserve">til regionforeningene </w:t>
      </w:r>
      <w:r>
        <w:rPr>
          <w:rFonts w:asciiTheme="majorHAnsi" w:hAnsiTheme="majorHAnsi" w:cstheme="majorHAnsi"/>
        </w:rPr>
        <w:t xml:space="preserve">og medlemmene </w:t>
      </w:r>
      <w:r w:rsidR="004F086F" w:rsidRPr="008F2275">
        <w:rPr>
          <w:rFonts w:asciiTheme="majorHAnsi" w:hAnsiTheme="majorHAnsi" w:cstheme="majorHAnsi"/>
        </w:rPr>
        <w:t>med endelig debatt o</w:t>
      </w:r>
      <w:r>
        <w:rPr>
          <w:rFonts w:asciiTheme="majorHAnsi" w:hAnsiTheme="majorHAnsi" w:cstheme="majorHAnsi"/>
        </w:rPr>
        <w:t xml:space="preserve">g </w:t>
      </w:r>
      <w:r w:rsidR="004F086F" w:rsidRPr="008F2275">
        <w:rPr>
          <w:rFonts w:asciiTheme="majorHAnsi" w:hAnsiTheme="majorHAnsi" w:cstheme="majorHAnsi"/>
        </w:rPr>
        <w:t>vedtak på landsmøtet.</w:t>
      </w:r>
      <w:r>
        <w:rPr>
          <w:rFonts w:asciiTheme="majorHAnsi" w:hAnsiTheme="majorHAnsi" w:cstheme="majorHAnsi"/>
        </w:rPr>
        <w:t xml:space="preserve"> Sekretariatet vil jobbe videre med hvordan en endelig presentasjon av planen på landsmøtet bør utformes. Her mener sekretariatet at det vil være en fordel å formidle ulike synspunkter fra medlemmene gjennom bruk av levende bilder.</w:t>
      </w:r>
    </w:p>
    <w:p w:rsidR="001806FE" w:rsidRPr="008F2275" w:rsidRDefault="001806FE" w:rsidP="001806FE">
      <w:pPr>
        <w:rPr>
          <w:rFonts w:asciiTheme="majorHAnsi" w:hAnsiTheme="majorHAnsi" w:cstheme="majorHAnsi"/>
          <w:u w:val="single"/>
        </w:rPr>
      </w:pPr>
    </w:p>
    <w:p w:rsidR="008F2275" w:rsidRPr="008F2275" w:rsidRDefault="001806FE" w:rsidP="001806FE">
      <w:pPr>
        <w:rPr>
          <w:rFonts w:asciiTheme="majorHAnsi" w:eastAsia="Calibri" w:hAnsiTheme="majorHAnsi" w:cstheme="majorHAnsi"/>
          <w:u w:val="single"/>
        </w:rPr>
      </w:pPr>
      <w:r w:rsidRPr="008F2275">
        <w:rPr>
          <w:rFonts w:asciiTheme="majorHAnsi" w:eastAsia="Calibri" w:hAnsiTheme="majorHAnsi" w:cstheme="majorHAnsi"/>
          <w:u w:val="single"/>
        </w:rPr>
        <w:t xml:space="preserve">Forslag til vedtak: </w:t>
      </w:r>
    </w:p>
    <w:p w:rsidR="008F2275" w:rsidRPr="008F2275" w:rsidRDefault="000979A5" w:rsidP="001806FE">
      <w:pPr>
        <w:rPr>
          <w:rFonts w:asciiTheme="majorHAnsi" w:eastAsia="Calibri" w:hAnsiTheme="majorHAnsi" w:cstheme="majorHAnsi"/>
        </w:rPr>
      </w:pPr>
      <w:r>
        <w:rPr>
          <w:rFonts w:asciiTheme="majorHAnsi" w:eastAsiaTheme="minorHAnsi" w:hAnsiTheme="majorHAnsi" w:cstheme="majorHAnsi"/>
          <w:color w:val="353535"/>
          <w:lang w:eastAsia="en-US"/>
        </w:rPr>
        <w:t xml:space="preserve">Styrets forslag til handlingsplan for 2019-2021 sendes ut på høring til medlemmene </w:t>
      </w:r>
      <w:r w:rsidR="00485E82">
        <w:rPr>
          <w:rFonts w:asciiTheme="majorHAnsi" w:eastAsiaTheme="minorHAnsi" w:hAnsiTheme="majorHAnsi" w:cstheme="majorHAnsi"/>
          <w:color w:val="353535"/>
          <w:lang w:eastAsia="en-US"/>
        </w:rPr>
        <w:t xml:space="preserve">og regionforeningene </w:t>
      </w:r>
      <w:r>
        <w:rPr>
          <w:rFonts w:asciiTheme="majorHAnsi" w:eastAsiaTheme="minorHAnsi" w:hAnsiTheme="majorHAnsi" w:cstheme="majorHAnsi"/>
          <w:color w:val="353535"/>
          <w:lang w:eastAsia="en-US"/>
        </w:rPr>
        <w:t>med de endringer som ble gjort i styrets møte</w:t>
      </w:r>
      <w:r w:rsidR="00485E82">
        <w:rPr>
          <w:rFonts w:asciiTheme="majorHAnsi" w:eastAsiaTheme="minorHAnsi" w:hAnsiTheme="majorHAnsi" w:cstheme="majorHAnsi"/>
          <w:color w:val="353535"/>
          <w:lang w:eastAsia="en-US"/>
        </w:rPr>
        <w:t>.</w:t>
      </w:r>
    </w:p>
    <w:p w:rsidR="001806FE" w:rsidRPr="00D0219A" w:rsidRDefault="001806FE" w:rsidP="001806FE">
      <w:pPr>
        <w:rPr>
          <w:rFonts w:asciiTheme="majorHAnsi" w:eastAsia="Calibri" w:hAnsiTheme="majorHAnsi" w:cstheme="majorHAnsi"/>
        </w:rPr>
      </w:pPr>
    </w:p>
    <w:p w:rsidR="001806FE" w:rsidRPr="00D0219A" w:rsidRDefault="001806FE" w:rsidP="004F086F">
      <w:pPr>
        <w:rPr>
          <w:rFonts w:asciiTheme="majorHAnsi" w:hAnsiTheme="majorHAnsi" w:cstheme="majorHAnsi"/>
        </w:rPr>
      </w:pPr>
    </w:p>
    <w:p w:rsidR="001806FE" w:rsidRPr="00154432" w:rsidRDefault="001806FE" w:rsidP="004F086F">
      <w:pPr>
        <w:rPr>
          <w:rFonts w:asciiTheme="majorHAnsi" w:hAnsiTheme="majorHAnsi" w:cstheme="majorHAnsi"/>
        </w:rPr>
      </w:pPr>
    </w:p>
    <w:sectPr w:rsidR="001806FE" w:rsidRPr="00154432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6F"/>
    <w:rsid w:val="000979A5"/>
    <w:rsid w:val="00154432"/>
    <w:rsid w:val="001806FE"/>
    <w:rsid w:val="00296B1A"/>
    <w:rsid w:val="00314C67"/>
    <w:rsid w:val="00485E82"/>
    <w:rsid w:val="004F086F"/>
    <w:rsid w:val="005F26F9"/>
    <w:rsid w:val="00814B2E"/>
    <w:rsid w:val="00844F3B"/>
    <w:rsid w:val="008D3136"/>
    <w:rsid w:val="008F2275"/>
    <w:rsid w:val="00D0219A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866"/>
  <w15:chartTrackingRefBased/>
  <w15:docId w15:val="{E2B978AD-3A60-9E47-9077-8FD82EB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86F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06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4F3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97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DJ0ovEDgA/nousAqcvqEyY3lcQCRJTkw/view?utm_content=DADJ0ovEDgA&amp;utm_campaign=designshare&amp;utm_medium=link&amp;utm_source=sharebut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Arne Jensen</cp:lastModifiedBy>
  <cp:revision>9</cp:revision>
  <dcterms:created xsi:type="dcterms:W3CDTF">2018-11-29T14:46:00Z</dcterms:created>
  <dcterms:modified xsi:type="dcterms:W3CDTF">2019-02-17T16:28:00Z</dcterms:modified>
</cp:coreProperties>
</file>