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36D" w:rsidRDefault="00C1236D" w:rsidP="00C1236D">
      <w:pPr>
        <w:rPr>
          <w:rFonts w:ascii="Calibri" w:hAnsi="Calibri" w:cs="Calibri"/>
          <w:b/>
          <w:bCs/>
          <w:sz w:val="22"/>
          <w:szCs w:val="22"/>
          <w:u w:val="single"/>
        </w:rPr>
      </w:pPr>
      <w:r>
        <w:rPr>
          <w:rFonts w:ascii="Calibri" w:hAnsi="Calibri" w:cs="Calibri"/>
          <w:b/>
          <w:bCs/>
          <w:sz w:val="22"/>
          <w:szCs w:val="22"/>
          <w:u w:val="single"/>
        </w:rPr>
        <w:t>Årsmøte og fagsamling i Alta 19.-20. februar 2019!</w:t>
      </w:r>
    </w:p>
    <w:p w:rsidR="00C1236D" w:rsidRDefault="00C1236D" w:rsidP="00C1236D">
      <w:pPr>
        <w:rPr>
          <w:rFonts w:ascii="Calibri" w:hAnsi="Calibri" w:cs="Calibri"/>
          <w:b/>
          <w:bCs/>
          <w:sz w:val="22"/>
          <w:szCs w:val="22"/>
        </w:rPr>
      </w:pPr>
    </w:p>
    <w:p w:rsidR="00C1236D" w:rsidRDefault="00C1236D" w:rsidP="00C1236D">
      <w:pPr>
        <w:rPr>
          <w:rFonts w:ascii="Calibri" w:hAnsi="Calibri" w:cs="Calibri"/>
          <w:b/>
          <w:bCs/>
          <w:sz w:val="22"/>
          <w:szCs w:val="22"/>
        </w:rPr>
      </w:pPr>
      <w:r>
        <w:rPr>
          <w:rFonts w:ascii="Calibri" w:hAnsi="Calibri" w:cs="Calibri"/>
          <w:b/>
          <w:bCs/>
          <w:sz w:val="22"/>
          <w:szCs w:val="22"/>
        </w:rPr>
        <w:t>Til medlemmene i Nordnorsk Redaktørforening:</w:t>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sz w:val="22"/>
          <w:szCs w:val="22"/>
        </w:rPr>
        <w:t xml:space="preserve">Da er dato for årsmøte og fagsamling i Alta bestemt: Fra tirsdag morgen 19. februar til onsdag ettermiddag 20. februar 2019! </w:t>
      </w:r>
    </w:p>
    <w:p w:rsidR="00C1236D" w:rsidRDefault="00C1236D" w:rsidP="00C1236D">
      <w:pPr>
        <w:rPr>
          <w:rFonts w:ascii="Calibri" w:hAnsi="Calibri" w:cs="Calibri"/>
          <w:sz w:val="22"/>
          <w:szCs w:val="22"/>
        </w:rPr>
      </w:pPr>
      <w:r>
        <w:rPr>
          <w:rFonts w:ascii="Calibri" w:hAnsi="Calibri" w:cs="Calibri"/>
          <w:sz w:val="22"/>
          <w:szCs w:val="22"/>
        </w:rPr>
        <w:t>30 hotellrom er reservert ved Scandic hotell i Alta sentrum.</w:t>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sz w:val="22"/>
          <w:szCs w:val="22"/>
        </w:rPr>
        <w:t>Samlingen er et samarbeid mellom Nordnorsk Redaktørforening og Nordnorsk Medieforening. Programmet er under utarbeidelse, men vil inneholde:</w:t>
      </w:r>
    </w:p>
    <w:p w:rsidR="00C1236D" w:rsidRDefault="00C1236D" w:rsidP="00C1236D">
      <w:pPr>
        <w:rPr>
          <w:rFonts w:ascii="Calibri" w:hAnsi="Calibri" w:cs="Calibri"/>
          <w:sz w:val="22"/>
          <w:szCs w:val="22"/>
        </w:rPr>
      </w:pPr>
      <w:r>
        <w:rPr>
          <w:rFonts w:ascii="Calibri" w:hAnsi="Calibri" w:cs="Calibri"/>
          <w:sz w:val="22"/>
          <w:szCs w:val="22"/>
        </w:rPr>
        <w:t>* En mediestafett hos Finnmark Dagblad, Altaposten og NRK Finnmark.</w:t>
      </w:r>
    </w:p>
    <w:p w:rsidR="00C1236D" w:rsidRDefault="00C1236D" w:rsidP="00C1236D">
      <w:pPr>
        <w:rPr>
          <w:rFonts w:ascii="Calibri" w:hAnsi="Calibri" w:cs="Calibri"/>
          <w:sz w:val="22"/>
          <w:szCs w:val="22"/>
        </w:rPr>
      </w:pPr>
      <w:r>
        <w:rPr>
          <w:rFonts w:ascii="Calibri" w:hAnsi="Calibri" w:cs="Calibri"/>
          <w:sz w:val="22"/>
          <w:szCs w:val="22"/>
        </w:rPr>
        <w:t>* Status og oppdatering for Journalistutdanningen i Bodø, eventuelt med bidrag fra Medieutdanningen ved UiT, Campus Alta. Debatt om rekruttering.</w:t>
      </w:r>
    </w:p>
    <w:p w:rsidR="00C1236D" w:rsidRDefault="00C1236D" w:rsidP="00C1236D">
      <w:pPr>
        <w:rPr>
          <w:rFonts w:ascii="Calibri" w:hAnsi="Calibri" w:cs="Calibri"/>
          <w:sz w:val="22"/>
          <w:szCs w:val="22"/>
        </w:rPr>
      </w:pPr>
      <w:r>
        <w:rPr>
          <w:rFonts w:ascii="Calibri" w:hAnsi="Calibri" w:cs="Calibri"/>
          <w:sz w:val="22"/>
          <w:szCs w:val="22"/>
        </w:rPr>
        <w:t>* Debatt om Posten og ombæring, med bidrag fra NR og MBL</w:t>
      </w:r>
    </w:p>
    <w:p w:rsidR="00C1236D" w:rsidRDefault="00C1236D" w:rsidP="00C1236D">
      <w:pPr>
        <w:rPr>
          <w:rFonts w:ascii="Calibri" w:hAnsi="Calibri" w:cs="Calibri"/>
          <w:sz w:val="22"/>
          <w:szCs w:val="22"/>
        </w:rPr>
      </w:pPr>
      <w:r>
        <w:rPr>
          <w:rFonts w:ascii="Calibri" w:hAnsi="Calibri" w:cs="Calibri"/>
          <w:sz w:val="22"/>
          <w:szCs w:val="22"/>
        </w:rPr>
        <w:t>* Bedriftsbesøk i Alta</w:t>
      </w:r>
    </w:p>
    <w:p w:rsidR="00C1236D" w:rsidRDefault="00C1236D" w:rsidP="00C1236D">
      <w:pPr>
        <w:rPr>
          <w:rFonts w:ascii="Calibri" w:hAnsi="Calibri" w:cs="Calibri"/>
          <w:sz w:val="22"/>
          <w:szCs w:val="22"/>
        </w:rPr>
      </w:pPr>
      <w:r>
        <w:rPr>
          <w:rFonts w:ascii="Calibri" w:hAnsi="Calibri" w:cs="Calibri"/>
          <w:sz w:val="22"/>
          <w:szCs w:val="22"/>
        </w:rPr>
        <w:t>* Årsmøter i NNR/NNM</w:t>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b/>
          <w:bCs/>
          <w:sz w:val="22"/>
          <w:szCs w:val="22"/>
          <w:u w:val="single"/>
        </w:rPr>
        <w:t>OBS:</w:t>
      </w:r>
      <w:r>
        <w:rPr>
          <w:rFonts w:ascii="Calibri" w:hAnsi="Calibri" w:cs="Calibri"/>
          <w:sz w:val="22"/>
          <w:szCs w:val="22"/>
        </w:rPr>
        <w:t xml:space="preserve"> Samlingen starter tirsdag morgen (ca. kl. 10.00) med et noen forkortet «etisk krasjkurs» </w:t>
      </w:r>
      <w:r>
        <w:rPr>
          <w:rFonts w:ascii="Calibri" w:hAnsi="Calibri" w:cs="Calibri"/>
          <w:b/>
          <w:bCs/>
          <w:sz w:val="22"/>
          <w:szCs w:val="22"/>
        </w:rPr>
        <w:t>(se under)</w:t>
      </w:r>
      <w:r>
        <w:rPr>
          <w:rFonts w:ascii="Calibri" w:hAnsi="Calibri" w:cs="Calibri"/>
          <w:sz w:val="22"/>
          <w:szCs w:val="22"/>
        </w:rPr>
        <w:t xml:space="preserve"> med VG-vaktsjef Ken </w:t>
      </w:r>
      <w:proofErr w:type="spellStart"/>
      <w:r>
        <w:rPr>
          <w:rFonts w:ascii="Calibri" w:hAnsi="Calibri" w:cs="Calibri"/>
          <w:sz w:val="22"/>
          <w:szCs w:val="22"/>
        </w:rPr>
        <w:t>Andrè</w:t>
      </w:r>
      <w:proofErr w:type="spellEnd"/>
      <w:r>
        <w:rPr>
          <w:rFonts w:ascii="Calibri" w:hAnsi="Calibri" w:cs="Calibri"/>
          <w:sz w:val="22"/>
          <w:szCs w:val="22"/>
        </w:rPr>
        <w:t xml:space="preserve"> Ottesen, Arne Jensen og Reidun Kjelling Nybø. På dette kurset kan også redaksjonelle mellomledere (nyhetsredaktører, frontsjefer, vaktsjefer </w:t>
      </w:r>
      <w:proofErr w:type="spellStart"/>
      <w:r>
        <w:rPr>
          <w:rFonts w:ascii="Calibri" w:hAnsi="Calibri" w:cs="Calibri"/>
          <w:sz w:val="22"/>
          <w:szCs w:val="22"/>
        </w:rPr>
        <w:t>etc</w:t>
      </w:r>
      <w:proofErr w:type="spellEnd"/>
      <w:r>
        <w:rPr>
          <w:rFonts w:ascii="Calibri" w:hAnsi="Calibri" w:cs="Calibri"/>
          <w:sz w:val="22"/>
          <w:szCs w:val="22"/>
        </w:rPr>
        <w:t xml:space="preserve">) delta, selv om de ikke er NR-medlemmer. Ikke-medlemmer inviteres også til å følge resten </w:t>
      </w:r>
      <w:proofErr w:type="gramStart"/>
      <w:r>
        <w:rPr>
          <w:rFonts w:ascii="Calibri" w:hAnsi="Calibri" w:cs="Calibri"/>
          <w:sz w:val="22"/>
          <w:szCs w:val="22"/>
        </w:rPr>
        <w:t>av  samlingen</w:t>
      </w:r>
      <w:proofErr w:type="gramEnd"/>
      <w:r>
        <w:rPr>
          <w:rFonts w:ascii="Calibri" w:hAnsi="Calibri" w:cs="Calibri"/>
          <w:sz w:val="22"/>
          <w:szCs w:val="22"/>
        </w:rPr>
        <w:t>. De som ikke vil delta på krasjkurset, men resten av samlingen, må påregne at kurset varer til ca. 14.00 tirsdag, og at resten av programmet starter da.</w:t>
      </w:r>
    </w:p>
    <w:p w:rsidR="00C1236D" w:rsidRDefault="00C1236D" w:rsidP="00C1236D">
      <w:pPr>
        <w:rPr>
          <w:rFonts w:ascii="Calibri" w:hAnsi="Calibri" w:cs="Calibri"/>
          <w:sz w:val="22"/>
          <w:szCs w:val="22"/>
        </w:rPr>
      </w:pPr>
      <w:r>
        <w:rPr>
          <w:rFonts w:ascii="Calibri" w:hAnsi="Calibri" w:cs="Calibri"/>
          <w:sz w:val="22"/>
          <w:szCs w:val="22"/>
        </w:rPr>
        <w:t xml:space="preserve">Ken </w:t>
      </w:r>
      <w:proofErr w:type="spellStart"/>
      <w:r>
        <w:rPr>
          <w:rFonts w:ascii="Calibri" w:hAnsi="Calibri" w:cs="Calibri"/>
          <w:sz w:val="22"/>
          <w:szCs w:val="22"/>
        </w:rPr>
        <w:t>Andrè</w:t>
      </w:r>
      <w:proofErr w:type="spellEnd"/>
      <w:r>
        <w:rPr>
          <w:rFonts w:ascii="Calibri" w:hAnsi="Calibri" w:cs="Calibri"/>
          <w:sz w:val="22"/>
          <w:szCs w:val="22"/>
        </w:rPr>
        <w:t xml:space="preserve"> Ottesen bidrar også under årsmøtemiddagen tirsdag kveld med historier fra boka «Ja, vi elsker» og @</w:t>
      </w:r>
      <w:proofErr w:type="spellStart"/>
      <w:r>
        <w:rPr>
          <w:rFonts w:ascii="Calibri" w:hAnsi="Calibri" w:cs="Calibri"/>
          <w:sz w:val="22"/>
          <w:szCs w:val="22"/>
        </w:rPr>
        <w:t>badesken</w:t>
      </w:r>
      <w:proofErr w:type="spellEnd"/>
      <w:r>
        <w:rPr>
          <w:rFonts w:ascii="Calibri" w:hAnsi="Calibri" w:cs="Calibri"/>
          <w:sz w:val="22"/>
          <w:szCs w:val="22"/>
        </w:rPr>
        <w:t>.</w:t>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sz w:val="22"/>
          <w:szCs w:val="22"/>
        </w:rPr>
        <w:t xml:space="preserve">Påmeldingsfrist er 20. januar! Send en epost til </w:t>
      </w:r>
      <w:hyperlink r:id="rId4" w:history="1">
        <w:r>
          <w:rPr>
            <w:rStyle w:val="Hyperkobling"/>
            <w:rFonts w:ascii="Calibri" w:hAnsi="Calibri" w:cs="Calibri"/>
            <w:sz w:val="22"/>
            <w:szCs w:val="22"/>
          </w:rPr>
          <w:t>sh@folkebladet.no</w:t>
        </w:r>
      </w:hyperlink>
      <w:r>
        <w:rPr>
          <w:rFonts w:ascii="Calibri" w:hAnsi="Calibri" w:cs="Calibri"/>
          <w:sz w:val="22"/>
          <w:szCs w:val="22"/>
        </w:rPr>
        <w:t xml:space="preserve"> og oppgi om du også vil delta på krasjkurset, og eventuelt ha hotellrom fra mandag 18. februar! Hver enkelt ordner reise til og fra Alta. Reise og opphold dekkes av den enkelte, mens NNR/NNM dekker middag, lunsj, møterom, foredragsholdere etc.</w:t>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sz w:val="22"/>
          <w:szCs w:val="22"/>
        </w:rPr>
        <w:t>Mer informasjon kommer senere.</w:t>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sz w:val="22"/>
          <w:szCs w:val="22"/>
        </w:rPr>
        <w:t>På vegne av styret i NNR:</w:t>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noProof/>
          <w:sz w:val="22"/>
          <w:szCs w:val="22"/>
        </w:rPr>
        <w:drawing>
          <wp:inline distT="0" distB="0" distL="0" distR="0" wp14:anchorId="1E5548E7" wp14:editId="48DA835C">
            <wp:extent cx="3000375" cy="723900"/>
            <wp:effectExtent l="0" t="0" r="9525" b="0"/>
            <wp:docPr id="4" name="Bilde 4" descr="Nord-nors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descr="Nord-norsk-logo.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000375" cy="723900"/>
                    </a:xfrm>
                    <a:prstGeom prst="rect">
                      <a:avLst/>
                    </a:prstGeom>
                    <a:noFill/>
                    <a:ln>
                      <a:noFill/>
                    </a:ln>
                  </pic:spPr>
                </pic:pic>
              </a:graphicData>
            </a:graphic>
          </wp:inline>
        </w:drawing>
      </w:r>
    </w:p>
    <w:p w:rsidR="00C1236D" w:rsidRDefault="00C1236D" w:rsidP="00C1236D">
      <w:pPr>
        <w:rPr>
          <w:rFonts w:ascii="Calibri" w:hAnsi="Calibri" w:cs="Calibri"/>
          <w:sz w:val="22"/>
          <w:szCs w:val="22"/>
        </w:rPr>
      </w:pPr>
    </w:p>
    <w:p w:rsidR="00C1236D" w:rsidRDefault="00C1236D" w:rsidP="00C1236D">
      <w:pPr>
        <w:rPr>
          <w:rFonts w:ascii="Calibri" w:hAnsi="Calibri" w:cs="Calibri"/>
          <w:sz w:val="22"/>
          <w:szCs w:val="22"/>
        </w:rPr>
      </w:pPr>
      <w:r>
        <w:rPr>
          <w:rFonts w:ascii="Calibri" w:hAnsi="Calibri" w:cs="Calibri"/>
          <w:sz w:val="22"/>
          <w:szCs w:val="22"/>
        </w:rPr>
        <w:t>Steinulf Henriksen</w:t>
      </w:r>
    </w:p>
    <w:p w:rsidR="00C1236D" w:rsidRDefault="00C1236D" w:rsidP="00C1236D">
      <w:pPr>
        <w:rPr>
          <w:rFonts w:ascii="Calibri" w:hAnsi="Calibri" w:cs="Calibri"/>
          <w:b/>
          <w:bCs/>
          <w:sz w:val="22"/>
          <w:szCs w:val="22"/>
        </w:rPr>
      </w:pPr>
    </w:p>
    <w:p w:rsidR="00C1236D" w:rsidRDefault="00C1236D" w:rsidP="00C1236D">
      <w:pPr>
        <w:rPr>
          <w:rFonts w:ascii="Calibri" w:hAnsi="Calibri" w:cs="Calibri"/>
          <w:sz w:val="22"/>
          <w:szCs w:val="22"/>
        </w:rPr>
      </w:pPr>
    </w:p>
    <w:p w:rsidR="00C1236D" w:rsidRDefault="00C1236D" w:rsidP="00C1236D"/>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C1236D" w:rsidTr="004B10B6">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72"/>
            </w:tblGrid>
            <w:tr w:rsidR="00C1236D" w:rsidTr="004B10B6">
              <w:trPr>
                <w:jc w:val="center"/>
              </w:trPr>
              <w:tc>
                <w:tcPr>
                  <w:tcW w:w="0" w:type="auto"/>
                  <w:hideMark/>
                </w:tcPr>
                <w:tbl>
                  <w:tblPr>
                    <w:tblW w:w="5000" w:type="pct"/>
                    <w:jc w:val="center"/>
                    <w:shd w:val="clear" w:color="auto" w:fill="DADADA"/>
                    <w:tblCellMar>
                      <w:left w:w="0" w:type="dxa"/>
                      <w:right w:w="0" w:type="dxa"/>
                    </w:tblCellMar>
                    <w:tblLook w:val="04A0" w:firstRow="1" w:lastRow="0" w:firstColumn="1" w:lastColumn="0" w:noHBand="0" w:noVBand="1"/>
                  </w:tblPr>
                  <w:tblGrid>
                    <w:gridCol w:w="9072"/>
                  </w:tblGrid>
                  <w:tr w:rsidR="00C1236D" w:rsidTr="004B10B6">
                    <w:trPr>
                      <w:jc w:val="center"/>
                    </w:trPr>
                    <w:tc>
                      <w:tcPr>
                        <w:tcW w:w="0" w:type="auto"/>
                        <w:shd w:val="clear" w:color="auto" w:fill="DADADA"/>
                        <w:hideMark/>
                      </w:tcPr>
                      <w:tbl>
                        <w:tblPr>
                          <w:tblW w:w="9000" w:type="dxa"/>
                          <w:jc w:val="center"/>
                          <w:tblCellMar>
                            <w:left w:w="0" w:type="dxa"/>
                            <w:right w:w="0" w:type="dxa"/>
                          </w:tblCellMar>
                          <w:tblLook w:val="04A0" w:firstRow="1" w:lastRow="0" w:firstColumn="1" w:lastColumn="0" w:noHBand="0" w:noVBand="1"/>
                        </w:tblPr>
                        <w:tblGrid>
                          <w:gridCol w:w="9000"/>
                        </w:tblGrid>
                        <w:tr w:rsidR="00C1236D" w:rsidTr="004B10B6">
                          <w:trPr>
                            <w:jc w:val="center"/>
                          </w:trPr>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1236D" w:rsidTr="004B10B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1236D" w:rsidTr="004B10B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1236D" w:rsidTr="004B10B6">
                                            <w:tc>
                                              <w:tcPr>
                                                <w:tcW w:w="0" w:type="auto"/>
                                                <w:tcMar>
                                                  <w:top w:w="0" w:type="dxa"/>
                                                  <w:left w:w="270" w:type="dxa"/>
                                                  <w:bottom w:w="135" w:type="dxa"/>
                                                  <w:right w:w="270" w:type="dxa"/>
                                                </w:tcMar>
                                                <w:hideMark/>
                                              </w:tcPr>
                                              <w:p w:rsidR="00C1236D" w:rsidRDefault="00C1236D" w:rsidP="004B10B6">
                                                <w:pPr>
                                                  <w:spacing w:line="300" w:lineRule="auto"/>
                                                  <w:jc w:val="center"/>
                                                  <w:rPr>
                                                    <w:rFonts w:ascii="Helvetica" w:hAnsi="Helvetica" w:cs="Helvetica"/>
                                                    <w:color w:val="606060"/>
                                                  </w:rPr>
                                                </w:pPr>
                                                <w:hyperlink r:id="rId7" w:tgtFrame="_blank" w:history="1">
                                                  <w:r>
                                                    <w:rPr>
                                                      <w:rStyle w:val="Hyperkobling"/>
                                                      <w:color w:val="606060"/>
                                                      <w:sz w:val="18"/>
                                                      <w:szCs w:val="18"/>
                                                    </w:rPr>
                                                    <w:t>Les i nettleseren din</w:t>
                                                  </w:r>
                                                </w:hyperlink>
                                                <w:r>
                                                  <w:rPr>
                                                    <w:rFonts w:ascii="Helvetica" w:hAnsi="Helvetica" w:cs="Helvetica"/>
                                                    <w:color w:val="606060"/>
                                                  </w:rPr>
                                                  <w:t xml:space="preserve"> </w:t>
                                                </w:r>
                                              </w:p>
                                            </w:tc>
                                          </w:tr>
                                        </w:tbl>
                                        <w:p w:rsidR="00C1236D" w:rsidRDefault="00C1236D" w:rsidP="004B10B6">
                                          <w:pPr>
                                            <w:rPr>
                                              <w:rFonts w:eastAsia="Times New Roman"/>
                                              <w:sz w:val="20"/>
                                              <w:szCs w:val="20"/>
                                            </w:rPr>
                                          </w:pPr>
                                        </w:p>
                                      </w:tc>
                                    </w:tr>
                                  </w:tbl>
                                  <w:p w:rsidR="00C1236D" w:rsidRDefault="00C1236D" w:rsidP="004B10B6">
                                    <w:pPr>
                                      <w:rPr>
                                        <w:rFonts w:eastAsia="Times New Roman"/>
                                        <w:sz w:val="20"/>
                                        <w:szCs w:val="20"/>
                                      </w:rPr>
                                    </w:pPr>
                                  </w:p>
                                </w:tc>
                              </w:tr>
                            </w:tbl>
                            <w:p w:rsidR="00C1236D" w:rsidRDefault="00C1236D" w:rsidP="004B10B6">
                              <w:pPr>
                                <w:rPr>
                                  <w:rFonts w:eastAsia="Times New Roman"/>
                                  <w:sz w:val="20"/>
                                  <w:szCs w:val="20"/>
                                </w:rPr>
                              </w:pPr>
                            </w:p>
                          </w:tc>
                        </w:tr>
                      </w:tbl>
                      <w:p w:rsidR="00C1236D" w:rsidRDefault="00C1236D" w:rsidP="004B10B6">
                        <w:pPr>
                          <w:jc w:val="center"/>
                          <w:rPr>
                            <w:rFonts w:eastAsia="Times New Roman"/>
                            <w:sz w:val="20"/>
                            <w:szCs w:val="20"/>
                          </w:rPr>
                        </w:pPr>
                      </w:p>
                    </w:tc>
                  </w:tr>
                </w:tbl>
                <w:p w:rsidR="00C1236D" w:rsidRDefault="00C1236D" w:rsidP="004B10B6">
                  <w:pPr>
                    <w:jc w:val="center"/>
                    <w:rPr>
                      <w:rFonts w:eastAsia="Times New Roman"/>
                      <w:sz w:val="20"/>
                      <w:szCs w:val="20"/>
                    </w:rPr>
                  </w:pPr>
                </w:p>
              </w:tc>
            </w:tr>
            <w:tr w:rsidR="00C1236D" w:rsidTr="004B10B6">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C1236D" w:rsidTr="004B10B6">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C1236D" w:rsidTr="004B10B6">
                          <w:trPr>
                            <w:jc w:val="center"/>
                          </w:trPr>
                          <w:tc>
                            <w:tcPr>
                              <w:tcW w:w="0" w:type="auto"/>
                              <w:tcMar>
                                <w:top w:w="150" w:type="dxa"/>
                                <w:left w:w="0" w:type="dxa"/>
                                <w:bottom w:w="150" w:type="dxa"/>
                                <w:right w:w="0" w:type="dxa"/>
                              </w:tcMar>
                              <w:hideMark/>
                            </w:tcPr>
                            <w:p w:rsidR="00C1236D" w:rsidRDefault="00C1236D" w:rsidP="004B10B6">
                              <w:pPr>
                                <w:rPr>
                                  <w:rFonts w:eastAsia="Times New Roman"/>
                                  <w:sz w:val="20"/>
                                  <w:szCs w:val="20"/>
                                </w:rPr>
                              </w:pPr>
                            </w:p>
                          </w:tc>
                        </w:tr>
                      </w:tbl>
                      <w:p w:rsidR="00C1236D" w:rsidRDefault="00C1236D" w:rsidP="004B10B6">
                        <w:pPr>
                          <w:jc w:val="center"/>
                          <w:rPr>
                            <w:rFonts w:eastAsia="Times New Roman"/>
                            <w:sz w:val="20"/>
                            <w:szCs w:val="20"/>
                          </w:rPr>
                        </w:pPr>
                      </w:p>
                    </w:tc>
                  </w:tr>
                </w:tbl>
                <w:p w:rsidR="00C1236D" w:rsidRDefault="00C1236D" w:rsidP="004B10B6">
                  <w:pPr>
                    <w:jc w:val="center"/>
                    <w:rPr>
                      <w:rFonts w:eastAsia="Times New Roman"/>
                      <w:sz w:val="20"/>
                      <w:szCs w:val="20"/>
                    </w:rPr>
                  </w:pPr>
                </w:p>
              </w:tc>
            </w:tr>
            <w:tr w:rsidR="00C1236D" w:rsidTr="004B10B6">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C1236D" w:rsidTr="004B10B6">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72"/>
                        </w:tblGrid>
                        <w:tr w:rsidR="00C1236D" w:rsidTr="004B10B6">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9072"/>
                              </w:tblGrid>
                              <w:tr w:rsidR="00C1236D" w:rsidTr="004B10B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36"/>
                                      <w:gridCol w:w="4536"/>
                                    </w:tblGrid>
                                    <w:tr w:rsidR="00C1236D" w:rsidTr="004B10B6">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36"/>
                                          </w:tblGrid>
                                          <w:tr w:rsidR="00C1236D" w:rsidTr="004B10B6">
                                            <w:tc>
                                              <w:tcPr>
                                                <w:tcW w:w="0" w:type="auto"/>
                                                <w:tcMar>
                                                  <w:top w:w="0" w:type="dxa"/>
                                                  <w:left w:w="270" w:type="dxa"/>
                                                  <w:bottom w:w="135" w:type="dxa"/>
                                                  <w:right w:w="270" w:type="dxa"/>
                                                </w:tcMar>
                                                <w:hideMark/>
                                              </w:tcPr>
                                              <w:p w:rsidR="00C1236D" w:rsidRDefault="00C1236D" w:rsidP="004B10B6">
                                                <w:pPr>
                                                  <w:spacing w:line="360" w:lineRule="auto"/>
                                                  <w:rPr>
                                                    <w:rFonts w:ascii="Arial" w:hAnsi="Arial" w:cs="Arial"/>
                                                    <w:color w:val="606060"/>
                                                  </w:rPr>
                                                </w:pPr>
                                                <w:r>
                                                  <w:rPr>
                                                    <w:rFonts w:ascii="Arial" w:hAnsi="Arial" w:cs="Arial"/>
                                                    <w:noProof/>
                                                    <w:color w:val="606060"/>
                                                  </w:rPr>
                                                  <w:lastRenderedPageBreak/>
                                                  <w:drawing>
                                                    <wp:inline distT="0" distB="0" distL="0" distR="0" wp14:anchorId="01EE382B" wp14:editId="2AED71A2">
                                                      <wp:extent cx="2381250" cy="571500"/>
                                                      <wp:effectExtent l="0" t="0" r="0" b="0"/>
                                                      <wp:docPr id="3" name="Bilde 3" descr="https://gallery.mailchimp.com/842500a7338896201e93b06be/images/f423f73e-3653-4884-bacd-0be9ffcc0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842500a7338896201e93b06be/images/f423f73e-3653-4884-bacd-0be9ffcc09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tc>
                                          </w:tr>
                                        </w:tbl>
                                        <w:p w:rsidR="00C1236D" w:rsidRDefault="00C1236D" w:rsidP="004B10B6">
                                          <w:pPr>
                                            <w:rPr>
                                              <w:rFonts w:eastAsia="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C1236D" w:rsidTr="004B10B6">
                                            <w:tc>
                                              <w:tcPr>
                                                <w:tcW w:w="0" w:type="auto"/>
                                                <w:tcMar>
                                                  <w:top w:w="0" w:type="dxa"/>
                                                  <w:left w:w="270" w:type="dxa"/>
                                                  <w:bottom w:w="135" w:type="dxa"/>
                                                  <w:right w:w="270" w:type="dxa"/>
                                                </w:tcMar>
                                                <w:hideMark/>
                                              </w:tcPr>
                                              <w:p w:rsidR="00C1236D" w:rsidRDefault="00C1236D" w:rsidP="004B10B6">
                                                <w:pPr>
                                                  <w:rPr>
                                                    <w:rFonts w:eastAsia="Times New Roman"/>
                                                    <w:sz w:val="20"/>
                                                    <w:szCs w:val="20"/>
                                                  </w:rPr>
                                                </w:pPr>
                                              </w:p>
                                            </w:tc>
                                          </w:tr>
                                        </w:tbl>
                                        <w:p w:rsidR="00C1236D" w:rsidRDefault="00C1236D" w:rsidP="004B10B6">
                                          <w:pPr>
                                            <w:rPr>
                                              <w:rFonts w:eastAsia="Times New Roman"/>
                                              <w:sz w:val="20"/>
                                              <w:szCs w:val="20"/>
                                            </w:rPr>
                                          </w:pPr>
                                        </w:p>
                                      </w:tc>
                                    </w:tr>
                                  </w:tbl>
                                  <w:p w:rsidR="00C1236D" w:rsidRDefault="00C1236D" w:rsidP="004B10B6">
                                    <w:pPr>
                                      <w:rPr>
                                        <w:rFonts w:eastAsia="Times New Roman"/>
                                        <w:sz w:val="20"/>
                                        <w:szCs w:val="20"/>
                                      </w:rPr>
                                    </w:pPr>
                                  </w:p>
                                </w:tc>
                              </w:tr>
                            </w:tbl>
                            <w:p w:rsidR="00C1236D" w:rsidRDefault="00C1236D" w:rsidP="004B10B6"/>
                            <w:tbl>
                              <w:tblPr>
                                <w:tblW w:w="5000" w:type="pct"/>
                                <w:tblCellMar>
                                  <w:left w:w="0" w:type="dxa"/>
                                  <w:right w:w="0" w:type="dxa"/>
                                </w:tblCellMar>
                                <w:tblLook w:val="04A0" w:firstRow="1" w:lastRow="0" w:firstColumn="1" w:lastColumn="0" w:noHBand="0" w:noVBand="1"/>
                              </w:tblPr>
                              <w:tblGrid>
                                <w:gridCol w:w="9072"/>
                              </w:tblGrid>
                              <w:tr w:rsidR="00C1236D" w:rsidTr="004B10B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C1236D" w:rsidTr="004B10B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1236D" w:rsidTr="004B10B6">
                                            <w:tc>
                                              <w:tcPr>
                                                <w:tcW w:w="0" w:type="auto"/>
                                                <w:tcMar>
                                                  <w:top w:w="0" w:type="dxa"/>
                                                  <w:left w:w="270" w:type="dxa"/>
                                                  <w:bottom w:w="135" w:type="dxa"/>
                                                  <w:right w:w="270" w:type="dxa"/>
                                                </w:tcMar>
                                              </w:tcPr>
                                              <w:p w:rsidR="00C1236D" w:rsidRDefault="00C1236D" w:rsidP="004B10B6">
                                                <w:pPr>
                                                  <w:pStyle w:val="Overskrift2"/>
                                                  <w:rPr>
                                                    <w:rFonts w:eastAsia="Times New Roman"/>
                                                  </w:rPr>
                                                </w:pPr>
                                                <w:r>
                                                  <w:rPr>
                                                    <w:rFonts w:eastAsia="Times New Roman"/>
                                                    <w:b w:val="0"/>
                                                    <w:bCs w:val="0"/>
                                                    <w:noProof/>
                                                    <w:color w:val="00759A"/>
                                                  </w:rPr>
                                                  <w:drawing>
                                                    <wp:inline distT="0" distB="0" distL="0" distR="0" wp14:anchorId="722D2D8A" wp14:editId="4A39083C">
                                                      <wp:extent cx="5715000" cy="3190875"/>
                                                      <wp:effectExtent l="0" t="0" r="0" b="9525"/>
                                                      <wp:docPr id="2" name="Bilde 2" descr="https://gallery.mailchimp.com/842500a7338896201e93b06be/_compresseds/b917e813-2f6a-4bd8-8b6f-4a8be1d0a4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842500a7338896201e93b06be/_compresseds/b917e813-2f6a-4bd8-8b6f-4a8be1d0a4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p w:rsidR="00C1236D" w:rsidRDefault="00C1236D" w:rsidP="004B10B6">
                                                <w:pPr>
                                                  <w:pStyle w:val="Overskrift2"/>
                                                  <w:rPr>
                                                    <w:rFonts w:eastAsia="Times New Roman"/>
                                                  </w:rPr>
                                                </w:pPr>
                                              </w:p>
                                              <w:p w:rsidR="00C1236D" w:rsidRDefault="00C1236D" w:rsidP="004B10B6">
                                                <w:pPr>
                                                  <w:pStyle w:val="Overskrift2"/>
                                                  <w:rPr>
                                                    <w:rFonts w:eastAsia="Times New Roman"/>
                                                  </w:rPr>
                                                </w:pPr>
                                                <w:r>
                                                  <w:rPr>
                                                    <w:rFonts w:eastAsia="Times New Roman"/>
                                                    <w:color w:val="000000"/>
                                                    <w:sz w:val="50"/>
                                                    <w:szCs w:val="50"/>
                                                  </w:rPr>
                                                  <w:t xml:space="preserve">Bli med på etisk </w:t>
                                                </w:r>
                                                <w:proofErr w:type="spellStart"/>
                                                <w:r>
                                                  <w:rPr>
                                                    <w:rFonts w:eastAsia="Times New Roman"/>
                                                    <w:color w:val="000000"/>
                                                    <w:sz w:val="50"/>
                                                    <w:szCs w:val="50"/>
                                                  </w:rPr>
                                                  <w:t>hardtrening</w:t>
                                                </w:r>
                                                <w:proofErr w:type="spellEnd"/>
                                                <w:r>
                                                  <w:rPr>
                                                    <w:rFonts w:eastAsia="Times New Roman"/>
                                                    <w:color w:val="000000"/>
                                                    <w:sz w:val="50"/>
                                                    <w:szCs w:val="50"/>
                                                  </w:rPr>
                                                  <w:t>!</w:t>
                                                </w:r>
                                              </w:p>
                                              <w:p w:rsidR="00C1236D" w:rsidRDefault="00C1236D" w:rsidP="004B10B6">
                                                <w:pPr>
                                                  <w:pStyle w:val="Overskrift3"/>
                                                  <w:rPr>
                                                    <w:rFonts w:eastAsia="Times New Roman"/>
                                                  </w:rPr>
                                                </w:pPr>
                                                <w:r>
                                                  <w:rPr>
                                                    <w:rFonts w:eastAsia="Times New Roman"/>
                                                  </w:rPr>
                                                  <w:t xml:space="preserve">Trenger du trening i etiske problemstillinger som dukker opp i redaksjonen? Vårt etiske </w:t>
                                                </w:r>
                                                <w:proofErr w:type="spellStart"/>
                                                <w:r>
                                                  <w:rPr>
                                                    <w:rFonts w:eastAsia="Times New Roman"/>
                                                  </w:rPr>
                                                  <w:t>kræsjkurs</w:t>
                                                </w:r>
                                                <w:proofErr w:type="spellEnd"/>
                                                <w:r>
                                                  <w:rPr>
                                                    <w:rFonts w:eastAsia="Times New Roman"/>
                                                  </w:rPr>
                                                  <w:t xml:space="preserve"> er en eneste lang treningsøkt i virkelige og tenkte dilemmaer. </w:t>
                                                </w:r>
                                              </w:p>
                                              <w:p w:rsidR="00C1236D" w:rsidRDefault="00C1236D" w:rsidP="004B10B6">
                                                <w:pPr>
                                                  <w:pStyle w:val="Overskrift4"/>
                                                  <w:spacing w:after="240"/>
                                                  <w:rPr>
                                                    <w:rFonts w:ascii="Arial" w:eastAsia="Times New Roman" w:hAnsi="Arial" w:cs="Arial"/>
                                                    <w:color w:val="606060"/>
                                                  </w:rPr>
                                                </w:pPr>
                                                <w:r>
                                                  <w:rPr>
                                                    <w:rFonts w:eastAsia="Times New Roman"/>
                                                  </w:rPr>
                                                  <w:br/>
                                                  <w:t xml:space="preserve">Kursledere er VG-vaktsjef Ken André Ottesen, </w:t>
                                                </w:r>
                                                <w:proofErr w:type="spellStart"/>
                                                <w:r>
                                                  <w:rPr>
                                                    <w:rFonts w:eastAsia="Times New Roman"/>
                                                  </w:rPr>
                                                  <w:t>NRs</w:t>
                                                </w:r>
                                                <w:proofErr w:type="spellEnd"/>
                                                <w:r>
                                                  <w:rPr>
                                                    <w:rFonts w:eastAsia="Times New Roman"/>
                                                  </w:rPr>
                                                  <w:t xml:space="preserve"> generalsekretær Arne Jensen og ass. generalsekretær Reidun Kjelling Nybø.</w:t>
                                                </w:r>
                                                <w:r>
                                                  <w:rPr>
                                                    <w:rFonts w:eastAsia="Times New Roman"/>
                                                  </w:rPr>
                                                  <w:br/>
                                                </w:r>
                                                <w:r>
                                                  <w:rPr>
                                                    <w:rFonts w:eastAsia="Times New Roman"/>
                                                  </w:rPr>
                                                  <w:br/>
                                                  <w:t xml:space="preserve">Dette kurset passer særlig for alle typer operative redaksjonelle ledere </w:t>
                                                </w:r>
                                                <w:r>
                                                  <w:rPr>
                                                    <w:rFonts w:eastAsia="Times New Roman"/>
                                                    <w:color w:val="1F497D"/>
                                                  </w:rPr>
                                                  <w:t>–</w:t>
                                                </w:r>
                                                <w:r>
                                                  <w:rPr>
                                                    <w:rFonts w:eastAsia="Times New Roman"/>
                                                  </w:rPr>
                                                  <w:t xml:space="preserve"> f</w:t>
                                                </w:r>
                                                <w:r>
                                                  <w:rPr>
                                                    <w:rFonts w:eastAsia="Times New Roman"/>
                                                    <w:color w:val="1F497D"/>
                                                  </w:rPr>
                                                  <w:t>or eksempel</w:t>
                                                </w:r>
                                                <w:r>
                                                  <w:rPr>
                                                    <w:rFonts w:eastAsia="Times New Roman"/>
                                                  </w:rPr>
                                                  <w:t xml:space="preserve"> nyhetsredaktører, frontsjefer og vaktsjefer.</w:t>
                                                </w:r>
                                                <w:r>
                                                  <w:rPr>
                                                    <w:rFonts w:eastAsia="Times New Roman"/>
                                                  </w:rPr>
                                                  <w:br/>
                                                  <w:t>Kursdeltakerne må ikke være NR-medlemmer. Det holder at de har redaksjonelle lederstillinger som kvalifiserer for NR-medlemskap.</w:t>
                                                </w:r>
                                              </w:p>
                                            </w:tc>
                                          </w:tr>
                                        </w:tbl>
                                        <w:p w:rsidR="00C1236D" w:rsidRDefault="00C1236D" w:rsidP="004B10B6">
                                          <w:pPr>
                                            <w:rPr>
                                              <w:rFonts w:eastAsia="Times New Roman"/>
                                              <w:sz w:val="20"/>
                                              <w:szCs w:val="20"/>
                                            </w:rPr>
                                          </w:pPr>
                                        </w:p>
                                      </w:tc>
                                    </w:tr>
                                  </w:tbl>
                                  <w:p w:rsidR="00C1236D" w:rsidRDefault="00C1236D" w:rsidP="004B10B6">
                                    <w:pPr>
                                      <w:rPr>
                                        <w:rFonts w:eastAsia="Times New Roman"/>
                                        <w:sz w:val="20"/>
                                        <w:szCs w:val="20"/>
                                      </w:rPr>
                                    </w:pPr>
                                  </w:p>
                                </w:tc>
                              </w:tr>
                            </w:tbl>
                            <w:p w:rsidR="00C1236D" w:rsidRDefault="00C1236D" w:rsidP="004B10B6"/>
                            <w:tbl>
                              <w:tblPr>
                                <w:tblW w:w="5000" w:type="pct"/>
                                <w:tblCellMar>
                                  <w:left w:w="0" w:type="dxa"/>
                                  <w:right w:w="0" w:type="dxa"/>
                                </w:tblCellMar>
                                <w:tblLook w:val="04A0" w:firstRow="1" w:lastRow="0" w:firstColumn="1" w:lastColumn="0" w:noHBand="0" w:noVBand="1"/>
                              </w:tblPr>
                              <w:tblGrid>
                                <w:gridCol w:w="9072"/>
                              </w:tblGrid>
                              <w:tr w:rsidR="00C1236D" w:rsidTr="004B10B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C1236D" w:rsidTr="004B10B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1236D" w:rsidTr="004B10B6">
                                            <w:tc>
                                              <w:tcPr>
                                                <w:tcW w:w="0" w:type="auto"/>
                                                <w:tcMar>
                                                  <w:top w:w="0" w:type="dxa"/>
                                                  <w:left w:w="270" w:type="dxa"/>
                                                  <w:bottom w:w="135" w:type="dxa"/>
                                                  <w:right w:w="270" w:type="dxa"/>
                                                </w:tcMar>
                                                <w:hideMark/>
                                              </w:tcPr>
                                              <w:p w:rsidR="00C1236D" w:rsidRDefault="00C1236D" w:rsidP="004B10B6"/>
                                            </w:tc>
                                          </w:tr>
                                        </w:tbl>
                                        <w:p w:rsidR="00C1236D" w:rsidRDefault="00C1236D" w:rsidP="004B10B6">
                                          <w:pPr>
                                            <w:rPr>
                                              <w:rFonts w:eastAsia="Times New Roman"/>
                                              <w:sz w:val="20"/>
                                              <w:szCs w:val="20"/>
                                            </w:rPr>
                                          </w:pPr>
                                        </w:p>
                                      </w:tc>
                                    </w:tr>
                                  </w:tbl>
                                  <w:p w:rsidR="00C1236D" w:rsidRDefault="00C1236D" w:rsidP="004B10B6">
                                    <w:pPr>
                                      <w:rPr>
                                        <w:rFonts w:eastAsia="Times New Roman"/>
                                        <w:sz w:val="20"/>
                                        <w:szCs w:val="20"/>
                                      </w:rPr>
                                    </w:pPr>
                                  </w:p>
                                </w:tc>
                              </w:tr>
                            </w:tbl>
                            <w:p w:rsidR="00C1236D" w:rsidRDefault="00C1236D" w:rsidP="004B10B6"/>
                            <w:tbl>
                              <w:tblPr>
                                <w:tblW w:w="5000" w:type="pct"/>
                                <w:tblCellMar>
                                  <w:left w:w="0" w:type="dxa"/>
                                  <w:right w:w="0" w:type="dxa"/>
                                </w:tblCellMar>
                                <w:tblLook w:val="04A0" w:firstRow="1" w:lastRow="0" w:firstColumn="1" w:lastColumn="0" w:noHBand="0" w:noVBand="1"/>
                              </w:tblPr>
                              <w:tblGrid>
                                <w:gridCol w:w="9072"/>
                              </w:tblGrid>
                              <w:tr w:rsidR="00C1236D" w:rsidTr="004B10B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C1236D" w:rsidTr="004B10B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1236D" w:rsidTr="004B10B6">
                                            <w:tc>
                                              <w:tcPr>
                                                <w:tcW w:w="0" w:type="auto"/>
                                                <w:tcMar>
                                                  <w:top w:w="0" w:type="dxa"/>
                                                  <w:left w:w="270" w:type="dxa"/>
                                                  <w:bottom w:w="135" w:type="dxa"/>
                                                  <w:right w:w="270" w:type="dxa"/>
                                                </w:tcMar>
                                                <w:hideMark/>
                                              </w:tcPr>
                                              <w:p w:rsidR="00C1236D" w:rsidRDefault="00C1236D" w:rsidP="004B10B6"/>
                                            </w:tc>
                                          </w:tr>
                                        </w:tbl>
                                        <w:p w:rsidR="00C1236D" w:rsidRDefault="00C1236D" w:rsidP="004B10B6">
                                          <w:pPr>
                                            <w:rPr>
                                              <w:rFonts w:eastAsia="Times New Roman"/>
                                              <w:sz w:val="20"/>
                                              <w:szCs w:val="20"/>
                                            </w:rPr>
                                          </w:pPr>
                                        </w:p>
                                      </w:tc>
                                    </w:tr>
                                  </w:tbl>
                                  <w:p w:rsidR="00C1236D" w:rsidRDefault="00C1236D" w:rsidP="004B10B6">
                                    <w:pPr>
                                      <w:rPr>
                                        <w:rFonts w:eastAsia="Times New Roman"/>
                                        <w:sz w:val="20"/>
                                        <w:szCs w:val="20"/>
                                      </w:rPr>
                                    </w:pPr>
                                  </w:p>
                                </w:tc>
                              </w:tr>
                            </w:tbl>
                            <w:p w:rsidR="00C1236D" w:rsidRDefault="00C1236D" w:rsidP="004B10B6">
                              <w:pPr>
                                <w:rPr>
                                  <w:sz w:val="20"/>
                                  <w:szCs w:val="20"/>
                                </w:rPr>
                              </w:pPr>
                            </w:p>
                          </w:tc>
                        </w:tr>
                      </w:tbl>
                      <w:p w:rsidR="00C1236D" w:rsidRDefault="00C1236D" w:rsidP="004B10B6">
                        <w:pPr>
                          <w:jc w:val="center"/>
                          <w:rPr>
                            <w:rFonts w:eastAsia="Times New Roman"/>
                            <w:sz w:val="20"/>
                            <w:szCs w:val="20"/>
                          </w:rPr>
                        </w:pPr>
                      </w:p>
                    </w:tc>
                  </w:tr>
                </w:tbl>
                <w:p w:rsidR="00C1236D" w:rsidRDefault="00C1236D" w:rsidP="004B10B6">
                  <w:pPr>
                    <w:jc w:val="center"/>
                    <w:rPr>
                      <w:rFonts w:eastAsia="Times New Roman"/>
                      <w:sz w:val="20"/>
                      <w:szCs w:val="20"/>
                    </w:rPr>
                  </w:pPr>
                </w:p>
              </w:tc>
            </w:tr>
            <w:tr w:rsidR="00C1236D" w:rsidTr="004B10B6">
              <w:trPr>
                <w:jc w:val="center"/>
              </w:trPr>
              <w:tc>
                <w:tcPr>
                  <w:tcW w:w="0" w:type="auto"/>
                  <w:hideMark/>
                </w:tcPr>
                <w:tbl>
                  <w:tblPr>
                    <w:tblW w:w="5000" w:type="pct"/>
                    <w:jc w:val="center"/>
                    <w:shd w:val="clear" w:color="auto" w:fill="202137"/>
                    <w:tblCellMar>
                      <w:left w:w="0" w:type="dxa"/>
                      <w:right w:w="0" w:type="dxa"/>
                    </w:tblCellMar>
                    <w:tblLook w:val="04A0" w:firstRow="1" w:lastRow="0" w:firstColumn="1" w:lastColumn="0" w:noHBand="0" w:noVBand="1"/>
                  </w:tblPr>
                  <w:tblGrid>
                    <w:gridCol w:w="9072"/>
                  </w:tblGrid>
                  <w:tr w:rsidR="00C1236D" w:rsidTr="004B10B6">
                    <w:trPr>
                      <w:jc w:val="center"/>
                    </w:trPr>
                    <w:tc>
                      <w:tcPr>
                        <w:tcW w:w="0" w:type="auto"/>
                        <w:shd w:val="clear" w:color="auto" w:fill="202137"/>
                        <w:hideMark/>
                      </w:tcPr>
                      <w:p w:rsidR="00C1236D" w:rsidRDefault="00C1236D" w:rsidP="00C1236D">
                        <w:pPr>
                          <w:rPr>
                            <w:rFonts w:eastAsia="Times New Roman"/>
                            <w:sz w:val="20"/>
                            <w:szCs w:val="20"/>
                          </w:rPr>
                        </w:pPr>
                        <w:bookmarkStart w:id="0" w:name="_GoBack"/>
                        <w:bookmarkEnd w:id="0"/>
                      </w:p>
                    </w:tc>
                  </w:tr>
                </w:tbl>
                <w:p w:rsidR="00C1236D" w:rsidRDefault="00C1236D" w:rsidP="004B10B6">
                  <w:pPr>
                    <w:jc w:val="center"/>
                    <w:rPr>
                      <w:rFonts w:eastAsia="Times New Roman"/>
                      <w:sz w:val="20"/>
                      <w:szCs w:val="20"/>
                    </w:rPr>
                  </w:pPr>
                </w:p>
              </w:tc>
            </w:tr>
          </w:tbl>
          <w:p w:rsidR="00C1236D" w:rsidRDefault="00C1236D" w:rsidP="004B10B6">
            <w:pPr>
              <w:jc w:val="center"/>
              <w:rPr>
                <w:rFonts w:eastAsia="Times New Roman"/>
                <w:sz w:val="20"/>
                <w:szCs w:val="20"/>
              </w:rPr>
            </w:pPr>
          </w:p>
        </w:tc>
      </w:tr>
    </w:tbl>
    <w:p w:rsidR="0081542F" w:rsidRDefault="0081542F"/>
    <w:sectPr w:rsidR="00815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6D"/>
    <w:rsid w:val="000C3200"/>
    <w:rsid w:val="001E4657"/>
    <w:rsid w:val="0081542F"/>
    <w:rsid w:val="00C123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E1DF"/>
  <w15:chartTrackingRefBased/>
  <w15:docId w15:val="{43814293-325B-45E3-AC99-9649AE8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36D"/>
    <w:pPr>
      <w:spacing w:after="0" w:line="240" w:lineRule="auto"/>
    </w:pPr>
    <w:rPr>
      <w:rFonts w:ascii="Times New Roman" w:hAnsi="Times New Roman" w:cs="Times New Roman"/>
      <w:sz w:val="24"/>
      <w:szCs w:val="24"/>
      <w:lang w:eastAsia="nb-NO"/>
    </w:rPr>
  </w:style>
  <w:style w:type="paragraph" w:styleId="Overskrift2">
    <w:name w:val="heading 2"/>
    <w:basedOn w:val="Normal"/>
    <w:link w:val="Overskrift2Tegn"/>
    <w:uiPriority w:val="9"/>
    <w:semiHidden/>
    <w:unhideWhenUsed/>
    <w:qFormat/>
    <w:rsid w:val="00C1236D"/>
    <w:pPr>
      <w:spacing w:line="300" w:lineRule="auto"/>
      <w:outlineLvl w:val="1"/>
    </w:pPr>
    <w:rPr>
      <w:rFonts w:ascii="Helvetica" w:hAnsi="Helvetica" w:cs="Helvetica"/>
      <w:b/>
      <w:bCs/>
      <w:color w:val="35374A"/>
      <w:spacing w:val="-11"/>
      <w:sz w:val="39"/>
      <w:szCs w:val="39"/>
    </w:rPr>
  </w:style>
  <w:style w:type="paragraph" w:styleId="Overskrift3">
    <w:name w:val="heading 3"/>
    <w:basedOn w:val="Normal"/>
    <w:link w:val="Overskrift3Tegn"/>
    <w:uiPriority w:val="9"/>
    <w:semiHidden/>
    <w:unhideWhenUsed/>
    <w:qFormat/>
    <w:rsid w:val="00C1236D"/>
    <w:pPr>
      <w:spacing w:line="300" w:lineRule="auto"/>
      <w:outlineLvl w:val="2"/>
    </w:pPr>
    <w:rPr>
      <w:rFonts w:ascii="Helvetica" w:hAnsi="Helvetica" w:cs="Helvetica"/>
      <w:b/>
      <w:bCs/>
      <w:color w:val="35374A"/>
      <w:spacing w:val="-8"/>
      <w:sz w:val="27"/>
      <w:szCs w:val="27"/>
    </w:rPr>
  </w:style>
  <w:style w:type="paragraph" w:styleId="Overskrift4">
    <w:name w:val="heading 4"/>
    <w:basedOn w:val="Normal"/>
    <w:link w:val="Overskrift4Tegn"/>
    <w:uiPriority w:val="9"/>
    <w:semiHidden/>
    <w:unhideWhenUsed/>
    <w:qFormat/>
    <w:rsid w:val="00C1236D"/>
    <w:pPr>
      <w:spacing w:line="300" w:lineRule="auto"/>
      <w:outlineLvl w:val="3"/>
    </w:pPr>
    <w:rPr>
      <w:rFonts w:ascii="Helvetica" w:hAnsi="Helvetica" w:cs="Helvetica"/>
      <w:b/>
      <w:bCs/>
      <w:color w:val="35374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C1236D"/>
    <w:rPr>
      <w:rFonts w:ascii="Helvetica" w:hAnsi="Helvetica" w:cs="Helvetica"/>
      <w:b/>
      <w:bCs/>
      <w:color w:val="35374A"/>
      <w:spacing w:val="-11"/>
      <w:sz w:val="39"/>
      <w:szCs w:val="39"/>
      <w:lang w:eastAsia="nb-NO"/>
    </w:rPr>
  </w:style>
  <w:style w:type="character" w:customStyle="1" w:styleId="Overskrift3Tegn">
    <w:name w:val="Overskrift 3 Tegn"/>
    <w:basedOn w:val="Standardskriftforavsnitt"/>
    <w:link w:val="Overskrift3"/>
    <w:uiPriority w:val="9"/>
    <w:semiHidden/>
    <w:rsid w:val="00C1236D"/>
    <w:rPr>
      <w:rFonts w:ascii="Helvetica" w:hAnsi="Helvetica" w:cs="Helvetica"/>
      <w:b/>
      <w:bCs/>
      <w:color w:val="35374A"/>
      <w:spacing w:val="-8"/>
      <w:sz w:val="27"/>
      <w:szCs w:val="27"/>
      <w:lang w:eastAsia="nb-NO"/>
    </w:rPr>
  </w:style>
  <w:style w:type="character" w:customStyle="1" w:styleId="Overskrift4Tegn">
    <w:name w:val="Overskrift 4 Tegn"/>
    <w:basedOn w:val="Standardskriftforavsnitt"/>
    <w:link w:val="Overskrift4"/>
    <w:uiPriority w:val="9"/>
    <w:semiHidden/>
    <w:rsid w:val="00C1236D"/>
    <w:rPr>
      <w:rFonts w:ascii="Helvetica" w:hAnsi="Helvetica" w:cs="Helvetica"/>
      <w:b/>
      <w:bCs/>
      <w:color w:val="35374A"/>
      <w:sz w:val="24"/>
      <w:szCs w:val="24"/>
      <w:lang w:eastAsia="nb-NO"/>
    </w:rPr>
  </w:style>
  <w:style w:type="character" w:styleId="Hyperkobling">
    <w:name w:val="Hyperlink"/>
    <w:basedOn w:val="Standardskriftforavsnitt"/>
    <w:uiPriority w:val="99"/>
    <w:semiHidden/>
    <w:unhideWhenUsed/>
    <w:rsid w:val="00C1236D"/>
    <w:rPr>
      <w:color w:val="0000FF"/>
      <w:u w:val="single"/>
    </w:rPr>
  </w:style>
  <w:style w:type="character" w:customStyle="1" w:styleId="org">
    <w:name w:val="org"/>
    <w:basedOn w:val="Standardskriftforavsnitt"/>
    <w:rsid w:val="00C1236D"/>
  </w:style>
  <w:style w:type="character" w:customStyle="1" w:styleId="locality">
    <w:name w:val="locality"/>
    <w:basedOn w:val="Standardskriftforavsnitt"/>
    <w:rsid w:val="00C1236D"/>
  </w:style>
  <w:style w:type="character" w:customStyle="1" w:styleId="postal-code">
    <w:name w:val="postal-code"/>
    <w:basedOn w:val="Standardskriftforavsnitt"/>
    <w:rsid w:val="00C1236D"/>
  </w:style>
  <w:style w:type="character" w:styleId="Utheving">
    <w:name w:val="Emphasis"/>
    <w:basedOn w:val="Standardskriftforavsnitt"/>
    <w:uiPriority w:val="20"/>
    <w:qFormat/>
    <w:rsid w:val="00C1236D"/>
    <w:rPr>
      <w:i/>
      <w:iCs/>
    </w:rPr>
  </w:style>
  <w:style w:type="character" w:styleId="Sterk">
    <w:name w:val="Strong"/>
    <w:basedOn w:val="Standardskriftforavsnitt"/>
    <w:uiPriority w:val="22"/>
    <w:qFormat/>
    <w:rsid w:val="00C12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emea01.safelinks.protection.outlook.com/?url=https%3A%2F%2Fmailchi.mp%2Fnored%2Fbli-med-p-etisk-hardtrening-16-oktober%3Fe%3Db3e601549a&amp;data=02%7C01%7Cmonica.andersen%40nored.no%7C1294d13e4d97427b120808d6763c0f3d%7C999f71bd9e5d4cbf8c29bb874fc519e1%7C0%7C0%7C636826397670215012&amp;sdata=y%2F8m1DMrXMyDzS5GNSZxyBs497KO3W0FyTPwHX%2F%2BZ%2Bo%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4A82B.B61CD53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hyperlink" Target="mailto:sh@folkebladet.no" TargetMode="External"/><Relationship Id="rId9" Type="http://schemas.openxmlformats.org/officeDocument/2006/relationships/hyperlink" Target="https://emea01.safelinks.protection.outlook.com/?url=https%3A%2F%2Fnored.us11.list-manage.com%2Ftrack%2Fclick%3Fu%3D842500a7338896201e93b06be%26id%3Daeb1dfb2ab%26e%3Db3e601549a&amp;data=02%7C01%7Cmonica.andersen%40nored.no%7C1294d13e4d97427b120808d6763c0f3d%7C999f71bd9e5d4cbf8c29bb874fc519e1%7C0%7C0%7C636826397670215012&amp;sdata=ThaEZcR1%2FqOvREjQZk636poe4Svv8a29iCeuNzU5mGo%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2428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Andersen</dc:creator>
  <cp:keywords/>
  <dc:description/>
  <cp:lastModifiedBy>Monica Andersen</cp:lastModifiedBy>
  <cp:revision>1</cp:revision>
  <dcterms:created xsi:type="dcterms:W3CDTF">2019-01-09T14:19:00Z</dcterms:created>
  <dcterms:modified xsi:type="dcterms:W3CDTF">2019-01-09T14:20:00Z</dcterms:modified>
</cp:coreProperties>
</file>