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D5B1" w14:textId="385AC261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Norsk Redaktørforening</w:t>
      </w:r>
    </w:p>
    <w:p w14:paraId="2B82BDFF" w14:textId="50411B2B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Styremøte 201</w:t>
      </w:r>
      <w:r w:rsidR="00987B74" w:rsidRPr="00EE7565">
        <w:rPr>
          <w:rFonts w:ascii="Arial" w:hAnsi="Arial" w:cs="Arial"/>
        </w:rPr>
        <w:t>8</w:t>
      </w:r>
      <w:r w:rsidRPr="00EE7565">
        <w:rPr>
          <w:rFonts w:ascii="Arial" w:hAnsi="Arial" w:cs="Arial"/>
        </w:rPr>
        <w:t>-</w:t>
      </w:r>
      <w:r w:rsidR="00E25D91">
        <w:rPr>
          <w:rFonts w:ascii="Arial" w:hAnsi="Arial" w:cs="Arial"/>
        </w:rPr>
        <w:t>1</w:t>
      </w:r>
      <w:r w:rsidR="003A6D26">
        <w:rPr>
          <w:rFonts w:ascii="Arial" w:hAnsi="Arial" w:cs="Arial"/>
        </w:rPr>
        <w:t>2</w:t>
      </w:r>
      <w:r w:rsidR="0052524B">
        <w:rPr>
          <w:rFonts w:ascii="Arial" w:hAnsi="Arial" w:cs="Arial"/>
        </w:rPr>
        <w:t>-</w:t>
      </w:r>
      <w:r w:rsidR="00E25D91">
        <w:rPr>
          <w:rFonts w:ascii="Arial" w:hAnsi="Arial" w:cs="Arial"/>
        </w:rPr>
        <w:t>0</w:t>
      </w:r>
      <w:r w:rsidR="003A6D26">
        <w:rPr>
          <w:rFonts w:ascii="Arial" w:hAnsi="Arial" w:cs="Arial"/>
        </w:rPr>
        <w:t>5</w:t>
      </w:r>
      <w:r w:rsidR="0052524B">
        <w:rPr>
          <w:rFonts w:ascii="Arial" w:hAnsi="Arial" w:cs="Arial"/>
        </w:rPr>
        <w:t xml:space="preserve"> </w:t>
      </w:r>
      <w:r w:rsidR="00E25D91">
        <w:rPr>
          <w:rFonts w:ascii="Arial" w:hAnsi="Arial" w:cs="Arial"/>
        </w:rPr>
        <w:t>Oslo</w:t>
      </w:r>
    </w:p>
    <w:p w14:paraId="51BF992E" w14:textId="77777777" w:rsidR="004511F4" w:rsidRPr="002952F6" w:rsidRDefault="0018602A" w:rsidP="00987B74">
      <w:pPr>
        <w:spacing w:after="0"/>
        <w:rPr>
          <w:rFonts w:ascii="Arial" w:hAnsi="Arial" w:cs="Arial"/>
          <w:sz w:val="24"/>
          <w:szCs w:val="24"/>
        </w:rPr>
      </w:pPr>
      <w:r w:rsidRPr="00EE7565">
        <w:rPr>
          <w:rFonts w:ascii="Arial" w:hAnsi="Arial" w:cs="Arial"/>
        </w:rPr>
        <w:t>AJ</w:t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</w:p>
    <w:p w14:paraId="3E6466BB" w14:textId="77777777" w:rsidR="007F7104" w:rsidRPr="002952F6" w:rsidRDefault="007F7104" w:rsidP="00987B74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1E62397" w14:textId="37BAA681" w:rsidR="00B928D8" w:rsidRPr="002952F6" w:rsidRDefault="00B928D8" w:rsidP="00987B74">
      <w:pPr>
        <w:spacing w:after="0"/>
        <w:rPr>
          <w:rFonts w:ascii="Arial" w:hAnsi="Arial" w:cs="Arial"/>
          <w:b/>
          <w:sz w:val="24"/>
          <w:szCs w:val="24"/>
        </w:rPr>
      </w:pPr>
      <w:r w:rsidRPr="002952F6">
        <w:rPr>
          <w:rFonts w:ascii="Arial" w:hAnsi="Arial" w:cs="Arial"/>
          <w:b/>
          <w:sz w:val="24"/>
          <w:szCs w:val="24"/>
        </w:rPr>
        <w:t>Sak 201</w:t>
      </w:r>
      <w:r w:rsidR="00987B74">
        <w:rPr>
          <w:rFonts w:ascii="Arial" w:hAnsi="Arial" w:cs="Arial"/>
          <w:b/>
          <w:sz w:val="24"/>
          <w:szCs w:val="24"/>
        </w:rPr>
        <w:t>8</w:t>
      </w:r>
      <w:r w:rsidRPr="002952F6">
        <w:rPr>
          <w:rFonts w:ascii="Arial" w:hAnsi="Arial" w:cs="Arial"/>
          <w:b/>
          <w:sz w:val="24"/>
          <w:szCs w:val="24"/>
        </w:rPr>
        <w:t>-</w:t>
      </w:r>
      <w:r w:rsidR="003A6D26">
        <w:rPr>
          <w:rFonts w:ascii="Arial" w:hAnsi="Arial" w:cs="Arial"/>
          <w:b/>
          <w:sz w:val="24"/>
          <w:szCs w:val="24"/>
        </w:rPr>
        <w:t>56</w:t>
      </w:r>
      <w:r w:rsidR="00697DC5" w:rsidRPr="002952F6">
        <w:rPr>
          <w:rFonts w:ascii="Arial" w:hAnsi="Arial" w:cs="Arial"/>
          <w:b/>
          <w:sz w:val="24"/>
          <w:szCs w:val="24"/>
        </w:rPr>
        <w:t>:</w:t>
      </w:r>
      <w:r w:rsidRPr="002952F6">
        <w:rPr>
          <w:rFonts w:ascii="Arial" w:hAnsi="Arial" w:cs="Arial"/>
          <w:b/>
          <w:sz w:val="24"/>
          <w:szCs w:val="24"/>
        </w:rPr>
        <w:t xml:space="preserve"> Hørings</w:t>
      </w:r>
      <w:r w:rsidR="00C31528" w:rsidRPr="002952F6">
        <w:rPr>
          <w:rFonts w:ascii="Arial" w:hAnsi="Arial" w:cs="Arial"/>
          <w:b/>
          <w:sz w:val="24"/>
          <w:szCs w:val="24"/>
        </w:rPr>
        <w:t>uttalelser</w:t>
      </w:r>
    </w:p>
    <w:p w14:paraId="34F03943" w14:textId="77777777" w:rsidR="00B928D8" w:rsidRPr="002952F6" w:rsidRDefault="00B928D8" w:rsidP="00987B74">
      <w:pPr>
        <w:spacing w:after="0"/>
        <w:rPr>
          <w:rFonts w:ascii="Arial" w:hAnsi="Arial" w:cs="Arial"/>
          <w:sz w:val="24"/>
          <w:szCs w:val="24"/>
        </w:rPr>
      </w:pPr>
    </w:p>
    <w:p w14:paraId="24BB5795" w14:textId="56C080B5" w:rsidR="003A6D26" w:rsidRDefault="003A6D26" w:rsidP="00CC0B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har ikke vært avgitt nye høringsuttalelser siden styrets møte 4. november.</w:t>
      </w:r>
    </w:p>
    <w:p w14:paraId="3BA10A4E" w14:textId="77777777" w:rsidR="003A6D26" w:rsidRDefault="003A6D26" w:rsidP="00CC0B78">
      <w:pPr>
        <w:spacing w:after="0"/>
        <w:rPr>
          <w:rFonts w:ascii="Arial" w:hAnsi="Arial" w:cs="Arial"/>
        </w:rPr>
      </w:pPr>
    </w:p>
    <w:p w14:paraId="51BDC569" w14:textId="4FBA7CEC" w:rsidR="00CC0B78" w:rsidRDefault="00CC0B78" w:rsidP="00CC0B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Sekretariatet har for øyeblikket følgende saker til eventuell høringsuttalelse:</w:t>
      </w:r>
    </w:p>
    <w:p w14:paraId="35263F63" w14:textId="77777777" w:rsidR="003A6D26" w:rsidRDefault="003A6D26" w:rsidP="003A6D26">
      <w:pPr>
        <w:spacing w:after="0"/>
        <w:rPr>
          <w:rFonts w:ascii="Arial" w:hAnsi="Arial" w:cs="Arial"/>
        </w:rPr>
      </w:pPr>
    </w:p>
    <w:p w14:paraId="59269E4D" w14:textId="31D9002F" w:rsidR="001400AC" w:rsidRPr="003A6D26" w:rsidRDefault="003252C7" w:rsidP="003A6D26">
      <w:pPr>
        <w:pStyle w:val="Listeavsnitt"/>
        <w:numPr>
          <w:ilvl w:val="0"/>
          <w:numId w:val="46"/>
        </w:numPr>
        <w:spacing w:after="0"/>
        <w:rPr>
          <w:rFonts w:ascii="Arial" w:hAnsi="Arial" w:cs="Arial"/>
        </w:rPr>
      </w:pPr>
      <w:hyperlink r:id="rId8" w:history="1">
        <w:r w:rsidR="003A6D26" w:rsidRPr="003A6D26">
          <w:rPr>
            <w:rStyle w:val="Hyperkobling"/>
            <w:rFonts w:ascii="Arial" w:hAnsi="Arial" w:cs="Arial"/>
          </w:rPr>
          <w:t>Nytt register over reelle rettighetshavere</w:t>
        </w:r>
      </w:hyperlink>
      <w:r w:rsidR="003A6D26">
        <w:rPr>
          <w:rFonts w:ascii="Arial" w:hAnsi="Arial" w:cs="Arial"/>
        </w:rPr>
        <w:t xml:space="preserve"> </w:t>
      </w:r>
      <w:r w:rsidR="001400AC" w:rsidRPr="003A6D26">
        <w:rPr>
          <w:rFonts w:ascii="Arial" w:hAnsi="Arial" w:cs="Arial"/>
        </w:rPr>
        <w:t>(forskjøvet frist i finan</w:t>
      </w:r>
      <w:r w:rsidR="001C381D" w:rsidRPr="003A6D26">
        <w:rPr>
          <w:rFonts w:ascii="Arial" w:hAnsi="Arial" w:cs="Arial"/>
        </w:rPr>
        <w:t>s</w:t>
      </w:r>
      <w:r w:rsidR="001400AC" w:rsidRPr="003A6D26">
        <w:rPr>
          <w:rFonts w:ascii="Arial" w:hAnsi="Arial" w:cs="Arial"/>
        </w:rPr>
        <w:t xml:space="preserve">komiteen) og muntlig </w:t>
      </w:r>
    </w:p>
    <w:p w14:paraId="79A455D0" w14:textId="37DF042C" w:rsidR="001400AC" w:rsidRDefault="001400AC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400AC">
        <w:rPr>
          <w:rFonts w:ascii="Arial" w:hAnsi="Arial" w:cs="Arial"/>
        </w:rPr>
        <w:t xml:space="preserve">høringsrunde </w:t>
      </w:r>
      <w:r>
        <w:rPr>
          <w:rFonts w:ascii="Arial" w:hAnsi="Arial" w:cs="Arial"/>
        </w:rPr>
        <w:t>i Stortinget 2018-12-13</w:t>
      </w:r>
    </w:p>
    <w:p w14:paraId="2DFA7F5E" w14:textId="0FCF2908" w:rsidR="001400AC" w:rsidRPr="003A6D26" w:rsidRDefault="003252C7" w:rsidP="003A6D26">
      <w:pPr>
        <w:pStyle w:val="Listeavsnitt"/>
        <w:numPr>
          <w:ilvl w:val="0"/>
          <w:numId w:val="46"/>
        </w:numPr>
        <w:spacing w:after="0"/>
        <w:rPr>
          <w:rFonts w:ascii="Arial" w:hAnsi="Arial" w:cs="Arial"/>
        </w:rPr>
      </w:pPr>
      <w:hyperlink r:id="rId9" w:history="1">
        <w:r w:rsidR="003A6D26" w:rsidRPr="003A6D26">
          <w:rPr>
            <w:rStyle w:val="Hyperkobling"/>
            <w:rFonts w:ascii="Arial" w:hAnsi="Arial" w:cs="Arial"/>
          </w:rPr>
          <w:t>Nye kildevernregler</w:t>
        </w:r>
      </w:hyperlink>
      <w:r w:rsidR="003A6D26">
        <w:rPr>
          <w:rFonts w:ascii="Arial" w:hAnsi="Arial" w:cs="Arial"/>
        </w:rPr>
        <w:t xml:space="preserve"> </w:t>
      </w:r>
      <w:r w:rsidR="001400AC" w:rsidRPr="003A6D26">
        <w:rPr>
          <w:rFonts w:ascii="Arial" w:hAnsi="Arial" w:cs="Arial"/>
        </w:rPr>
        <w:t>– frist 201</w:t>
      </w:r>
      <w:r w:rsidR="001C381D" w:rsidRPr="003A6D26">
        <w:rPr>
          <w:rFonts w:ascii="Arial" w:hAnsi="Arial" w:cs="Arial"/>
        </w:rPr>
        <w:t>9</w:t>
      </w:r>
      <w:r w:rsidR="001400AC" w:rsidRPr="003A6D26">
        <w:rPr>
          <w:rFonts w:ascii="Arial" w:hAnsi="Arial" w:cs="Arial"/>
        </w:rPr>
        <w:t>-02-01</w:t>
      </w:r>
    </w:p>
    <w:p w14:paraId="56236988" w14:textId="46B2C714" w:rsidR="003A6D26" w:rsidRDefault="003252C7" w:rsidP="003A6D26">
      <w:pPr>
        <w:pStyle w:val="Listeavsnitt"/>
        <w:numPr>
          <w:ilvl w:val="0"/>
          <w:numId w:val="46"/>
        </w:numPr>
        <w:spacing w:after="0"/>
        <w:rPr>
          <w:rFonts w:ascii="Arial" w:hAnsi="Arial" w:cs="Arial"/>
        </w:rPr>
      </w:pPr>
      <w:hyperlink r:id="rId10" w:history="1">
        <w:r w:rsidR="003A6D26" w:rsidRPr="00403268">
          <w:rPr>
            <w:rStyle w:val="Hyperkobling"/>
            <w:rFonts w:ascii="Arial" w:hAnsi="Arial" w:cs="Arial"/>
          </w:rPr>
          <w:t>Ny lov om etterretningstjenesten</w:t>
        </w:r>
      </w:hyperlink>
      <w:r w:rsidR="003A6D26">
        <w:rPr>
          <w:rFonts w:ascii="Arial" w:hAnsi="Arial" w:cs="Arial"/>
        </w:rPr>
        <w:t xml:space="preserve"> - fri</w:t>
      </w:r>
      <w:r w:rsidR="003A6D26" w:rsidRPr="003A6D26">
        <w:rPr>
          <w:rFonts w:ascii="Arial" w:hAnsi="Arial" w:cs="Arial"/>
        </w:rPr>
        <w:t>st 2019-0</w:t>
      </w:r>
      <w:r w:rsidR="00403268">
        <w:rPr>
          <w:rFonts w:ascii="Arial" w:hAnsi="Arial" w:cs="Arial"/>
        </w:rPr>
        <w:t>2-12</w:t>
      </w:r>
    </w:p>
    <w:p w14:paraId="317A01A6" w14:textId="34839BB0" w:rsidR="001400AC" w:rsidRPr="003A6D26" w:rsidRDefault="003252C7" w:rsidP="003A6D26">
      <w:pPr>
        <w:pStyle w:val="Listeavsnitt"/>
        <w:numPr>
          <w:ilvl w:val="0"/>
          <w:numId w:val="46"/>
        </w:numPr>
        <w:spacing w:after="0"/>
        <w:rPr>
          <w:rFonts w:ascii="Arial" w:hAnsi="Arial" w:cs="Arial"/>
        </w:rPr>
      </w:pPr>
      <w:hyperlink r:id="rId11" w:history="1">
        <w:r w:rsidR="003A6D26" w:rsidRPr="003A6D26">
          <w:rPr>
            <w:rStyle w:val="Hyperkobling"/>
            <w:rFonts w:ascii="Arial" w:hAnsi="Arial" w:cs="Arial"/>
          </w:rPr>
          <w:t xml:space="preserve">Ny </w:t>
        </w:r>
        <w:proofErr w:type="spellStart"/>
        <w:r w:rsidR="003A6D26" w:rsidRPr="003A6D26">
          <w:rPr>
            <w:rStyle w:val="Hyperkobling"/>
            <w:rFonts w:ascii="Arial" w:hAnsi="Arial" w:cs="Arial"/>
          </w:rPr>
          <w:t>fjellov</w:t>
        </w:r>
        <w:proofErr w:type="spellEnd"/>
      </w:hyperlink>
      <w:r w:rsidR="003A6D26">
        <w:rPr>
          <w:rFonts w:ascii="Arial" w:hAnsi="Arial" w:cs="Arial"/>
        </w:rPr>
        <w:t xml:space="preserve"> </w:t>
      </w:r>
      <w:r w:rsidR="001400AC" w:rsidRPr="003A6D26">
        <w:rPr>
          <w:rFonts w:ascii="Arial" w:hAnsi="Arial" w:cs="Arial"/>
        </w:rPr>
        <w:t>– frist 201</w:t>
      </w:r>
      <w:r w:rsidR="001C381D" w:rsidRPr="003A6D26">
        <w:rPr>
          <w:rFonts w:ascii="Arial" w:hAnsi="Arial" w:cs="Arial"/>
        </w:rPr>
        <w:t>9</w:t>
      </w:r>
      <w:r w:rsidR="001400AC" w:rsidRPr="003A6D26">
        <w:rPr>
          <w:rFonts w:ascii="Arial" w:hAnsi="Arial" w:cs="Arial"/>
        </w:rPr>
        <w:t>-02-28</w:t>
      </w:r>
    </w:p>
    <w:p w14:paraId="4400227F" w14:textId="3468274E" w:rsidR="001400AC" w:rsidRDefault="001400AC" w:rsidP="001400AC">
      <w:pPr>
        <w:spacing w:after="0"/>
        <w:rPr>
          <w:rFonts w:ascii="Arial" w:hAnsi="Arial" w:cs="Arial"/>
        </w:rPr>
      </w:pPr>
    </w:p>
    <w:p w14:paraId="7662E45A" w14:textId="77777777" w:rsidR="00680293" w:rsidRDefault="00403268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Sak 1) er</w:t>
      </w:r>
      <w:r w:rsidR="00DA1A13">
        <w:rPr>
          <w:rFonts w:ascii="Arial" w:hAnsi="Arial" w:cs="Arial"/>
        </w:rPr>
        <w:t xml:space="preserve"> strengt tatt en forlengelse av vårt engasjement i forbindelse med statsbudsjettet. På det tidspunktet budsjetthøringene ble gjennomført var det ikke planlagt en egen høring i finanskomiteen om lovforslaget</w:t>
      </w:r>
      <w:r>
        <w:rPr>
          <w:rFonts w:ascii="Arial" w:hAnsi="Arial" w:cs="Arial"/>
        </w:rPr>
        <w:t xml:space="preserve">, men som nevnt til forrige styremøte </w:t>
      </w:r>
      <w:r w:rsidR="00EB5A00">
        <w:rPr>
          <w:rFonts w:ascii="Arial" w:hAnsi="Arial" w:cs="Arial"/>
        </w:rPr>
        <w:t xml:space="preserve">omgjorde komiteen sin beslutning etter at flere høringsinstanser – deriblant NR – hadde fremført sterke synspunkter på at regjeringen forsøkte å «sjekke ut» for å ha oppfylt anmodningsvedtak om aksjonærregister gjennom arbeidet med et rettighetshaverregister. Det har – </w:t>
      </w:r>
      <w:r w:rsidR="00E25E3D">
        <w:rPr>
          <w:rFonts w:ascii="Arial" w:hAnsi="Arial" w:cs="Arial"/>
        </w:rPr>
        <w:t>fra</w:t>
      </w:r>
      <w:r w:rsidR="00EB5A00">
        <w:rPr>
          <w:rFonts w:ascii="Arial" w:hAnsi="Arial" w:cs="Arial"/>
        </w:rPr>
        <w:t xml:space="preserve"> flere hold – vært jobbet opp mot Storting og regjering i denne saken, men utfallet er uvisst. Vi håper på komitemerknader både i finans- og næringskomiteen, slik at regjeringen blir tvunget til å gjenoppta arbeidet med et aksjonærregister.</w:t>
      </w:r>
      <w:r w:rsidR="00A81A6D">
        <w:rPr>
          <w:rFonts w:ascii="Arial" w:hAnsi="Arial" w:cs="Arial"/>
        </w:rPr>
        <w:t xml:space="preserve"> </w:t>
      </w:r>
      <w:r w:rsidR="00DA1A13">
        <w:rPr>
          <w:rFonts w:ascii="Arial" w:hAnsi="Arial" w:cs="Arial"/>
        </w:rPr>
        <w:t xml:space="preserve"> </w:t>
      </w:r>
      <w:r w:rsidR="00680293">
        <w:rPr>
          <w:rFonts w:ascii="Arial" w:hAnsi="Arial" w:cs="Arial"/>
        </w:rPr>
        <w:t xml:space="preserve">Neste mulighet til å adressere finanskomiteen er altså 13. desember. </w:t>
      </w:r>
    </w:p>
    <w:p w14:paraId="73FB9BA0" w14:textId="77777777" w:rsidR="00680293" w:rsidRDefault="00680293" w:rsidP="001400AC">
      <w:pPr>
        <w:spacing w:after="0"/>
        <w:rPr>
          <w:rFonts w:ascii="Arial" w:hAnsi="Arial" w:cs="Arial"/>
        </w:rPr>
      </w:pPr>
    </w:p>
    <w:p w14:paraId="0462CAD4" w14:textId="5D0BD5C5" w:rsidR="001B4491" w:rsidRDefault="00680293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Sak 2) går rett til kjernen av noe av begrunnelsen for Stortingets anmodning om en egen</w:t>
      </w:r>
      <w:r w:rsidR="00DA1A13">
        <w:rPr>
          <w:rFonts w:ascii="Arial" w:hAnsi="Arial" w:cs="Arial"/>
        </w:rPr>
        <w:t xml:space="preserve"> </w:t>
      </w:r>
      <w:proofErr w:type="spellStart"/>
      <w:r w:rsidR="00DA1A13">
        <w:rPr>
          <w:rFonts w:ascii="Arial" w:hAnsi="Arial" w:cs="Arial"/>
        </w:rPr>
        <w:t>medieansvarslov</w:t>
      </w:r>
      <w:proofErr w:type="spellEnd"/>
      <w:r w:rsidR="00DA1A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 var imidlertid allerede arbeidet med en ny straffeprosesslov i gang</w:t>
      </w:r>
      <w:r w:rsidR="001B44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det var klart at kulturdepartementet ville vise til dette i forbindelse med medieansvarsloven.  </w:t>
      </w:r>
    </w:p>
    <w:p w14:paraId="13D090A8" w14:textId="534E781D" w:rsidR="00620F54" w:rsidRDefault="00620F54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forlengelsen av forslagene til endring i straffeprosessloven har så Justisdepartementet sendt på høring forslag om parallelle endringer i straffeprosessloven og tvisteloven, med henvisning både til forslag fra straffeprosesslovutvalget og arbeidet med en egen </w:t>
      </w:r>
      <w:proofErr w:type="spellStart"/>
      <w:r>
        <w:rPr>
          <w:rFonts w:ascii="Arial" w:hAnsi="Arial" w:cs="Arial"/>
        </w:rPr>
        <w:t>medieansvarslov</w:t>
      </w:r>
      <w:proofErr w:type="spellEnd"/>
      <w:r>
        <w:rPr>
          <w:rFonts w:ascii="Arial" w:hAnsi="Arial" w:cs="Arial"/>
        </w:rPr>
        <w:t xml:space="preserve">. </w:t>
      </w:r>
    </w:p>
    <w:p w14:paraId="1392161B" w14:textId="77777777" w:rsidR="00620F54" w:rsidRDefault="00620F54" w:rsidP="001400AC">
      <w:pPr>
        <w:spacing w:after="0"/>
        <w:rPr>
          <w:rFonts w:ascii="Arial" w:hAnsi="Arial" w:cs="Arial"/>
        </w:rPr>
      </w:pPr>
    </w:p>
    <w:p w14:paraId="39CEA2E6" w14:textId="77777777" w:rsidR="00E000CB" w:rsidRDefault="00620F54" w:rsidP="001400AC">
      <w:pPr>
        <w:spacing w:after="0"/>
      </w:pPr>
      <w:r>
        <w:rPr>
          <w:rFonts w:ascii="Arial" w:hAnsi="Arial" w:cs="Arial"/>
        </w:rPr>
        <w:t xml:space="preserve">Sak 3) berører også kildevernet, om enn ikke så direkte. Forslaget om bulkinnsamling av data (riktignok ikke primært rettet inn mot norske borgere i Norge) kommer i forlengelsen av utredningen om såkalt digitalt grenseforsvar. Det åpner for massiv innsamling og lagring av både metadata og </w:t>
      </w:r>
      <w:proofErr w:type="spellStart"/>
      <w:r>
        <w:rPr>
          <w:rFonts w:ascii="Arial" w:hAnsi="Arial" w:cs="Arial"/>
        </w:rPr>
        <w:t>innholdsdata</w:t>
      </w:r>
      <w:proofErr w:type="spellEnd"/>
      <w:r>
        <w:rPr>
          <w:rFonts w:ascii="Arial" w:hAnsi="Arial" w:cs="Arial"/>
        </w:rPr>
        <w:t>. For medienes del er det sentralt at det i lovutkastet legges opp til en egen unntaksbestemmelse i §</w:t>
      </w:r>
      <w:r w:rsidR="00E000CB">
        <w:t xml:space="preserve"> 9-6:  </w:t>
      </w:r>
    </w:p>
    <w:p w14:paraId="1071C659" w14:textId="53DE162F" w:rsidR="00620F54" w:rsidRDefault="00E000CB" w:rsidP="001400A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«</w:t>
      </w:r>
      <w:r w:rsidRPr="00E000CB">
        <w:rPr>
          <w:rFonts w:ascii="Arial" w:hAnsi="Arial" w:cs="Arial"/>
          <w:i/>
        </w:rPr>
        <w:t xml:space="preserve">Nødvendighetskrav for behandling av fortrolig kommunikasjon med særlige yrkesutøvere. Etterretningstjenesten skal ikke behandle opplysninger som er fortrolig kommunikasjon mellom advokat og klient, helsepersonell og pasient, </w:t>
      </w:r>
      <w:r w:rsidRPr="00E000CB">
        <w:rPr>
          <w:rFonts w:ascii="Arial" w:hAnsi="Arial" w:cs="Arial"/>
          <w:i/>
          <w:u w:val="single"/>
        </w:rPr>
        <w:t>journalist og kilde</w:t>
      </w:r>
      <w:r w:rsidRPr="00E000CB">
        <w:rPr>
          <w:rFonts w:ascii="Arial" w:hAnsi="Arial" w:cs="Arial"/>
          <w:i/>
        </w:rPr>
        <w:t xml:space="preserve"> eller tilsvarende fortrolig kommunikasjon som nyter særlig menneskerettslig vern, med mindre vektige samfunnshensyn gjør behandlingen strengt nødvendig. </w:t>
      </w:r>
      <w:r w:rsidRPr="00E000CB">
        <w:rPr>
          <w:rFonts w:ascii="Arial" w:hAnsi="Arial" w:cs="Arial"/>
          <w:i/>
          <w:u w:val="single"/>
        </w:rPr>
        <w:t>Beslutning om å behandle opplysninger etter første ledd treffes av sjefen for Etterretningstjenesten</w:t>
      </w:r>
      <w:r w:rsidRPr="00E000CB">
        <w:rPr>
          <w:rFonts w:ascii="Arial" w:hAnsi="Arial" w:cs="Arial"/>
          <w:i/>
        </w:rPr>
        <w:t>, med mindre beslutning tilligger departementet etter § 2-7. Opplysningene skal merkes særskilt for kontrollformål.</w:t>
      </w:r>
      <w:r>
        <w:rPr>
          <w:rFonts w:ascii="Arial" w:hAnsi="Arial" w:cs="Arial"/>
          <w:i/>
        </w:rPr>
        <w:t>» (våre understrekninger).</w:t>
      </w:r>
    </w:p>
    <w:p w14:paraId="0A05EB3C" w14:textId="201E0E54" w:rsidR="00E000CB" w:rsidRDefault="00E000CB" w:rsidP="001400AC">
      <w:pPr>
        <w:spacing w:after="0"/>
        <w:rPr>
          <w:rFonts w:ascii="Arial" w:hAnsi="Arial" w:cs="Arial"/>
          <w:i/>
        </w:rPr>
      </w:pPr>
    </w:p>
    <w:p w14:paraId="3C186277" w14:textId="4D83B249" w:rsidR="00E000CB" w:rsidRDefault="00E000CB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Utfordringen her er at unntaket altså kan oppheves av sjefen for Etterretningstjenesten. Vi kommer til å be om at dette, som andre unntak fra det særlige vernet journalistiske kilder nyter </w:t>
      </w:r>
      <w:r>
        <w:rPr>
          <w:rFonts w:ascii="Arial" w:hAnsi="Arial" w:cs="Arial"/>
        </w:rPr>
        <w:lastRenderedPageBreak/>
        <w:t xml:space="preserve">i sånne sammenhenger – </w:t>
      </w:r>
      <w:proofErr w:type="spellStart"/>
      <w:r>
        <w:rPr>
          <w:rFonts w:ascii="Arial" w:hAnsi="Arial" w:cs="Arial"/>
        </w:rPr>
        <w:t>jfr</w:t>
      </w:r>
      <w:proofErr w:type="spellEnd"/>
      <w:r>
        <w:rPr>
          <w:rFonts w:ascii="Arial" w:hAnsi="Arial" w:cs="Arial"/>
        </w:rPr>
        <w:t xml:space="preserve"> blant annet Rolfsen-saken – bare kan fravik</w:t>
      </w:r>
      <w:r w:rsidR="001B4491">
        <w:rPr>
          <w:rFonts w:ascii="Arial" w:hAnsi="Arial" w:cs="Arial"/>
        </w:rPr>
        <w:t>es</w:t>
      </w:r>
      <w:bookmarkStart w:id="0" w:name="_GoBack"/>
      <w:bookmarkEnd w:id="0"/>
      <w:r>
        <w:rPr>
          <w:rFonts w:ascii="Arial" w:hAnsi="Arial" w:cs="Arial"/>
        </w:rPr>
        <w:t xml:space="preserve"> gjennom rettslige kjennelser. </w:t>
      </w:r>
    </w:p>
    <w:p w14:paraId="695DC0D4" w14:textId="4CBB7BED" w:rsidR="00E000CB" w:rsidRDefault="00E000CB" w:rsidP="001400AC">
      <w:pPr>
        <w:spacing w:after="0"/>
        <w:rPr>
          <w:rFonts w:ascii="Arial" w:hAnsi="Arial" w:cs="Arial"/>
        </w:rPr>
      </w:pPr>
    </w:p>
    <w:p w14:paraId="1AB8BA46" w14:textId="0B8E717D" w:rsidR="00DA1A13" w:rsidRDefault="00E000CB" w:rsidP="001400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Sak 3) </w:t>
      </w:r>
      <w:r w:rsidR="00DA1A1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, som tidligere nevnt, </w:t>
      </w:r>
      <w:r w:rsidR="00DA1A13">
        <w:rPr>
          <w:rFonts w:ascii="Arial" w:hAnsi="Arial" w:cs="Arial"/>
        </w:rPr>
        <w:t>interessant fordi det blant annet omhandler graden av innsyn i fjellstyrenes virksomhet.</w:t>
      </w:r>
      <w:r>
        <w:rPr>
          <w:rFonts w:ascii="Arial" w:hAnsi="Arial" w:cs="Arial"/>
        </w:rPr>
        <w:t xml:space="preserve"> Her kommer vi etter alle solemerker til å inngi felles uttalelse med primært Norsk Journalistlag og Norsk Presseforbund.</w:t>
      </w:r>
    </w:p>
    <w:p w14:paraId="4FAB9DBD" w14:textId="78FC64FC" w:rsidR="00C53EBF" w:rsidRDefault="00C53EBF" w:rsidP="00C53EBF">
      <w:pPr>
        <w:spacing w:after="0"/>
        <w:rPr>
          <w:rFonts w:ascii="Arial" w:hAnsi="Arial" w:cs="Arial"/>
        </w:rPr>
      </w:pPr>
    </w:p>
    <w:p w14:paraId="012E534C" w14:textId="77777777" w:rsidR="00C40DFE" w:rsidRDefault="00C40DFE" w:rsidP="00987B74">
      <w:pPr>
        <w:spacing w:after="0"/>
        <w:rPr>
          <w:rFonts w:ascii="Arial" w:hAnsi="Arial" w:cs="Arial"/>
        </w:rPr>
      </w:pPr>
    </w:p>
    <w:p w14:paraId="33DDB827" w14:textId="77777777" w:rsidR="00B22D9A" w:rsidRPr="00EE7565" w:rsidRDefault="00643B91" w:rsidP="00987B74">
      <w:pPr>
        <w:spacing w:after="0"/>
        <w:rPr>
          <w:rFonts w:ascii="Arial" w:hAnsi="Arial" w:cs="Arial"/>
          <w:u w:val="single"/>
        </w:rPr>
      </w:pPr>
      <w:r w:rsidRPr="00EE7565">
        <w:rPr>
          <w:rFonts w:ascii="Arial" w:hAnsi="Arial" w:cs="Arial"/>
          <w:u w:val="single"/>
        </w:rPr>
        <w:t>Forslag til vedtak:</w:t>
      </w:r>
    </w:p>
    <w:p w14:paraId="3058A089" w14:textId="269D4EC1" w:rsidR="00DA72C5" w:rsidRDefault="00DA1A13" w:rsidP="00987B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får fullmakt til å arbeide videre opp mot Stortinget i sak </w:t>
      </w:r>
      <w:r w:rsidR="00403268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403268">
        <w:rPr>
          <w:rFonts w:ascii="Arial" w:hAnsi="Arial" w:cs="Arial"/>
        </w:rPr>
        <w:t>, samt avgi høringsuttalelse – alene eller sammen med andre medieorganisasjoner – i sak 2), 3) og 4).</w:t>
      </w:r>
    </w:p>
    <w:p w14:paraId="2AF356CA" w14:textId="545553B4" w:rsidR="00DA72C5" w:rsidRDefault="00DA72C5" w:rsidP="00987B74">
      <w:pPr>
        <w:spacing w:after="0"/>
        <w:rPr>
          <w:rFonts w:ascii="Arial" w:hAnsi="Arial" w:cs="Arial"/>
        </w:rPr>
      </w:pPr>
    </w:p>
    <w:p w14:paraId="687915CD" w14:textId="08464B84" w:rsidR="00DA72C5" w:rsidRDefault="00DA72C5" w:rsidP="00987B74">
      <w:pPr>
        <w:spacing w:after="0"/>
        <w:rPr>
          <w:rFonts w:ascii="Arial" w:hAnsi="Arial" w:cs="Arial"/>
        </w:rPr>
      </w:pPr>
    </w:p>
    <w:p w14:paraId="0BCBCBF7" w14:textId="3298A5B1" w:rsidR="00DA72C5" w:rsidRDefault="00DA72C5" w:rsidP="00987B74">
      <w:pPr>
        <w:spacing w:after="0"/>
        <w:rPr>
          <w:rFonts w:ascii="Arial" w:hAnsi="Arial" w:cs="Arial"/>
        </w:rPr>
      </w:pPr>
    </w:p>
    <w:p w14:paraId="251951E4" w14:textId="57676275" w:rsidR="000C418B" w:rsidRDefault="000C418B" w:rsidP="00987B74">
      <w:pPr>
        <w:spacing w:after="0"/>
        <w:rPr>
          <w:rFonts w:ascii="Arial" w:hAnsi="Arial" w:cs="Arial"/>
        </w:rPr>
      </w:pPr>
    </w:p>
    <w:p w14:paraId="3438F90C" w14:textId="08B71356" w:rsidR="000C418B" w:rsidRDefault="000C418B" w:rsidP="00987B74">
      <w:pPr>
        <w:spacing w:after="0"/>
        <w:rPr>
          <w:rFonts w:ascii="Arial" w:hAnsi="Arial" w:cs="Arial"/>
        </w:rPr>
      </w:pPr>
    </w:p>
    <w:p w14:paraId="726D72C7" w14:textId="6BD92065" w:rsidR="000C418B" w:rsidRDefault="000C418B" w:rsidP="00987B74">
      <w:pPr>
        <w:spacing w:after="0"/>
        <w:rPr>
          <w:rFonts w:ascii="Arial" w:hAnsi="Arial" w:cs="Arial"/>
        </w:rPr>
      </w:pPr>
    </w:p>
    <w:p w14:paraId="03BCB64F" w14:textId="79AAB2A9" w:rsidR="000C418B" w:rsidRDefault="000C418B" w:rsidP="00987B74">
      <w:pPr>
        <w:spacing w:after="0"/>
        <w:rPr>
          <w:rFonts w:ascii="Arial" w:hAnsi="Arial" w:cs="Arial"/>
        </w:rPr>
      </w:pPr>
    </w:p>
    <w:p w14:paraId="249505EA" w14:textId="0410BA0D" w:rsidR="000C418B" w:rsidRDefault="000C418B" w:rsidP="00987B74">
      <w:pPr>
        <w:spacing w:after="0"/>
        <w:rPr>
          <w:rFonts w:ascii="Arial" w:hAnsi="Arial" w:cs="Arial"/>
        </w:rPr>
      </w:pPr>
    </w:p>
    <w:p w14:paraId="10BE489C" w14:textId="6EF451E0" w:rsidR="000C418B" w:rsidRDefault="000C418B" w:rsidP="00987B74">
      <w:pPr>
        <w:spacing w:after="0"/>
        <w:rPr>
          <w:rFonts w:ascii="Arial" w:hAnsi="Arial" w:cs="Arial"/>
        </w:rPr>
      </w:pPr>
    </w:p>
    <w:p w14:paraId="2DF5E9F9" w14:textId="1D3C5DFA" w:rsidR="000C418B" w:rsidRDefault="000C418B" w:rsidP="00987B74">
      <w:pPr>
        <w:spacing w:after="0"/>
        <w:rPr>
          <w:rFonts w:ascii="Arial" w:hAnsi="Arial" w:cs="Arial"/>
        </w:rPr>
      </w:pPr>
    </w:p>
    <w:p w14:paraId="2FEE1491" w14:textId="4734A89C" w:rsidR="00EE2B9E" w:rsidRDefault="00EE2B9E" w:rsidP="00987B74">
      <w:pPr>
        <w:spacing w:after="0"/>
        <w:rPr>
          <w:rFonts w:ascii="Arial" w:hAnsi="Arial" w:cs="Arial"/>
        </w:rPr>
      </w:pPr>
    </w:p>
    <w:sectPr w:rsidR="00EE2B9E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8C0B" w14:textId="77777777" w:rsidR="00C6326B" w:rsidRDefault="00C6326B" w:rsidP="00652873">
      <w:pPr>
        <w:spacing w:after="0" w:line="240" w:lineRule="auto"/>
      </w:pPr>
      <w:r>
        <w:separator/>
      </w:r>
    </w:p>
  </w:endnote>
  <w:endnote w:type="continuationSeparator" w:id="0">
    <w:p w14:paraId="577354C2" w14:textId="77777777" w:rsidR="00C6326B" w:rsidRDefault="00C6326B" w:rsidP="006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altName w:val="Iskoola Po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84E5" w14:textId="77777777" w:rsidR="00C6326B" w:rsidRDefault="00C6326B" w:rsidP="00652873">
      <w:pPr>
        <w:spacing w:after="0" w:line="240" w:lineRule="auto"/>
      </w:pPr>
      <w:r>
        <w:separator/>
      </w:r>
    </w:p>
  </w:footnote>
  <w:footnote w:type="continuationSeparator" w:id="0">
    <w:p w14:paraId="2C7E6BFB" w14:textId="77777777" w:rsidR="00C6326B" w:rsidRDefault="00C6326B" w:rsidP="0065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65"/>
    <w:multiLevelType w:val="hybridMultilevel"/>
    <w:tmpl w:val="66761CB0"/>
    <w:lvl w:ilvl="0" w:tplc="67F6C24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50F78"/>
    <w:multiLevelType w:val="hybridMultilevel"/>
    <w:tmpl w:val="3E32936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23E"/>
    <w:multiLevelType w:val="multilevel"/>
    <w:tmpl w:val="820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95C44"/>
    <w:multiLevelType w:val="hybridMultilevel"/>
    <w:tmpl w:val="C4D4B1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5D8"/>
    <w:multiLevelType w:val="hybridMultilevel"/>
    <w:tmpl w:val="124E90B8"/>
    <w:lvl w:ilvl="0" w:tplc="01AC89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epCentury Old Styl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6EAE"/>
    <w:multiLevelType w:val="hybridMultilevel"/>
    <w:tmpl w:val="D4EE6DCA"/>
    <w:lvl w:ilvl="0" w:tplc="791CB7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53D5"/>
    <w:multiLevelType w:val="hybridMultilevel"/>
    <w:tmpl w:val="4432AE90"/>
    <w:lvl w:ilvl="0" w:tplc="0414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9525ED"/>
    <w:multiLevelType w:val="hybridMultilevel"/>
    <w:tmpl w:val="445E6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222A"/>
    <w:multiLevelType w:val="hybridMultilevel"/>
    <w:tmpl w:val="072692D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B11AB"/>
    <w:multiLevelType w:val="hybridMultilevel"/>
    <w:tmpl w:val="87F446C2"/>
    <w:lvl w:ilvl="0" w:tplc="0C9AEB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42B69"/>
    <w:multiLevelType w:val="hybridMultilevel"/>
    <w:tmpl w:val="10781716"/>
    <w:lvl w:ilvl="0" w:tplc="A6849B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02DD"/>
    <w:multiLevelType w:val="hybridMultilevel"/>
    <w:tmpl w:val="D4960860"/>
    <w:lvl w:ilvl="0" w:tplc="40625B2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0E9"/>
    <w:multiLevelType w:val="hybridMultilevel"/>
    <w:tmpl w:val="D62845D4"/>
    <w:lvl w:ilvl="0" w:tplc="44F6E9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B40"/>
    <w:multiLevelType w:val="hybridMultilevel"/>
    <w:tmpl w:val="2F9026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7A0"/>
    <w:multiLevelType w:val="hybridMultilevel"/>
    <w:tmpl w:val="B9FEBCD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C0A26"/>
    <w:multiLevelType w:val="hybridMultilevel"/>
    <w:tmpl w:val="7FF667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7051D"/>
    <w:multiLevelType w:val="hybridMultilevel"/>
    <w:tmpl w:val="79F2CB30"/>
    <w:lvl w:ilvl="0" w:tplc="AF8AC0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53A99"/>
    <w:multiLevelType w:val="hybridMultilevel"/>
    <w:tmpl w:val="87183C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947"/>
    <w:multiLevelType w:val="hybridMultilevel"/>
    <w:tmpl w:val="90DAA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57DE"/>
    <w:multiLevelType w:val="hybridMultilevel"/>
    <w:tmpl w:val="862AA0C6"/>
    <w:lvl w:ilvl="0" w:tplc="1396C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D34AC"/>
    <w:multiLevelType w:val="hybridMultilevel"/>
    <w:tmpl w:val="AF7218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5724"/>
    <w:multiLevelType w:val="hybridMultilevel"/>
    <w:tmpl w:val="3B209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F6A3B"/>
    <w:multiLevelType w:val="hybridMultilevel"/>
    <w:tmpl w:val="8C0AFC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6951"/>
    <w:multiLevelType w:val="hybridMultilevel"/>
    <w:tmpl w:val="B72EF6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13F70"/>
    <w:multiLevelType w:val="hybridMultilevel"/>
    <w:tmpl w:val="7C6255E0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A62F9"/>
    <w:multiLevelType w:val="hybridMultilevel"/>
    <w:tmpl w:val="27E4B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35B41"/>
    <w:multiLevelType w:val="hybridMultilevel"/>
    <w:tmpl w:val="B73CF5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31D66"/>
    <w:multiLevelType w:val="hybridMultilevel"/>
    <w:tmpl w:val="50F2A5E4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66AB1"/>
    <w:multiLevelType w:val="hybridMultilevel"/>
    <w:tmpl w:val="D5220D4A"/>
    <w:lvl w:ilvl="0" w:tplc="80885002">
      <w:start w:val="6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C5C395F"/>
    <w:multiLevelType w:val="hybridMultilevel"/>
    <w:tmpl w:val="04B4C274"/>
    <w:lvl w:ilvl="0" w:tplc="C9D8DB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82F"/>
    <w:multiLevelType w:val="hybridMultilevel"/>
    <w:tmpl w:val="8DE654D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62977"/>
    <w:multiLevelType w:val="hybridMultilevel"/>
    <w:tmpl w:val="B3FA28D2"/>
    <w:lvl w:ilvl="0" w:tplc="5EA0828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A08C0"/>
    <w:multiLevelType w:val="hybridMultilevel"/>
    <w:tmpl w:val="5518E0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52B"/>
    <w:multiLevelType w:val="hybridMultilevel"/>
    <w:tmpl w:val="28629842"/>
    <w:lvl w:ilvl="0" w:tplc="FD6E2F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A2F54"/>
    <w:multiLevelType w:val="hybridMultilevel"/>
    <w:tmpl w:val="57108B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F4A90"/>
    <w:multiLevelType w:val="hybridMultilevel"/>
    <w:tmpl w:val="0A98E9E2"/>
    <w:lvl w:ilvl="0" w:tplc="2E5AB19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97F"/>
    <w:multiLevelType w:val="hybridMultilevel"/>
    <w:tmpl w:val="3550BC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2068C"/>
    <w:multiLevelType w:val="hybridMultilevel"/>
    <w:tmpl w:val="92041718"/>
    <w:lvl w:ilvl="0" w:tplc="15A232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C213F"/>
    <w:multiLevelType w:val="hybridMultilevel"/>
    <w:tmpl w:val="2A021A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424B"/>
    <w:multiLevelType w:val="hybridMultilevel"/>
    <w:tmpl w:val="1E64437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664E"/>
    <w:multiLevelType w:val="hybridMultilevel"/>
    <w:tmpl w:val="A18E4D38"/>
    <w:lvl w:ilvl="0" w:tplc="BE3CBC3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5" w:hanging="360"/>
      </w:pPr>
    </w:lvl>
    <w:lvl w:ilvl="2" w:tplc="0414001B" w:tentative="1">
      <w:start w:val="1"/>
      <w:numFmt w:val="lowerRoman"/>
      <w:lvlText w:val="%3."/>
      <w:lvlJc w:val="right"/>
      <w:pPr>
        <w:ind w:left="1795" w:hanging="180"/>
      </w:pPr>
    </w:lvl>
    <w:lvl w:ilvl="3" w:tplc="0414000F" w:tentative="1">
      <w:start w:val="1"/>
      <w:numFmt w:val="decimal"/>
      <w:lvlText w:val="%4."/>
      <w:lvlJc w:val="left"/>
      <w:pPr>
        <w:ind w:left="2515" w:hanging="360"/>
      </w:pPr>
    </w:lvl>
    <w:lvl w:ilvl="4" w:tplc="04140019" w:tentative="1">
      <w:start w:val="1"/>
      <w:numFmt w:val="lowerLetter"/>
      <w:lvlText w:val="%5."/>
      <w:lvlJc w:val="left"/>
      <w:pPr>
        <w:ind w:left="3235" w:hanging="360"/>
      </w:pPr>
    </w:lvl>
    <w:lvl w:ilvl="5" w:tplc="0414001B" w:tentative="1">
      <w:start w:val="1"/>
      <w:numFmt w:val="lowerRoman"/>
      <w:lvlText w:val="%6."/>
      <w:lvlJc w:val="right"/>
      <w:pPr>
        <w:ind w:left="3955" w:hanging="180"/>
      </w:pPr>
    </w:lvl>
    <w:lvl w:ilvl="6" w:tplc="0414000F" w:tentative="1">
      <w:start w:val="1"/>
      <w:numFmt w:val="decimal"/>
      <w:lvlText w:val="%7."/>
      <w:lvlJc w:val="left"/>
      <w:pPr>
        <w:ind w:left="4675" w:hanging="360"/>
      </w:pPr>
    </w:lvl>
    <w:lvl w:ilvl="7" w:tplc="04140019" w:tentative="1">
      <w:start w:val="1"/>
      <w:numFmt w:val="lowerLetter"/>
      <w:lvlText w:val="%8."/>
      <w:lvlJc w:val="left"/>
      <w:pPr>
        <w:ind w:left="5395" w:hanging="360"/>
      </w:pPr>
    </w:lvl>
    <w:lvl w:ilvl="8" w:tplc="0414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3" w15:restartNumberingAfterBreak="0">
    <w:nsid w:val="75BF68C7"/>
    <w:multiLevelType w:val="multilevel"/>
    <w:tmpl w:val="BEB83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FA40CA"/>
    <w:multiLevelType w:val="hybridMultilevel"/>
    <w:tmpl w:val="7714B8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32CE0"/>
    <w:multiLevelType w:val="hybridMultilevel"/>
    <w:tmpl w:val="CA0CDB16"/>
    <w:lvl w:ilvl="0" w:tplc="64F4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0"/>
  </w:num>
  <w:num w:numId="4">
    <w:abstractNumId w:val="45"/>
  </w:num>
  <w:num w:numId="5">
    <w:abstractNumId w:val="43"/>
  </w:num>
  <w:num w:numId="6">
    <w:abstractNumId w:val="2"/>
  </w:num>
  <w:num w:numId="7">
    <w:abstractNumId w:val="42"/>
  </w:num>
  <w:num w:numId="8">
    <w:abstractNumId w:val="36"/>
  </w:num>
  <w:num w:numId="9">
    <w:abstractNumId w:val="0"/>
  </w:num>
  <w:num w:numId="10">
    <w:abstractNumId w:val="11"/>
  </w:num>
  <w:num w:numId="11">
    <w:abstractNumId w:val="19"/>
  </w:num>
  <w:num w:numId="12">
    <w:abstractNumId w:val="7"/>
  </w:num>
  <w:num w:numId="13">
    <w:abstractNumId w:val="34"/>
  </w:num>
  <w:num w:numId="14">
    <w:abstractNumId w:val="39"/>
  </w:num>
  <w:num w:numId="15">
    <w:abstractNumId w:val="28"/>
  </w:num>
  <w:num w:numId="16">
    <w:abstractNumId w:val="9"/>
  </w:num>
  <w:num w:numId="17">
    <w:abstractNumId w:val="44"/>
  </w:num>
  <w:num w:numId="18">
    <w:abstractNumId w:val="30"/>
  </w:num>
  <w:num w:numId="19">
    <w:abstractNumId w:val="1"/>
  </w:num>
  <w:num w:numId="20">
    <w:abstractNumId w:val="38"/>
  </w:num>
  <w:num w:numId="21">
    <w:abstractNumId w:val="40"/>
  </w:num>
  <w:num w:numId="22">
    <w:abstractNumId w:val="21"/>
  </w:num>
  <w:num w:numId="23">
    <w:abstractNumId w:val="14"/>
  </w:num>
  <w:num w:numId="24">
    <w:abstractNumId w:val="33"/>
  </w:num>
  <w:num w:numId="25">
    <w:abstractNumId w:val="18"/>
  </w:num>
  <w:num w:numId="26">
    <w:abstractNumId w:val="17"/>
  </w:num>
  <w:num w:numId="27">
    <w:abstractNumId w:val="23"/>
  </w:num>
  <w:num w:numId="28">
    <w:abstractNumId w:val="13"/>
  </w:num>
  <w:num w:numId="29">
    <w:abstractNumId w:val="6"/>
  </w:num>
  <w:num w:numId="30">
    <w:abstractNumId w:val="4"/>
  </w:num>
  <w:num w:numId="31">
    <w:abstractNumId w:val="27"/>
  </w:num>
  <w:num w:numId="32">
    <w:abstractNumId w:val="26"/>
  </w:num>
  <w:num w:numId="33">
    <w:abstractNumId w:val="10"/>
  </w:num>
  <w:num w:numId="34">
    <w:abstractNumId w:val="16"/>
  </w:num>
  <w:num w:numId="35">
    <w:abstractNumId w:val="32"/>
  </w:num>
  <w:num w:numId="36">
    <w:abstractNumId w:val="41"/>
  </w:num>
  <w:num w:numId="37">
    <w:abstractNumId w:val="24"/>
  </w:num>
  <w:num w:numId="38">
    <w:abstractNumId w:val="12"/>
  </w:num>
  <w:num w:numId="39">
    <w:abstractNumId w:val="5"/>
  </w:num>
  <w:num w:numId="40">
    <w:abstractNumId w:val="3"/>
  </w:num>
  <w:num w:numId="41">
    <w:abstractNumId w:val="15"/>
  </w:num>
  <w:num w:numId="42">
    <w:abstractNumId w:val="31"/>
  </w:num>
  <w:num w:numId="43">
    <w:abstractNumId w:val="29"/>
  </w:num>
  <w:num w:numId="44">
    <w:abstractNumId w:val="22"/>
  </w:num>
  <w:num w:numId="45">
    <w:abstractNumId w:val="8"/>
  </w:num>
  <w:num w:numId="4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34C71"/>
    <w:rsid w:val="00043040"/>
    <w:rsid w:val="00047E93"/>
    <w:rsid w:val="000537F7"/>
    <w:rsid w:val="00067498"/>
    <w:rsid w:val="00077A01"/>
    <w:rsid w:val="000857CB"/>
    <w:rsid w:val="000A0AE8"/>
    <w:rsid w:val="000A0F90"/>
    <w:rsid w:val="000A2042"/>
    <w:rsid w:val="000B0B7A"/>
    <w:rsid w:val="000B5622"/>
    <w:rsid w:val="000C07F6"/>
    <w:rsid w:val="000C418B"/>
    <w:rsid w:val="000E4883"/>
    <w:rsid w:val="000E5AD5"/>
    <w:rsid w:val="000F0281"/>
    <w:rsid w:val="000F69BA"/>
    <w:rsid w:val="000F7BC0"/>
    <w:rsid w:val="00106A8F"/>
    <w:rsid w:val="00110EDB"/>
    <w:rsid w:val="00120D25"/>
    <w:rsid w:val="00121766"/>
    <w:rsid w:val="00135F5D"/>
    <w:rsid w:val="001400AC"/>
    <w:rsid w:val="00141FEC"/>
    <w:rsid w:val="001510C6"/>
    <w:rsid w:val="00154B6F"/>
    <w:rsid w:val="001557C6"/>
    <w:rsid w:val="00156CB0"/>
    <w:rsid w:val="00162799"/>
    <w:rsid w:val="00170470"/>
    <w:rsid w:val="00171613"/>
    <w:rsid w:val="0018602A"/>
    <w:rsid w:val="00192CDF"/>
    <w:rsid w:val="001A38C1"/>
    <w:rsid w:val="001A7AB1"/>
    <w:rsid w:val="001A7F74"/>
    <w:rsid w:val="001B4491"/>
    <w:rsid w:val="001C381D"/>
    <w:rsid w:val="001C7496"/>
    <w:rsid w:val="001E5909"/>
    <w:rsid w:val="001E6111"/>
    <w:rsid w:val="001F00BA"/>
    <w:rsid w:val="001F22C3"/>
    <w:rsid w:val="002041A5"/>
    <w:rsid w:val="002126F3"/>
    <w:rsid w:val="00216DF4"/>
    <w:rsid w:val="00234BA8"/>
    <w:rsid w:val="0025237E"/>
    <w:rsid w:val="00264129"/>
    <w:rsid w:val="00275AE0"/>
    <w:rsid w:val="002771B8"/>
    <w:rsid w:val="00282948"/>
    <w:rsid w:val="0028742F"/>
    <w:rsid w:val="002878ED"/>
    <w:rsid w:val="00292D95"/>
    <w:rsid w:val="002952F6"/>
    <w:rsid w:val="002958E5"/>
    <w:rsid w:val="002B2C9A"/>
    <w:rsid w:val="002C5C7A"/>
    <w:rsid w:val="002D1962"/>
    <w:rsid w:val="002E0E74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57C1C"/>
    <w:rsid w:val="00364C4E"/>
    <w:rsid w:val="0037281E"/>
    <w:rsid w:val="0037328C"/>
    <w:rsid w:val="003A3BA9"/>
    <w:rsid w:val="003A3CAE"/>
    <w:rsid w:val="003A5CF4"/>
    <w:rsid w:val="003A6D26"/>
    <w:rsid w:val="003B6418"/>
    <w:rsid w:val="003C1936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910E4"/>
    <w:rsid w:val="004B2F91"/>
    <w:rsid w:val="004B35FB"/>
    <w:rsid w:val="004D4A0C"/>
    <w:rsid w:val="004E36B9"/>
    <w:rsid w:val="004E4E1A"/>
    <w:rsid w:val="004F42F8"/>
    <w:rsid w:val="00513FDF"/>
    <w:rsid w:val="005240D4"/>
    <w:rsid w:val="0052524B"/>
    <w:rsid w:val="005270A5"/>
    <w:rsid w:val="00531ED4"/>
    <w:rsid w:val="0053576F"/>
    <w:rsid w:val="00544880"/>
    <w:rsid w:val="005475E0"/>
    <w:rsid w:val="00547CEC"/>
    <w:rsid w:val="005550F5"/>
    <w:rsid w:val="0056219F"/>
    <w:rsid w:val="0056233F"/>
    <w:rsid w:val="00562889"/>
    <w:rsid w:val="00572966"/>
    <w:rsid w:val="0057786E"/>
    <w:rsid w:val="00592273"/>
    <w:rsid w:val="0059465C"/>
    <w:rsid w:val="00594B48"/>
    <w:rsid w:val="005B074F"/>
    <w:rsid w:val="005B2E1D"/>
    <w:rsid w:val="005B5E32"/>
    <w:rsid w:val="005D2C16"/>
    <w:rsid w:val="005E2230"/>
    <w:rsid w:val="005F4308"/>
    <w:rsid w:val="005F631D"/>
    <w:rsid w:val="00605E6F"/>
    <w:rsid w:val="00607A9D"/>
    <w:rsid w:val="00611314"/>
    <w:rsid w:val="00620F54"/>
    <w:rsid w:val="00621250"/>
    <w:rsid w:val="00632F59"/>
    <w:rsid w:val="00636F1B"/>
    <w:rsid w:val="00643B91"/>
    <w:rsid w:val="00652873"/>
    <w:rsid w:val="00680293"/>
    <w:rsid w:val="006922D0"/>
    <w:rsid w:val="00692421"/>
    <w:rsid w:val="006949FF"/>
    <w:rsid w:val="00696FB5"/>
    <w:rsid w:val="00697D8F"/>
    <w:rsid w:val="00697DC5"/>
    <w:rsid w:val="006A0776"/>
    <w:rsid w:val="006B0C7B"/>
    <w:rsid w:val="006B4E5B"/>
    <w:rsid w:val="006B5D33"/>
    <w:rsid w:val="006B6046"/>
    <w:rsid w:val="006C4F96"/>
    <w:rsid w:val="006C6328"/>
    <w:rsid w:val="006C6960"/>
    <w:rsid w:val="006D220E"/>
    <w:rsid w:val="006D43D4"/>
    <w:rsid w:val="006D44AD"/>
    <w:rsid w:val="006D7124"/>
    <w:rsid w:val="006E6679"/>
    <w:rsid w:val="006F38FF"/>
    <w:rsid w:val="00722337"/>
    <w:rsid w:val="00731262"/>
    <w:rsid w:val="00771304"/>
    <w:rsid w:val="00774374"/>
    <w:rsid w:val="00787184"/>
    <w:rsid w:val="0079288A"/>
    <w:rsid w:val="007953C5"/>
    <w:rsid w:val="007B039F"/>
    <w:rsid w:val="007B765E"/>
    <w:rsid w:val="007C391C"/>
    <w:rsid w:val="007C6786"/>
    <w:rsid w:val="007D41D9"/>
    <w:rsid w:val="007E54E6"/>
    <w:rsid w:val="007E742C"/>
    <w:rsid w:val="007F7104"/>
    <w:rsid w:val="008000BD"/>
    <w:rsid w:val="008077CF"/>
    <w:rsid w:val="0081407E"/>
    <w:rsid w:val="008153DD"/>
    <w:rsid w:val="008168ED"/>
    <w:rsid w:val="00820DEA"/>
    <w:rsid w:val="008224C5"/>
    <w:rsid w:val="00823670"/>
    <w:rsid w:val="00842432"/>
    <w:rsid w:val="008512A1"/>
    <w:rsid w:val="008715E5"/>
    <w:rsid w:val="00881BAE"/>
    <w:rsid w:val="00893957"/>
    <w:rsid w:val="008B752A"/>
    <w:rsid w:val="008C1DB9"/>
    <w:rsid w:val="008C57BD"/>
    <w:rsid w:val="008E5B61"/>
    <w:rsid w:val="008F02A5"/>
    <w:rsid w:val="009145FF"/>
    <w:rsid w:val="009172E4"/>
    <w:rsid w:val="00922690"/>
    <w:rsid w:val="00941C5B"/>
    <w:rsid w:val="00945A6D"/>
    <w:rsid w:val="009519F7"/>
    <w:rsid w:val="0095328B"/>
    <w:rsid w:val="00960408"/>
    <w:rsid w:val="00960686"/>
    <w:rsid w:val="00966F08"/>
    <w:rsid w:val="00977B3A"/>
    <w:rsid w:val="00984375"/>
    <w:rsid w:val="00987B74"/>
    <w:rsid w:val="00995735"/>
    <w:rsid w:val="00996140"/>
    <w:rsid w:val="009A050E"/>
    <w:rsid w:val="009A20A4"/>
    <w:rsid w:val="009A44D8"/>
    <w:rsid w:val="009C57DA"/>
    <w:rsid w:val="009D073F"/>
    <w:rsid w:val="009D22D8"/>
    <w:rsid w:val="009E05C7"/>
    <w:rsid w:val="009E61C1"/>
    <w:rsid w:val="009E76D2"/>
    <w:rsid w:val="00A073A7"/>
    <w:rsid w:val="00A22FAA"/>
    <w:rsid w:val="00A241A8"/>
    <w:rsid w:val="00A41FD5"/>
    <w:rsid w:val="00A46F20"/>
    <w:rsid w:val="00A56F77"/>
    <w:rsid w:val="00A617A4"/>
    <w:rsid w:val="00A634F4"/>
    <w:rsid w:val="00A71CD3"/>
    <w:rsid w:val="00A724D8"/>
    <w:rsid w:val="00A7637D"/>
    <w:rsid w:val="00A81A6D"/>
    <w:rsid w:val="00A8388B"/>
    <w:rsid w:val="00A86D86"/>
    <w:rsid w:val="00A94372"/>
    <w:rsid w:val="00A96F29"/>
    <w:rsid w:val="00AA4070"/>
    <w:rsid w:val="00AB3B5C"/>
    <w:rsid w:val="00AD29A7"/>
    <w:rsid w:val="00AE18BC"/>
    <w:rsid w:val="00AF1768"/>
    <w:rsid w:val="00AF39D1"/>
    <w:rsid w:val="00B03567"/>
    <w:rsid w:val="00B049B2"/>
    <w:rsid w:val="00B05B94"/>
    <w:rsid w:val="00B06627"/>
    <w:rsid w:val="00B22D9A"/>
    <w:rsid w:val="00B352D3"/>
    <w:rsid w:val="00B4196B"/>
    <w:rsid w:val="00B41AFD"/>
    <w:rsid w:val="00B41C46"/>
    <w:rsid w:val="00B45460"/>
    <w:rsid w:val="00B4637D"/>
    <w:rsid w:val="00B53A93"/>
    <w:rsid w:val="00B63CCD"/>
    <w:rsid w:val="00B741C8"/>
    <w:rsid w:val="00B81485"/>
    <w:rsid w:val="00B8174A"/>
    <w:rsid w:val="00B86CA8"/>
    <w:rsid w:val="00B928D8"/>
    <w:rsid w:val="00B936CB"/>
    <w:rsid w:val="00BA1E56"/>
    <w:rsid w:val="00BC2EB4"/>
    <w:rsid w:val="00BC6F54"/>
    <w:rsid w:val="00BE3703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3EBF"/>
    <w:rsid w:val="00C55FFC"/>
    <w:rsid w:val="00C6326B"/>
    <w:rsid w:val="00C7600F"/>
    <w:rsid w:val="00C764F1"/>
    <w:rsid w:val="00C810E2"/>
    <w:rsid w:val="00C87233"/>
    <w:rsid w:val="00C95D2B"/>
    <w:rsid w:val="00CA5F44"/>
    <w:rsid w:val="00CB31B3"/>
    <w:rsid w:val="00CC0B78"/>
    <w:rsid w:val="00CC0E90"/>
    <w:rsid w:val="00CC4C5D"/>
    <w:rsid w:val="00CD0189"/>
    <w:rsid w:val="00CD6F0C"/>
    <w:rsid w:val="00CE479A"/>
    <w:rsid w:val="00CF3FB7"/>
    <w:rsid w:val="00D078AF"/>
    <w:rsid w:val="00D423B9"/>
    <w:rsid w:val="00D562F8"/>
    <w:rsid w:val="00D57CEE"/>
    <w:rsid w:val="00D61E7A"/>
    <w:rsid w:val="00D643B8"/>
    <w:rsid w:val="00D74BC1"/>
    <w:rsid w:val="00D83B0D"/>
    <w:rsid w:val="00D916F7"/>
    <w:rsid w:val="00D9678E"/>
    <w:rsid w:val="00D979E4"/>
    <w:rsid w:val="00DA1A13"/>
    <w:rsid w:val="00DA72C5"/>
    <w:rsid w:val="00DC30F9"/>
    <w:rsid w:val="00DD718A"/>
    <w:rsid w:val="00DE2E51"/>
    <w:rsid w:val="00E000CB"/>
    <w:rsid w:val="00E1081D"/>
    <w:rsid w:val="00E1112B"/>
    <w:rsid w:val="00E1474C"/>
    <w:rsid w:val="00E25D12"/>
    <w:rsid w:val="00E25D91"/>
    <w:rsid w:val="00E25E3D"/>
    <w:rsid w:val="00E27EBA"/>
    <w:rsid w:val="00E331F2"/>
    <w:rsid w:val="00E37B04"/>
    <w:rsid w:val="00E457FE"/>
    <w:rsid w:val="00E55782"/>
    <w:rsid w:val="00E7130C"/>
    <w:rsid w:val="00E77E2B"/>
    <w:rsid w:val="00E92149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F23F5C"/>
    <w:rsid w:val="00F24E66"/>
    <w:rsid w:val="00F359D2"/>
    <w:rsid w:val="00F447D5"/>
    <w:rsid w:val="00F57D13"/>
    <w:rsid w:val="00F66924"/>
    <w:rsid w:val="00F70E51"/>
    <w:rsid w:val="00F75025"/>
    <w:rsid w:val="00F804CE"/>
    <w:rsid w:val="00F93A64"/>
    <w:rsid w:val="00F955A9"/>
    <w:rsid w:val="00FA4514"/>
    <w:rsid w:val="00FA63C4"/>
    <w:rsid w:val="00FB2585"/>
    <w:rsid w:val="00FB503C"/>
    <w:rsid w:val="00FC2D8E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tinget.no/no/Saker-og-publikasjoner/Saker/Sak/?p=728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jeringen.no/no/dokumenter/horing---nou-201811-ny-fjellov/id260882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jeringen.no/no/dokument/hoyringar/id1763/?ownerid=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endringer-i-reglene-om-kildevern-i-straffeprosessloven-og-tvisteloven/id2611678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92B852-C2A7-4372-8DEA-C523E39C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3475</Characters>
  <Application>Microsoft Office Word</Application>
  <DocSecurity>4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2018-09-17T10:48:00Z</cp:lastPrinted>
  <dcterms:created xsi:type="dcterms:W3CDTF">2018-11-26T18:27:00Z</dcterms:created>
  <dcterms:modified xsi:type="dcterms:W3CDTF">2018-11-26T18:27:00Z</dcterms:modified>
</cp:coreProperties>
</file>