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1D588" w14:textId="77777777" w:rsidR="003A23AB" w:rsidRPr="00783CA9" w:rsidRDefault="00EB779E" w:rsidP="00F57831">
      <w:pPr>
        <w:widowControl w:val="0"/>
        <w:autoSpaceDE w:val="0"/>
        <w:autoSpaceDN w:val="0"/>
        <w:adjustRightInd w:val="0"/>
        <w:spacing w:after="240"/>
        <w:contextualSpacing/>
        <w:rPr>
          <w:rFonts w:cs="Times"/>
          <w:color w:val="000000" w:themeColor="text1"/>
          <w:sz w:val="22"/>
          <w:szCs w:val="22"/>
        </w:rPr>
      </w:pPr>
      <w:r w:rsidRPr="00783CA9">
        <w:rPr>
          <w:rFonts w:cs="Times"/>
          <w:color w:val="000000" w:themeColor="text1"/>
          <w:sz w:val="22"/>
          <w:szCs w:val="22"/>
        </w:rPr>
        <w:t xml:space="preserve">Norsk Redaktørforening </w:t>
      </w:r>
    </w:p>
    <w:p w14:paraId="64BD3563" w14:textId="77777777" w:rsidR="004D38E4" w:rsidRDefault="00C17607" w:rsidP="00F57831">
      <w:pPr>
        <w:widowControl w:val="0"/>
        <w:autoSpaceDE w:val="0"/>
        <w:autoSpaceDN w:val="0"/>
        <w:adjustRightInd w:val="0"/>
        <w:spacing w:after="240"/>
        <w:contextualSpacing/>
        <w:rPr>
          <w:rFonts w:cs="Times New Roman"/>
          <w:color w:val="000000"/>
          <w:sz w:val="22"/>
          <w:szCs w:val="22"/>
        </w:rPr>
      </w:pPr>
      <w:r w:rsidRPr="00783CA9">
        <w:rPr>
          <w:rFonts w:cs="Times New Roman"/>
          <w:color w:val="000000"/>
          <w:sz w:val="22"/>
          <w:szCs w:val="22"/>
        </w:rPr>
        <w:t>Styremøte 2017-0</w:t>
      </w:r>
      <w:r w:rsidR="00B86C2C" w:rsidRPr="00783CA9">
        <w:rPr>
          <w:rFonts w:cs="Times New Roman"/>
          <w:color w:val="000000"/>
          <w:sz w:val="22"/>
          <w:szCs w:val="22"/>
        </w:rPr>
        <w:t>4</w:t>
      </w:r>
      <w:r w:rsidRPr="00783CA9">
        <w:rPr>
          <w:rFonts w:cs="Times New Roman"/>
          <w:color w:val="000000"/>
          <w:sz w:val="22"/>
          <w:szCs w:val="22"/>
        </w:rPr>
        <w:t>-0</w:t>
      </w:r>
      <w:r w:rsidR="00B86C2C" w:rsidRPr="00783CA9">
        <w:rPr>
          <w:rFonts w:cs="Times New Roman"/>
          <w:color w:val="000000"/>
          <w:sz w:val="22"/>
          <w:szCs w:val="22"/>
        </w:rPr>
        <w:t>4</w:t>
      </w:r>
      <w:r w:rsidR="00EB779E" w:rsidRPr="00783CA9">
        <w:rPr>
          <w:rFonts w:cs="Times New Roman"/>
          <w:color w:val="000000"/>
          <w:sz w:val="22"/>
          <w:szCs w:val="22"/>
        </w:rPr>
        <w:t xml:space="preserve"> Oslo </w:t>
      </w:r>
    </w:p>
    <w:p w14:paraId="2C35B4D9" w14:textId="49B60F73" w:rsidR="00EB779E" w:rsidRPr="00783CA9" w:rsidRDefault="00EB779E" w:rsidP="00F57831">
      <w:pPr>
        <w:widowControl w:val="0"/>
        <w:autoSpaceDE w:val="0"/>
        <w:autoSpaceDN w:val="0"/>
        <w:adjustRightInd w:val="0"/>
        <w:spacing w:after="240"/>
        <w:contextualSpacing/>
        <w:rPr>
          <w:rFonts w:cs="Times"/>
          <w:color w:val="000000" w:themeColor="text1"/>
          <w:sz w:val="22"/>
          <w:szCs w:val="22"/>
        </w:rPr>
      </w:pPr>
      <w:proofErr w:type="spellStart"/>
      <w:r w:rsidRPr="00783CA9">
        <w:rPr>
          <w:rFonts w:cs="Times New Roman"/>
          <w:color w:val="000000"/>
          <w:sz w:val="22"/>
          <w:szCs w:val="22"/>
        </w:rPr>
        <w:t>RKN</w:t>
      </w:r>
      <w:proofErr w:type="spellEnd"/>
      <w:r w:rsidRPr="00783CA9">
        <w:rPr>
          <w:rFonts w:cs="Times New Roman"/>
          <w:color w:val="000000"/>
          <w:sz w:val="22"/>
          <w:szCs w:val="22"/>
        </w:rPr>
        <w:t xml:space="preserve"> </w:t>
      </w:r>
    </w:p>
    <w:p w14:paraId="7CAA887C" w14:textId="77777777" w:rsidR="00F57831" w:rsidRPr="00783CA9" w:rsidRDefault="00F57831" w:rsidP="00EB779E">
      <w:pPr>
        <w:widowControl w:val="0"/>
        <w:autoSpaceDE w:val="0"/>
        <w:autoSpaceDN w:val="0"/>
        <w:adjustRightInd w:val="0"/>
        <w:spacing w:after="240" w:line="440" w:lineRule="atLeast"/>
        <w:rPr>
          <w:rFonts w:cs="Arial"/>
          <w:b/>
          <w:bCs/>
          <w:i/>
          <w:iCs/>
          <w:color w:val="000000"/>
          <w:sz w:val="22"/>
          <w:szCs w:val="22"/>
        </w:rPr>
      </w:pPr>
    </w:p>
    <w:p w14:paraId="2367A3E1" w14:textId="3D843926" w:rsidR="00EB779E" w:rsidRPr="00783CA9" w:rsidRDefault="00B86C2C" w:rsidP="00EB779E">
      <w:pPr>
        <w:widowControl w:val="0"/>
        <w:autoSpaceDE w:val="0"/>
        <w:autoSpaceDN w:val="0"/>
        <w:adjustRightInd w:val="0"/>
        <w:spacing w:after="240" w:line="440" w:lineRule="atLeast"/>
        <w:rPr>
          <w:rFonts w:cs="Times"/>
          <w:color w:val="000000"/>
          <w:sz w:val="22"/>
          <w:szCs w:val="22"/>
        </w:rPr>
      </w:pPr>
      <w:r w:rsidRPr="00783CA9">
        <w:rPr>
          <w:rFonts w:cs="Arial"/>
          <w:b/>
          <w:bCs/>
          <w:i/>
          <w:iCs/>
          <w:color w:val="000000"/>
          <w:sz w:val="22"/>
          <w:szCs w:val="22"/>
        </w:rPr>
        <w:t>Sak 2017-1</w:t>
      </w:r>
      <w:r w:rsidR="00DD52C8" w:rsidRPr="00783CA9">
        <w:rPr>
          <w:rFonts w:cs="Arial"/>
          <w:b/>
          <w:bCs/>
          <w:i/>
          <w:iCs/>
          <w:color w:val="000000"/>
          <w:sz w:val="22"/>
          <w:szCs w:val="22"/>
        </w:rPr>
        <w:t>3</w:t>
      </w:r>
      <w:r w:rsidR="00EB779E" w:rsidRPr="00783CA9">
        <w:rPr>
          <w:rFonts w:cs="Arial"/>
          <w:b/>
          <w:bCs/>
          <w:i/>
          <w:iCs/>
          <w:color w:val="000000"/>
          <w:sz w:val="22"/>
          <w:szCs w:val="22"/>
        </w:rPr>
        <w:t xml:space="preserve"> – </w:t>
      </w:r>
      <w:r w:rsidR="006635C8" w:rsidRPr="00783CA9">
        <w:rPr>
          <w:rFonts w:cs="Arial"/>
          <w:b/>
          <w:bCs/>
          <w:i/>
          <w:iCs/>
          <w:color w:val="000000"/>
          <w:sz w:val="22"/>
          <w:szCs w:val="22"/>
        </w:rPr>
        <w:t>Handlingsplan 2017-2019 –</w:t>
      </w:r>
      <w:r w:rsidRPr="00783CA9">
        <w:rPr>
          <w:rFonts w:cs="Arial"/>
          <w:b/>
          <w:bCs/>
          <w:i/>
          <w:iCs/>
          <w:color w:val="000000"/>
          <w:sz w:val="22"/>
          <w:szCs w:val="22"/>
        </w:rPr>
        <w:t xml:space="preserve"> etter høringsrunde</w:t>
      </w:r>
      <w:r w:rsidR="00EB779E" w:rsidRPr="00783CA9">
        <w:rPr>
          <w:rFonts w:cs="Arial"/>
          <w:b/>
          <w:bCs/>
          <w:i/>
          <w:iCs/>
          <w:color w:val="000000"/>
          <w:sz w:val="22"/>
          <w:szCs w:val="22"/>
        </w:rPr>
        <w:t xml:space="preserve"> </w:t>
      </w:r>
    </w:p>
    <w:p w14:paraId="47FB3575" w14:textId="0BB7B043" w:rsidR="008A204C" w:rsidRDefault="00B86C2C" w:rsidP="00B86C2C">
      <w:pPr>
        <w:widowControl w:val="0"/>
        <w:autoSpaceDE w:val="0"/>
        <w:autoSpaceDN w:val="0"/>
        <w:adjustRightInd w:val="0"/>
        <w:spacing w:after="240"/>
        <w:rPr>
          <w:color w:val="000000"/>
          <w:sz w:val="22"/>
          <w:szCs w:val="22"/>
        </w:rPr>
      </w:pPr>
      <w:r w:rsidRPr="00783CA9">
        <w:rPr>
          <w:color w:val="000000"/>
          <w:sz w:val="22"/>
          <w:szCs w:val="22"/>
        </w:rPr>
        <w:t>1.mars ble forslaget til handlingsplan for 2017-2019 sendt på høring</w:t>
      </w:r>
      <w:r w:rsidR="00340880">
        <w:rPr>
          <w:color w:val="000000"/>
          <w:sz w:val="22"/>
          <w:szCs w:val="22"/>
        </w:rPr>
        <w:t xml:space="preserve">. Før det var planen til behandling i styret </w:t>
      </w:r>
      <w:r w:rsidRPr="00783CA9">
        <w:rPr>
          <w:color w:val="000000"/>
          <w:sz w:val="22"/>
          <w:szCs w:val="22"/>
        </w:rPr>
        <w:t>6. desember og 7. februar samt</w:t>
      </w:r>
      <w:r w:rsidR="00340880">
        <w:rPr>
          <w:color w:val="000000"/>
          <w:sz w:val="22"/>
          <w:szCs w:val="22"/>
        </w:rPr>
        <w:t xml:space="preserve"> pr. epost i etterkant av februarmøtet</w:t>
      </w:r>
      <w:r w:rsidRPr="00783CA9">
        <w:rPr>
          <w:color w:val="000000"/>
          <w:sz w:val="22"/>
          <w:szCs w:val="22"/>
        </w:rPr>
        <w:t xml:space="preserve">. </w:t>
      </w:r>
      <w:r w:rsidR="00340880">
        <w:rPr>
          <w:color w:val="000000"/>
          <w:sz w:val="22"/>
          <w:szCs w:val="22"/>
        </w:rPr>
        <w:t>Forslaget</w:t>
      </w:r>
      <w:r w:rsidR="005B718C" w:rsidRPr="00783CA9">
        <w:rPr>
          <w:color w:val="000000"/>
          <w:sz w:val="22"/>
          <w:szCs w:val="22"/>
        </w:rPr>
        <w:t xml:space="preserve"> følger som </w:t>
      </w:r>
      <w:r w:rsidR="005B718C" w:rsidRPr="00340880">
        <w:rPr>
          <w:color w:val="000000"/>
          <w:sz w:val="22"/>
          <w:szCs w:val="22"/>
          <w:u w:val="single"/>
        </w:rPr>
        <w:t>vedlegg 1</w:t>
      </w:r>
      <w:r w:rsidR="005B718C" w:rsidRPr="00783CA9">
        <w:rPr>
          <w:color w:val="000000"/>
          <w:sz w:val="22"/>
          <w:szCs w:val="22"/>
        </w:rPr>
        <w:t xml:space="preserve"> i tekstver</w:t>
      </w:r>
      <w:r w:rsidR="00783CA9" w:rsidRPr="00783CA9">
        <w:rPr>
          <w:color w:val="000000"/>
          <w:sz w:val="22"/>
          <w:szCs w:val="22"/>
        </w:rPr>
        <w:t>s</w:t>
      </w:r>
      <w:r w:rsidR="005B718C" w:rsidRPr="00783CA9">
        <w:rPr>
          <w:color w:val="000000"/>
          <w:sz w:val="22"/>
          <w:szCs w:val="22"/>
        </w:rPr>
        <w:t>jon og</w:t>
      </w:r>
      <w:r w:rsidR="00340880">
        <w:rPr>
          <w:color w:val="000000"/>
          <w:sz w:val="22"/>
          <w:szCs w:val="22"/>
        </w:rPr>
        <w:t xml:space="preserve"> er også </w:t>
      </w:r>
      <w:hyperlink r:id="rId5" w:history="1">
        <w:r w:rsidR="00340880" w:rsidRPr="00340880">
          <w:rPr>
            <w:rStyle w:val="Hyperkobling"/>
            <w:sz w:val="22"/>
            <w:szCs w:val="22"/>
          </w:rPr>
          <w:t>publisert her.</w:t>
        </w:r>
      </w:hyperlink>
      <w:r w:rsidR="005B718C" w:rsidRPr="00783CA9">
        <w:rPr>
          <w:color w:val="000000"/>
          <w:sz w:val="22"/>
          <w:szCs w:val="22"/>
        </w:rPr>
        <w:t xml:space="preserve"> </w:t>
      </w:r>
      <w:r w:rsidRPr="00783CA9">
        <w:rPr>
          <w:color w:val="000000"/>
          <w:sz w:val="22"/>
          <w:szCs w:val="22"/>
        </w:rPr>
        <w:t xml:space="preserve">Regionforeningene har </w:t>
      </w:r>
      <w:r w:rsidR="005B718C" w:rsidRPr="00783CA9">
        <w:rPr>
          <w:color w:val="000000"/>
          <w:sz w:val="22"/>
          <w:szCs w:val="22"/>
        </w:rPr>
        <w:t>fått tilsendt planen</w:t>
      </w:r>
      <w:r w:rsidRPr="00783CA9">
        <w:rPr>
          <w:color w:val="000000"/>
          <w:sz w:val="22"/>
          <w:szCs w:val="22"/>
        </w:rPr>
        <w:t xml:space="preserve">, og NR-sekretariatet har i tillegg presentert forslaget i medlemsmøter i fire av regionforeningene; Oslo Redaktørforening, Vestafjelske Redaktørforening, Østfold Redaktørforening og Nord-Norsk Redaktørforening. </w:t>
      </w:r>
      <w:r w:rsidR="00823186">
        <w:rPr>
          <w:color w:val="000000"/>
          <w:sz w:val="22"/>
          <w:szCs w:val="22"/>
        </w:rPr>
        <w:t>Høringsfristen var 30. mars.</w:t>
      </w:r>
    </w:p>
    <w:p w14:paraId="3EA7BA9F" w14:textId="56FFDAD2" w:rsidR="00823186" w:rsidRPr="00823186" w:rsidRDefault="00823186" w:rsidP="00823186">
      <w:pPr>
        <w:rPr>
          <w:color w:val="0D0D0D" w:themeColor="text1" w:themeTint="F2"/>
          <w:sz w:val="22"/>
          <w:szCs w:val="22"/>
        </w:rPr>
      </w:pPr>
      <w:r w:rsidRPr="00823186">
        <w:rPr>
          <w:color w:val="0D0D0D" w:themeColor="text1" w:themeTint="F2"/>
          <w:sz w:val="22"/>
          <w:szCs w:val="22"/>
        </w:rPr>
        <w:t xml:space="preserve">Følgende regionforeninger har meldt tilbake at de </w:t>
      </w:r>
      <w:r w:rsidRPr="00353DB5">
        <w:rPr>
          <w:color w:val="0D0D0D" w:themeColor="text1" w:themeTint="F2"/>
          <w:sz w:val="22"/>
          <w:szCs w:val="22"/>
          <w:u w:val="single"/>
        </w:rPr>
        <w:t>ikke</w:t>
      </w:r>
      <w:r w:rsidR="00353DB5">
        <w:rPr>
          <w:color w:val="0D0D0D" w:themeColor="text1" w:themeTint="F2"/>
          <w:sz w:val="22"/>
          <w:szCs w:val="22"/>
        </w:rPr>
        <w:t xml:space="preserve"> h</w:t>
      </w:r>
      <w:r w:rsidRPr="00823186">
        <w:rPr>
          <w:color w:val="0D0D0D" w:themeColor="text1" w:themeTint="F2"/>
          <w:sz w:val="22"/>
          <w:szCs w:val="22"/>
        </w:rPr>
        <w:t>ar merknader til styrets utkast:</w:t>
      </w:r>
    </w:p>
    <w:p w14:paraId="4986A237" w14:textId="77777777" w:rsidR="00823186" w:rsidRDefault="00823186" w:rsidP="00823186">
      <w:pPr>
        <w:rPr>
          <w:color w:val="0D0D0D" w:themeColor="text1" w:themeTint="F2"/>
          <w:sz w:val="22"/>
          <w:szCs w:val="22"/>
        </w:rPr>
      </w:pPr>
      <w:bookmarkStart w:id="0" w:name="_GoBack"/>
      <w:bookmarkEnd w:id="0"/>
      <w:r w:rsidRPr="00823186">
        <w:rPr>
          <w:color w:val="0D0D0D" w:themeColor="text1" w:themeTint="F2"/>
          <w:sz w:val="22"/>
          <w:szCs w:val="22"/>
        </w:rPr>
        <w:t>Møre og Romsdal Redaktørforening</w:t>
      </w:r>
    </w:p>
    <w:p w14:paraId="6627974C" w14:textId="77777777" w:rsidR="00823186" w:rsidRDefault="00823186" w:rsidP="00823186">
      <w:pPr>
        <w:rPr>
          <w:color w:val="0D0D0D" w:themeColor="text1" w:themeTint="F2"/>
          <w:sz w:val="22"/>
          <w:szCs w:val="22"/>
        </w:rPr>
      </w:pPr>
      <w:r>
        <w:rPr>
          <w:color w:val="0D0D0D" w:themeColor="text1" w:themeTint="F2"/>
          <w:sz w:val="22"/>
          <w:szCs w:val="22"/>
        </w:rPr>
        <w:t>Nord-Norsk Redaktørforening</w:t>
      </w:r>
    </w:p>
    <w:p w14:paraId="64DC6627" w14:textId="77777777" w:rsidR="00823186" w:rsidRDefault="00823186" w:rsidP="00823186">
      <w:pPr>
        <w:rPr>
          <w:color w:val="0D0D0D" w:themeColor="text1" w:themeTint="F2"/>
          <w:sz w:val="22"/>
          <w:szCs w:val="22"/>
        </w:rPr>
      </w:pPr>
      <w:r>
        <w:rPr>
          <w:color w:val="0D0D0D" w:themeColor="text1" w:themeTint="F2"/>
          <w:sz w:val="22"/>
          <w:szCs w:val="22"/>
        </w:rPr>
        <w:t>Oslo Redaktørforening</w:t>
      </w:r>
    </w:p>
    <w:p w14:paraId="351C4923" w14:textId="7647CD91" w:rsidR="00823186" w:rsidRDefault="00823186" w:rsidP="00823186">
      <w:pPr>
        <w:rPr>
          <w:color w:val="0D0D0D" w:themeColor="text1" w:themeTint="F2"/>
          <w:sz w:val="22"/>
          <w:szCs w:val="22"/>
        </w:rPr>
      </w:pPr>
      <w:r>
        <w:rPr>
          <w:color w:val="0D0D0D" w:themeColor="text1" w:themeTint="F2"/>
          <w:sz w:val="22"/>
          <w:szCs w:val="22"/>
        </w:rPr>
        <w:t>Vestafjelske Redaktørforening</w:t>
      </w:r>
    </w:p>
    <w:p w14:paraId="7F8DA59E" w14:textId="39402F4E" w:rsidR="00823186" w:rsidRDefault="000243C4" w:rsidP="00C83414">
      <w:pPr>
        <w:rPr>
          <w:color w:val="0D0D0D" w:themeColor="text1" w:themeTint="F2"/>
          <w:sz w:val="22"/>
          <w:szCs w:val="22"/>
        </w:rPr>
      </w:pPr>
      <w:proofErr w:type="spellStart"/>
      <w:r>
        <w:rPr>
          <w:color w:val="0D0D0D" w:themeColor="text1" w:themeTint="F2"/>
          <w:sz w:val="22"/>
          <w:szCs w:val="22"/>
        </w:rPr>
        <w:t>VeTeBu</w:t>
      </w:r>
      <w:proofErr w:type="spellEnd"/>
      <w:r>
        <w:rPr>
          <w:color w:val="0D0D0D" w:themeColor="text1" w:themeTint="F2"/>
          <w:sz w:val="22"/>
          <w:szCs w:val="22"/>
        </w:rPr>
        <w:t xml:space="preserve"> Redaktørforening</w:t>
      </w:r>
    </w:p>
    <w:p w14:paraId="6E6394B5" w14:textId="77777777" w:rsidR="00C83414" w:rsidRPr="00C83414" w:rsidRDefault="00C83414" w:rsidP="00C83414">
      <w:pPr>
        <w:rPr>
          <w:color w:val="0D0D0D" w:themeColor="text1" w:themeTint="F2"/>
          <w:sz w:val="22"/>
          <w:szCs w:val="22"/>
        </w:rPr>
      </w:pPr>
    </w:p>
    <w:p w14:paraId="7817A87D" w14:textId="46B9EF8C" w:rsidR="00823186" w:rsidRDefault="00823186" w:rsidP="00353DB5">
      <w:pPr>
        <w:widowControl w:val="0"/>
        <w:autoSpaceDE w:val="0"/>
        <w:autoSpaceDN w:val="0"/>
        <w:adjustRightInd w:val="0"/>
        <w:spacing w:after="240"/>
        <w:contextualSpacing/>
        <w:rPr>
          <w:color w:val="000000"/>
          <w:sz w:val="22"/>
          <w:szCs w:val="22"/>
        </w:rPr>
      </w:pPr>
      <w:r>
        <w:rPr>
          <w:color w:val="000000"/>
          <w:sz w:val="22"/>
          <w:szCs w:val="22"/>
        </w:rPr>
        <w:t>Følgende regionforeninger har ikke meldt tilbake</w:t>
      </w:r>
    </w:p>
    <w:p w14:paraId="45C58CDE" w14:textId="73020A6F" w:rsidR="00823186" w:rsidRDefault="00823186" w:rsidP="00353DB5">
      <w:pPr>
        <w:widowControl w:val="0"/>
        <w:autoSpaceDE w:val="0"/>
        <w:autoSpaceDN w:val="0"/>
        <w:adjustRightInd w:val="0"/>
        <w:spacing w:after="240"/>
        <w:contextualSpacing/>
        <w:rPr>
          <w:color w:val="000000"/>
          <w:sz w:val="22"/>
          <w:szCs w:val="22"/>
        </w:rPr>
      </w:pPr>
      <w:proofErr w:type="spellStart"/>
      <w:r>
        <w:rPr>
          <w:color w:val="000000"/>
          <w:sz w:val="22"/>
          <w:szCs w:val="22"/>
        </w:rPr>
        <w:t>Oplandenes</w:t>
      </w:r>
      <w:proofErr w:type="spellEnd"/>
      <w:r>
        <w:rPr>
          <w:color w:val="000000"/>
          <w:sz w:val="22"/>
          <w:szCs w:val="22"/>
        </w:rPr>
        <w:t xml:space="preserve"> Redaktørforening</w:t>
      </w:r>
    </w:p>
    <w:p w14:paraId="1BE31DFC" w14:textId="1F207E77" w:rsidR="00823186" w:rsidRDefault="00823186" w:rsidP="00353DB5">
      <w:pPr>
        <w:widowControl w:val="0"/>
        <w:autoSpaceDE w:val="0"/>
        <w:autoSpaceDN w:val="0"/>
        <w:adjustRightInd w:val="0"/>
        <w:spacing w:after="240"/>
        <w:contextualSpacing/>
        <w:rPr>
          <w:color w:val="000000"/>
          <w:sz w:val="22"/>
          <w:szCs w:val="22"/>
        </w:rPr>
      </w:pPr>
      <w:r>
        <w:rPr>
          <w:color w:val="000000"/>
          <w:sz w:val="22"/>
          <w:szCs w:val="22"/>
        </w:rPr>
        <w:t>Rogaland og Agder Redaktørforening</w:t>
      </w:r>
    </w:p>
    <w:p w14:paraId="72CA8185" w14:textId="5DD7C227" w:rsidR="00C83414" w:rsidRDefault="00C83414" w:rsidP="00353DB5">
      <w:pPr>
        <w:widowControl w:val="0"/>
        <w:autoSpaceDE w:val="0"/>
        <w:autoSpaceDN w:val="0"/>
        <w:adjustRightInd w:val="0"/>
        <w:spacing w:after="240"/>
        <w:contextualSpacing/>
        <w:rPr>
          <w:color w:val="000000"/>
          <w:sz w:val="22"/>
          <w:szCs w:val="22"/>
        </w:rPr>
      </w:pPr>
      <w:r>
        <w:rPr>
          <w:color w:val="000000"/>
          <w:sz w:val="22"/>
          <w:szCs w:val="22"/>
        </w:rPr>
        <w:t>Trøndelag Redaktørforening</w:t>
      </w:r>
    </w:p>
    <w:p w14:paraId="305745E0" w14:textId="77777777" w:rsidR="00823186" w:rsidRDefault="00823186" w:rsidP="00B86C2C">
      <w:pPr>
        <w:widowControl w:val="0"/>
        <w:autoSpaceDE w:val="0"/>
        <w:autoSpaceDN w:val="0"/>
        <w:adjustRightInd w:val="0"/>
        <w:spacing w:after="240"/>
        <w:rPr>
          <w:color w:val="000000"/>
          <w:sz w:val="22"/>
          <w:szCs w:val="22"/>
        </w:rPr>
      </w:pPr>
    </w:p>
    <w:p w14:paraId="20F1B084" w14:textId="5F50307B" w:rsidR="00823186" w:rsidRDefault="00823186" w:rsidP="00B86C2C">
      <w:pPr>
        <w:widowControl w:val="0"/>
        <w:autoSpaceDE w:val="0"/>
        <w:autoSpaceDN w:val="0"/>
        <w:adjustRightInd w:val="0"/>
        <w:spacing w:after="240"/>
        <w:contextualSpacing/>
        <w:rPr>
          <w:color w:val="000000"/>
          <w:sz w:val="22"/>
          <w:szCs w:val="22"/>
        </w:rPr>
      </w:pPr>
      <w:r>
        <w:rPr>
          <w:color w:val="000000"/>
          <w:sz w:val="22"/>
          <w:szCs w:val="22"/>
        </w:rPr>
        <w:t>En av regionforeningene har levert innspill til styret:</w:t>
      </w:r>
    </w:p>
    <w:p w14:paraId="536C7949" w14:textId="77777777" w:rsidR="00353DB5" w:rsidRPr="00783CA9" w:rsidRDefault="00353DB5" w:rsidP="00B86C2C">
      <w:pPr>
        <w:widowControl w:val="0"/>
        <w:autoSpaceDE w:val="0"/>
        <w:autoSpaceDN w:val="0"/>
        <w:adjustRightInd w:val="0"/>
        <w:spacing w:after="240"/>
        <w:contextualSpacing/>
        <w:rPr>
          <w:color w:val="000000"/>
          <w:sz w:val="22"/>
          <w:szCs w:val="22"/>
        </w:rPr>
      </w:pPr>
    </w:p>
    <w:p w14:paraId="50FBC957" w14:textId="7D2F5B54" w:rsidR="00B86C2C" w:rsidRPr="00783CA9" w:rsidRDefault="00B86C2C" w:rsidP="008A204C">
      <w:pPr>
        <w:widowControl w:val="0"/>
        <w:autoSpaceDE w:val="0"/>
        <w:autoSpaceDN w:val="0"/>
        <w:adjustRightInd w:val="0"/>
        <w:spacing w:after="240"/>
        <w:contextualSpacing/>
        <w:rPr>
          <w:rFonts w:eastAsia="Times New Roman" w:cs="Times New Roman"/>
          <w:color w:val="0D0D0D" w:themeColor="text1" w:themeTint="F2"/>
          <w:sz w:val="22"/>
          <w:szCs w:val="22"/>
          <w:lang w:eastAsia="nb-NO"/>
        </w:rPr>
      </w:pPr>
      <w:r w:rsidRPr="00783CA9">
        <w:rPr>
          <w:color w:val="000000"/>
          <w:sz w:val="22"/>
          <w:szCs w:val="22"/>
          <w:u w:val="single"/>
        </w:rPr>
        <w:t xml:space="preserve">Østfold </w:t>
      </w:r>
      <w:r w:rsidRPr="00783CA9">
        <w:rPr>
          <w:color w:val="0D0D0D" w:themeColor="text1" w:themeTint="F2"/>
          <w:sz w:val="22"/>
          <w:szCs w:val="22"/>
          <w:u w:val="single"/>
        </w:rPr>
        <w:t>Red</w:t>
      </w:r>
      <w:r w:rsidR="008A204C" w:rsidRPr="00783CA9">
        <w:rPr>
          <w:color w:val="0D0D0D" w:themeColor="text1" w:themeTint="F2"/>
          <w:sz w:val="22"/>
          <w:szCs w:val="22"/>
          <w:u w:val="single"/>
        </w:rPr>
        <w:t>aktørforening</w:t>
      </w:r>
      <w:proofErr w:type="gramStart"/>
      <w:r w:rsidRPr="00783CA9">
        <w:rPr>
          <w:color w:val="0D0D0D" w:themeColor="text1" w:themeTint="F2"/>
          <w:sz w:val="22"/>
          <w:szCs w:val="22"/>
          <w:u w:val="single"/>
        </w:rPr>
        <w:t>:</w:t>
      </w:r>
      <w:r w:rsidR="00823186" w:rsidRPr="00353DB5">
        <w:rPr>
          <w:color w:val="0D0D0D" w:themeColor="text1" w:themeTint="F2"/>
          <w:sz w:val="22"/>
          <w:szCs w:val="22"/>
        </w:rPr>
        <w:t xml:space="preserve"> </w:t>
      </w:r>
      <w:r w:rsidR="00353DB5" w:rsidRPr="00353DB5">
        <w:rPr>
          <w:color w:val="0D0D0D" w:themeColor="text1" w:themeTint="F2"/>
          <w:sz w:val="22"/>
          <w:szCs w:val="22"/>
        </w:rPr>
        <w:t>”</w:t>
      </w:r>
      <w:r w:rsidRPr="00783CA9">
        <w:rPr>
          <w:rFonts w:eastAsia="Times New Roman"/>
          <w:color w:val="0D0D0D" w:themeColor="text1" w:themeTint="F2"/>
          <w:sz w:val="22"/>
          <w:szCs w:val="22"/>
        </w:rPr>
        <w:t>S</w:t>
      </w:r>
      <w:r w:rsidRPr="00783CA9">
        <w:rPr>
          <w:rFonts w:eastAsia="Times New Roman" w:cs="Times New Roman"/>
          <w:color w:val="0D0D0D" w:themeColor="text1" w:themeTint="F2"/>
          <w:sz w:val="22"/>
          <w:szCs w:val="22"/>
          <w:lang w:eastAsia="nb-NO"/>
        </w:rPr>
        <w:t>tyret</w:t>
      </w:r>
      <w:proofErr w:type="gramEnd"/>
      <w:r w:rsidRPr="00783CA9">
        <w:rPr>
          <w:rFonts w:eastAsia="Times New Roman" w:cs="Times New Roman"/>
          <w:color w:val="0D0D0D" w:themeColor="text1" w:themeTint="F2"/>
          <w:sz w:val="22"/>
          <w:szCs w:val="22"/>
          <w:lang w:eastAsia="nb-NO"/>
        </w:rPr>
        <w:t xml:space="preserve"> i Østfold Redaktørforening synes utkastet til handlingsplan er overbevisende. Det er valgt gode strategimål. Tiltakene stiller vi oss også bak. Vi har ikke noe spesielt å bemerke til forslaget. </w:t>
      </w:r>
      <w:r w:rsidRPr="00B86C2C">
        <w:rPr>
          <w:rFonts w:eastAsia="Times New Roman" w:cs="Times New Roman"/>
          <w:color w:val="0D0D0D" w:themeColor="text1" w:themeTint="F2"/>
          <w:sz w:val="22"/>
          <w:szCs w:val="22"/>
          <w:lang w:eastAsia="nb-NO"/>
        </w:rPr>
        <w:t>Det eneste vi reagerer på er den første setningen i utkastet, om at redaktørstyrte medier har hatt rollen som samfunnets leirbål og lyste opp samfunnet. Et leirbål forbindes med noe man varmer seg ved. Men det er klart det lyser opp også.  Kanskje en fyrlykt kunne passe bedre? Dette er ment som en liten tekstnyanse. Forslaget til handlingsplan er gjennomarbeidet og grundig.</w:t>
      </w:r>
      <w:r w:rsidRPr="00783CA9">
        <w:rPr>
          <w:rFonts w:eastAsia="Times New Roman" w:cs="Times New Roman"/>
          <w:color w:val="0D0D0D" w:themeColor="text1" w:themeTint="F2"/>
          <w:sz w:val="22"/>
          <w:szCs w:val="22"/>
          <w:lang w:eastAsia="nb-NO"/>
        </w:rPr>
        <w:t>”</w:t>
      </w:r>
    </w:p>
    <w:p w14:paraId="48BF62DA" w14:textId="29BB68D2" w:rsidR="00B86C2C" w:rsidRDefault="00B86C2C" w:rsidP="00B86C2C">
      <w:pPr>
        <w:widowControl w:val="0"/>
        <w:autoSpaceDE w:val="0"/>
        <w:autoSpaceDN w:val="0"/>
        <w:adjustRightInd w:val="0"/>
        <w:spacing w:after="240"/>
        <w:rPr>
          <w:color w:val="000000"/>
          <w:sz w:val="22"/>
          <w:szCs w:val="22"/>
        </w:rPr>
      </w:pPr>
    </w:p>
    <w:p w14:paraId="0375C0B6" w14:textId="77777777" w:rsidR="00353DB5" w:rsidRPr="00783CA9" w:rsidRDefault="00353DB5" w:rsidP="00B86C2C">
      <w:pPr>
        <w:widowControl w:val="0"/>
        <w:autoSpaceDE w:val="0"/>
        <w:autoSpaceDN w:val="0"/>
        <w:adjustRightInd w:val="0"/>
        <w:spacing w:after="240"/>
        <w:rPr>
          <w:color w:val="000000"/>
          <w:sz w:val="22"/>
          <w:szCs w:val="22"/>
        </w:rPr>
      </w:pPr>
    </w:p>
    <w:p w14:paraId="1CCFAEDD" w14:textId="77777777" w:rsidR="00353DB5" w:rsidRDefault="00353DB5" w:rsidP="00783CA9">
      <w:pPr>
        <w:rPr>
          <w:sz w:val="22"/>
          <w:szCs w:val="22"/>
        </w:rPr>
      </w:pPr>
    </w:p>
    <w:p w14:paraId="1892AE45" w14:textId="77777777" w:rsidR="00783CA9" w:rsidRPr="00783CA9" w:rsidRDefault="00783CA9" w:rsidP="00783CA9">
      <w:pPr>
        <w:rPr>
          <w:sz w:val="22"/>
          <w:szCs w:val="22"/>
        </w:rPr>
      </w:pPr>
      <w:r w:rsidRPr="00783CA9">
        <w:rPr>
          <w:sz w:val="22"/>
          <w:szCs w:val="22"/>
        </w:rPr>
        <w:t>Saken legges frem uten innstilling.</w:t>
      </w:r>
    </w:p>
    <w:p w14:paraId="4F4EE171" w14:textId="77777777" w:rsidR="00B86C2C" w:rsidRPr="00B86C2C" w:rsidRDefault="00B86C2C" w:rsidP="00B86C2C">
      <w:pPr>
        <w:widowControl w:val="0"/>
        <w:autoSpaceDE w:val="0"/>
        <w:autoSpaceDN w:val="0"/>
        <w:adjustRightInd w:val="0"/>
        <w:spacing w:after="240"/>
        <w:ind w:left="360"/>
        <w:rPr>
          <w:color w:val="000000"/>
        </w:rPr>
      </w:pPr>
    </w:p>
    <w:p w14:paraId="54E71CE0" w14:textId="3758753A" w:rsidR="00DD52C8" w:rsidRDefault="00DD52C8">
      <w:pPr>
        <w:rPr>
          <w:rFonts w:ascii="Arial" w:hAnsi="Arial" w:cs="Arial"/>
          <w:b/>
          <w:bCs/>
          <w:color w:val="000000"/>
          <w:sz w:val="22"/>
          <w:szCs w:val="22"/>
          <w:lang w:eastAsia="nb-NO"/>
        </w:rPr>
      </w:pPr>
      <w:r>
        <w:rPr>
          <w:rFonts w:ascii="Arial" w:hAnsi="Arial" w:cs="Arial"/>
          <w:b/>
          <w:bCs/>
          <w:color w:val="000000"/>
          <w:sz w:val="22"/>
          <w:szCs w:val="22"/>
          <w:lang w:eastAsia="nb-NO"/>
        </w:rPr>
        <w:br w:type="page"/>
      </w:r>
    </w:p>
    <w:p w14:paraId="5795F641" w14:textId="77777777" w:rsidR="00EB779E" w:rsidRDefault="00EB779E" w:rsidP="00AC04B2">
      <w:pPr>
        <w:spacing w:line="230" w:lineRule="atLeast"/>
        <w:rPr>
          <w:rFonts w:ascii="Arial" w:hAnsi="Arial" w:cs="Arial"/>
          <w:b/>
          <w:bCs/>
          <w:color w:val="000000"/>
          <w:sz w:val="22"/>
          <w:szCs w:val="22"/>
          <w:lang w:eastAsia="nb-NO"/>
        </w:rPr>
      </w:pPr>
    </w:p>
    <w:p w14:paraId="414B962A" w14:textId="77777777" w:rsidR="00EB779E" w:rsidRPr="00DD52C8" w:rsidRDefault="00EB779E" w:rsidP="00DD52C8">
      <w:pPr>
        <w:spacing w:line="230" w:lineRule="atLeast"/>
        <w:jc w:val="right"/>
        <w:rPr>
          <w:rFonts w:asciiTheme="majorHAnsi" w:hAnsiTheme="majorHAnsi" w:cs="Arial"/>
          <w:bCs/>
          <w:color w:val="000000"/>
          <w:sz w:val="22"/>
          <w:szCs w:val="22"/>
          <w:u w:val="single"/>
          <w:lang w:eastAsia="nb-NO"/>
        </w:rPr>
      </w:pPr>
    </w:p>
    <w:p w14:paraId="5EFE7DD4" w14:textId="4E343946" w:rsidR="00AC04B2" w:rsidRDefault="00DD52C8" w:rsidP="00783CA9">
      <w:pPr>
        <w:spacing w:line="230" w:lineRule="atLeast"/>
        <w:jc w:val="right"/>
      </w:pPr>
      <w:r w:rsidRPr="00DD52C8">
        <w:rPr>
          <w:rFonts w:asciiTheme="majorHAnsi" w:hAnsiTheme="majorHAnsi" w:cs="Arial"/>
          <w:bCs/>
          <w:color w:val="000000"/>
          <w:sz w:val="22"/>
          <w:szCs w:val="22"/>
          <w:u w:val="single"/>
          <w:lang w:eastAsia="nb-NO"/>
        </w:rPr>
        <w:t>Vedlegg 1</w:t>
      </w:r>
    </w:p>
    <w:p w14:paraId="5DE93FFA" w14:textId="77777777" w:rsidR="004F5D6B" w:rsidRDefault="004F5D6B" w:rsidP="004F5D6B">
      <w:pPr>
        <w:jc w:val="right"/>
        <w:rPr>
          <w:rFonts w:ascii="Calibri Light" w:eastAsia="Times New Roman" w:hAnsi="Calibri Light" w:cs="Times New Roman"/>
          <w:u w:val="single"/>
          <w:lang w:eastAsia="nb-NO"/>
        </w:rPr>
      </w:pPr>
    </w:p>
    <w:p w14:paraId="5848444B" w14:textId="77777777" w:rsidR="004F5D6B" w:rsidRDefault="004F5D6B" w:rsidP="004F5D6B">
      <w:pPr>
        <w:rPr>
          <w:rFonts w:ascii="Calibri Light" w:eastAsia="Times New Roman" w:hAnsi="Calibri Light" w:cs="Times New Roman"/>
          <w:lang w:eastAsia="nb-NO"/>
        </w:rPr>
      </w:pPr>
      <w:r>
        <w:rPr>
          <w:rFonts w:ascii="Calibri Light" w:eastAsia="Times New Roman" w:hAnsi="Calibri Light" w:cs="Times New Roman"/>
          <w:noProof/>
          <w:lang w:eastAsia="nb-NO"/>
        </w:rPr>
        <w:drawing>
          <wp:inline distT="0" distB="0" distL="0" distR="0" wp14:anchorId="3C79D925" wp14:editId="298C2501">
            <wp:extent cx="5467350" cy="2733675"/>
            <wp:effectExtent l="19050" t="0" r="0" b="0"/>
            <wp:docPr id="1" name="Bilde 0" descr="collage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6" cstate="print"/>
                    <a:stretch>
                      <a:fillRect/>
                    </a:stretch>
                  </pic:blipFill>
                  <pic:spPr>
                    <a:xfrm>
                      <a:off x="0" y="0"/>
                      <a:ext cx="5467441" cy="2733721"/>
                    </a:xfrm>
                    <a:prstGeom prst="rect">
                      <a:avLst/>
                    </a:prstGeom>
                  </pic:spPr>
                </pic:pic>
              </a:graphicData>
            </a:graphic>
          </wp:inline>
        </w:drawing>
      </w:r>
    </w:p>
    <w:p w14:paraId="6770CF5B" w14:textId="77777777" w:rsidR="004F5D6B" w:rsidRDefault="004F5D6B" w:rsidP="004F5D6B">
      <w:pPr>
        <w:rPr>
          <w:rFonts w:ascii="Calibri Light" w:eastAsia="Times New Roman" w:hAnsi="Calibri Light" w:cs="Times New Roman"/>
          <w:lang w:eastAsia="nb-NO"/>
        </w:rPr>
      </w:pPr>
    </w:p>
    <w:p w14:paraId="6DCFB54A" w14:textId="77777777" w:rsidR="004F5D6B" w:rsidRPr="005E2DFA" w:rsidRDefault="00C83414" w:rsidP="004F5D6B">
      <w:pPr>
        <w:rPr>
          <w:color w:val="0D0D0D" w:themeColor="text1" w:themeTint="F2"/>
          <w:sz w:val="50"/>
          <w:szCs w:val="50"/>
        </w:rPr>
      </w:pPr>
      <w:hyperlink r:id="rId7" w:history="1">
        <w:r w:rsidR="004F5D6B" w:rsidRPr="005E2DFA">
          <w:rPr>
            <w:rStyle w:val="Hyperkobling"/>
            <w:color w:val="0D0D0D" w:themeColor="text1" w:themeTint="F2"/>
            <w:sz w:val="50"/>
            <w:szCs w:val="50"/>
          </w:rPr>
          <w:t>Redaktørliv2.0 - #journalistikk2020</w:t>
        </w:r>
      </w:hyperlink>
    </w:p>
    <w:p w14:paraId="546AD2EA" w14:textId="77777777" w:rsidR="004F5D6B" w:rsidRDefault="004F5D6B" w:rsidP="004F5D6B">
      <w:pPr>
        <w:contextualSpacing/>
        <w:rPr>
          <w:sz w:val="28"/>
          <w:szCs w:val="28"/>
        </w:rPr>
      </w:pPr>
      <w:r w:rsidRPr="00F2017D">
        <w:rPr>
          <w:sz w:val="28"/>
          <w:szCs w:val="28"/>
        </w:rPr>
        <w:t>Utkast til handlingsplan for Norsk Redaktørforening 2017-2019</w:t>
      </w:r>
    </w:p>
    <w:p w14:paraId="212A3EBD" w14:textId="77777777" w:rsidR="004F5D6B" w:rsidRPr="00352832" w:rsidRDefault="004F5D6B" w:rsidP="004F5D6B">
      <w:pPr>
        <w:shd w:val="clear" w:color="auto" w:fill="FFFFFF"/>
        <w:spacing w:before="100" w:beforeAutospacing="1" w:after="100" w:afterAutospacing="1" w:line="270" w:lineRule="atLeast"/>
        <w:contextualSpacing/>
        <w:rPr>
          <w:rStyle w:val="Hyperkobling"/>
          <w:rFonts w:ascii="Calibri Light" w:eastAsia="Times New Roman" w:hAnsi="Calibri Light" w:cs="Arial"/>
          <w:lang w:eastAsia="nb-NO"/>
        </w:rPr>
      </w:pPr>
      <w:r>
        <w:rPr>
          <w:rFonts w:ascii="Calibri Light" w:eastAsia="Times New Roman" w:hAnsi="Calibri Light" w:cs="Arial"/>
          <w:color w:val="333333"/>
          <w:lang w:eastAsia="nb-NO"/>
        </w:rPr>
        <w:fldChar w:fldCharType="begin"/>
      </w:r>
      <w:r>
        <w:rPr>
          <w:rFonts w:ascii="Calibri Light" w:eastAsia="Times New Roman" w:hAnsi="Calibri Light" w:cs="Arial"/>
          <w:color w:val="333333"/>
          <w:lang w:eastAsia="nb-NO"/>
        </w:rPr>
        <w:instrText xml:space="preserve"> HYPERLINK "https://storify.com/Reidun1/redaktorliv2020-journalistikk2020" </w:instrText>
      </w:r>
      <w:r>
        <w:rPr>
          <w:rFonts w:ascii="Calibri Light" w:eastAsia="Times New Roman" w:hAnsi="Calibri Light" w:cs="Arial"/>
          <w:color w:val="333333"/>
          <w:lang w:eastAsia="nb-NO"/>
        </w:rPr>
        <w:fldChar w:fldCharType="separate"/>
      </w:r>
      <w:r>
        <w:rPr>
          <w:rStyle w:val="Hyperkobling"/>
          <w:rFonts w:ascii="Calibri Light" w:eastAsia="Times New Roman" w:hAnsi="Calibri Light" w:cs="Arial"/>
          <w:lang w:eastAsia="nb-NO"/>
        </w:rPr>
        <w:t xml:space="preserve">Digital versjon på </w:t>
      </w:r>
      <w:proofErr w:type="spellStart"/>
      <w:r>
        <w:rPr>
          <w:rStyle w:val="Hyperkobling"/>
          <w:rFonts w:ascii="Calibri Light" w:eastAsia="Times New Roman" w:hAnsi="Calibri Light" w:cs="Arial"/>
          <w:lang w:eastAsia="nb-NO"/>
        </w:rPr>
        <w:t>Storify</w:t>
      </w:r>
      <w:proofErr w:type="spellEnd"/>
    </w:p>
    <w:p w14:paraId="6CB5A96E" w14:textId="77777777" w:rsidR="004F5D6B" w:rsidRDefault="004F5D6B" w:rsidP="004F5D6B">
      <w:pPr>
        <w:shd w:val="clear" w:color="auto" w:fill="FFFFFF"/>
        <w:spacing w:before="100" w:beforeAutospacing="1" w:after="100" w:afterAutospacing="1" w:line="270" w:lineRule="atLeast"/>
        <w:contextualSpacing/>
      </w:pPr>
      <w:r>
        <w:rPr>
          <w:rFonts w:ascii="Calibri Light" w:eastAsia="Times New Roman" w:hAnsi="Calibri Light" w:cs="Arial"/>
          <w:color w:val="333333"/>
          <w:lang w:eastAsia="nb-NO"/>
        </w:rPr>
        <w:fldChar w:fldCharType="end"/>
      </w:r>
    </w:p>
    <w:p w14:paraId="1031D9D3" w14:textId="77777777" w:rsidR="004F5D6B" w:rsidRPr="005E2DFA" w:rsidRDefault="004F5D6B" w:rsidP="004F5D6B">
      <w:pPr>
        <w:contextualSpacing/>
        <w:rPr>
          <w:rFonts w:ascii="Calibri" w:eastAsia="Times New Roman" w:hAnsi="Calibri" w:cs="Times New Roman"/>
          <w:bCs/>
          <w:sz w:val="22"/>
          <w:szCs w:val="22"/>
          <w:lang w:eastAsia="nb-NO"/>
        </w:rPr>
      </w:pPr>
      <w:r w:rsidRPr="005E2DFA">
        <w:rPr>
          <w:rFonts w:ascii="Calibri" w:eastAsia="Times New Roman" w:hAnsi="Calibri" w:cs="Times New Roman"/>
          <w:bCs/>
          <w:sz w:val="22"/>
          <w:szCs w:val="22"/>
          <w:lang w:eastAsia="nb-NO"/>
        </w:rPr>
        <w:t xml:space="preserve">De redaktørstyrte mediene har i årtier hatt rollen som samfunnets leirbål. Vi har – hver for oss og i felleskap – lyst opp samfunnslandskapet rundt oss. </w:t>
      </w:r>
    </w:p>
    <w:p w14:paraId="637E26AD" w14:textId="77777777" w:rsidR="004F5D6B" w:rsidRPr="005E2DFA" w:rsidRDefault="004F5D6B" w:rsidP="004F5D6B">
      <w:pPr>
        <w:rPr>
          <w:rFonts w:ascii="Calibri" w:eastAsia="Times New Roman" w:hAnsi="Calibri" w:cs="Times New Roman"/>
          <w:bCs/>
          <w:sz w:val="22"/>
          <w:szCs w:val="22"/>
          <w:lang w:eastAsia="nb-NO"/>
        </w:rPr>
      </w:pPr>
    </w:p>
    <w:p w14:paraId="799EAF6F" w14:textId="77777777" w:rsidR="004F5D6B" w:rsidRPr="005E2DFA" w:rsidRDefault="004F5D6B" w:rsidP="004F5D6B">
      <w:pPr>
        <w:rPr>
          <w:rFonts w:ascii="Calibri" w:eastAsia="Times New Roman" w:hAnsi="Calibri" w:cs="Times New Roman"/>
          <w:sz w:val="22"/>
          <w:szCs w:val="22"/>
          <w:lang w:eastAsia="nb-NO"/>
        </w:rPr>
      </w:pPr>
      <w:r w:rsidRPr="005E2DFA">
        <w:rPr>
          <w:rFonts w:ascii="Calibri" w:eastAsia="Times New Roman" w:hAnsi="Calibri" w:cs="Times New Roman"/>
          <w:bCs/>
          <w:sz w:val="22"/>
          <w:szCs w:val="22"/>
          <w:lang w:eastAsia="nb-NO"/>
        </w:rPr>
        <w:t>Nå blir de redaktørstyrte medienes rolle utfordret. Vi er på vei mot en mer fragmentert offentlighet, med en polarisert, algoritmestyrt debatt.</w:t>
      </w:r>
      <w:r w:rsidRPr="005E2DFA">
        <w:rPr>
          <w:rFonts w:ascii="Calibri" w:eastAsia="Times New Roman" w:hAnsi="Calibri" w:cs="Times New Roman"/>
          <w:sz w:val="22"/>
          <w:szCs w:val="22"/>
          <w:lang w:eastAsia="nb-NO"/>
        </w:rPr>
        <w:t xml:space="preserve"> </w:t>
      </w:r>
    </w:p>
    <w:p w14:paraId="57BD2770" w14:textId="77777777" w:rsidR="004F5D6B" w:rsidRPr="005E2DFA" w:rsidRDefault="004F5D6B" w:rsidP="004F5D6B">
      <w:pPr>
        <w:rPr>
          <w:rFonts w:ascii="Calibri" w:eastAsia="Times New Roman" w:hAnsi="Calibri" w:cs="Times New Roman"/>
          <w:bCs/>
          <w:sz w:val="22"/>
          <w:szCs w:val="22"/>
          <w:lang w:eastAsia="nb-NO"/>
        </w:rPr>
      </w:pPr>
      <w:r w:rsidRPr="005E2DFA">
        <w:rPr>
          <w:rFonts w:ascii="Calibri" w:eastAsia="Times New Roman" w:hAnsi="Calibri" w:cs="Times New Roman"/>
          <w:bCs/>
          <w:sz w:val="22"/>
          <w:szCs w:val="22"/>
          <w:lang w:eastAsia="nb-NO"/>
        </w:rPr>
        <w:t xml:space="preserve">Dette skjer samtidig som nyhetstempoet og utviklingstakten øker, nye plattformer skaper nye krav til presentasjon, innhold og kompetanse og nye inntektsmodeller må utvikles. </w:t>
      </w:r>
    </w:p>
    <w:p w14:paraId="0E9EE61B" w14:textId="77777777" w:rsidR="004F5D6B" w:rsidRPr="005E2DFA" w:rsidRDefault="004F5D6B" w:rsidP="004F5D6B">
      <w:pPr>
        <w:rPr>
          <w:rFonts w:ascii="Calibri" w:eastAsia="Times New Roman" w:hAnsi="Calibri" w:cs="Times New Roman"/>
          <w:bCs/>
          <w:sz w:val="22"/>
          <w:szCs w:val="22"/>
          <w:lang w:eastAsia="nb-NO"/>
        </w:rPr>
      </w:pPr>
    </w:p>
    <w:p w14:paraId="00EE5B4D" w14:textId="77777777" w:rsidR="004F5D6B" w:rsidRPr="005E2DFA" w:rsidRDefault="004F5D6B" w:rsidP="004F5D6B">
      <w:pPr>
        <w:rPr>
          <w:rFonts w:ascii="Calibri" w:eastAsia="Times New Roman" w:hAnsi="Calibri" w:cs="Times New Roman"/>
          <w:sz w:val="22"/>
          <w:szCs w:val="22"/>
          <w:lang w:eastAsia="nb-NO"/>
        </w:rPr>
      </w:pPr>
      <w:r w:rsidRPr="005E2DFA">
        <w:rPr>
          <w:rFonts w:ascii="Calibri" w:eastAsia="Times New Roman" w:hAnsi="Calibri" w:cs="Times New Roman"/>
          <w:bCs/>
          <w:sz w:val="22"/>
          <w:szCs w:val="22"/>
          <w:lang w:eastAsia="nb-NO"/>
        </w:rPr>
        <w:t>I møtet med alle disse endringene er det et stort behov for en løpende utvikling av journalistikken. Samtidig må vi hegne om uavhengigheten, kildekritikken og det øvrige presseetiske rammeverket.</w:t>
      </w:r>
      <w:r w:rsidRPr="005E2DFA">
        <w:rPr>
          <w:rFonts w:ascii="Calibri" w:eastAsia="Times New Roman" w:hAnsi="Calibri" w:cs="Times New Roman"/>
          <w:bCs/>
          <w:sz w:val="22"/>
          <w:szCs w:val="22"/>
          <w:lang w:eastAsia="nb-NO"/>
        </w:rPr>
        <w:br/>
      </w:r>
      <w:r w:rsidRPr="005E2DFA">
        <w:rPr>
          <w:rFonts w:ascii="Calibri" w:eastAsia="Times New Roman" w:hAnsi="Calibri" w:cs="Times New Roman"/>
          <w:sz w:val="22"/>
          <w:szCs w:val="22"/>
          <w:lang w:eastAsia="nb-NO"/>
        </w:rPr>
        <w:br/>
      </w:r>
      <w:r w:rsidRPr="005E2DFA">
        <w:rPr>
          <w:rFonts w:ascii="Calibri" w:eastAsia="Times New Roman" w:hAnsi="Calibri" w:cs="Times New Roman"/>
          <w:bCs/>
          <w:sz w:val="22"/>
          <w:szCs w:val="22"/>
          <w:lang w:eastAsia="nb-NO"/>
        </w:rPr>
        <w:t xml:space="preserve">Norske redaktører har aldri vært mer kompetente, men kompetansebehovene har heller aldri vært større. </w:t>
      </w:r>
      <w:r w:rsidRPr="005E2DFA">
        <w:rPr>
          <w:rFonts w:ascii="Calibri" w:eastAsia="Times New Roman" w:hAnsi="Calibri" w:cs="Times New Roman"/>
          <w:bCs/>
          <w:sz w:val="22"/>
          <w:szCs w:val="22"/>
          <w:lang w:eastAsia="nb-NO"/>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5E2DFA">
        <w:rPr>
          <w:rFonts w:ascii="Calibri" w:eastAsia="Times New Roman" w:hAnsi="Calibri" w:cs="Times New Roman"/>
          <w:bCs/>
          <w:sz w:val="22"/>
          <w:szCs w:val="22"/>
          <w:lang w:eastAsia="nb-NO"/>
        </w:rPr>
        <w:br/>
      </w:r>
      <w:r w:rsidRPr="005E2DFA">
        <w:rPr>
          <w:rFonts w:ascii="Calibri" w:eastAsia="Times New Roman" w:hAnsi="Calibri" w:cs="Times New Roman"/>
          <w:sz w:val="22"/>
          <w:szCs w:val="22"/>
          <w:lang w:eastAsia="nb-NO"/>
        </w:rPr>
        <w:br/>
      </w:r>
      <w:r w:rsidRPr="005E2DFA">
        <w:rPr>
          <w:rFonts w:ascii="Calibri" w:eastAsia="Times New Roman" w:hAnsi="Calibri" w:cs="Times New Roman"/>
          <w:bCs/>
          <w:sz w:val="22"/>
          <w:szCs w:val="22"/>
          <w:lang w:eastAsia="nb-NO"/>
        </w:rP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14:paraId="1221A037" w14:textId="77777777" w:rsidR="005E2DFA" w:rsidRDefault="005E2DFA" w:rsidP="004F5D6B">
      <w:pPr>
        <w:spacing w:before="100" w:beforeAutospacing="1" w:after="100" w:afterAutospacing="1"/>
        <w:outlineLvl w:val="1"/>
        <w:rPr>
          <w:rFonts w:eastAsia="Times New Roman" w:cs="Times New Roman"/>
          <w:b/>
          <w:bCs/>
          <w:lang w:eastAsia="nb-NO"/>
        </w:rPr>
      </w:pPr>
    </w:p>
    <w:p w14:paraId="53314302" w14:textId="77777777" w:rsidR="004F5D6B" w:rsidRPr="003A23AB" w:rsidRDefault="004F5D6B" w:rsidP="004F5D6B">
      <w:pPr>
        <w:spacing w:before="100" w:beforeAutospacing="1" w:after="100" w:afterAutospacing="1"/>
        <w:outlineLvl w:val="1"/>
        <w:rPr>
          <w:rFonts w:eastAsia="Times New Roman" w:cs="Times New Roman"/>
          <w:b/>
          <w:bCs/>
          <w:lang w:eastAsia="nb-NO"/>
        </w:rPr>
      </w:pPr>
      <w:r w:rsidRPr="003A23AB">
        <w:rPr>
          <w:rFonts w:eastAsia="Times New Roman" w:cs="Times New Roman"/>
          <w:b/>
          <w:bCs/>
          <w:lang w:eastAsia="nb-NO"/>
        </w:rPr>
        <w:t>HOVEDMÅL I PERIODEN:</w:t>
      </w:r>
    </w:p>
    <w:p w14:paraId="23E479BF" w14:textId="77777777" w:rsidR="004F5D6B" w:rsidRPr="003A23AB" w:rsidRDefault="004F5D6B" w:rsidP="004F5D6B">
      <w:pPr>
        <w:pStyle w:val="Listeavsnitt"/>
        <w:numPr>
          <w:ilvl w:val="0"/>
          <w:numId w:val="7"/>
        </w:numPr>
        <w:rPr>
          <w:rFonts w:asciiTheme="minorHAnsi" w:hAnsiTheme="minorHAnsi"/>
          <w:b/>
          <w:bCs/>
          <w:sz w:val="24"/>
          <w:szCs w:val="24"/>
        </w:rPr>
      </w:pPr>
      <w:r w:rsidRPr="003A23AB">
        <w:rPr>
          <w:rFonts w:asciiTheme="minorHAnsi" w:hAnsiTheme="minorHAnsi"/>
          <w:b/>
          <w:bCs/>
          <w:sz w:val="24"/>
          <w:szCs w:val="24"/>
        </w:rPr>
        <w:t>Norsk Redaktørforening skal jobbe for at den enkelte redaktør får best mulige rammer til å foreta frie, selvstendige og kompetente redaksjonelle valg</w:t>
      </w:r>
      <w:r>
        <w:rPr>
          <w:rFonts w:asciiTheme="minorHAnsi" w:hAnsiTheme="minorHAnsi"/>
          <w:b/>
          <w:bCs/>
          <w:sz w:val="24"/>
          <w:szCs w:val="24"/>
        </w:rPr>
        <w:t>.</w:t>
      </w:r>
    </w:p>
    <w:p w14:paraId="0F1F6769" w14:textId="77777777" w:rsidR="004F5D6B" w:rsidRPr="003A23AB" w:rsidRDefault="004F5D6B" w:rsidP="004F5D6B">
      <w:pPr>
        <w:pStyle w:val="Listeavsnitt"/>
        <w:numPr>
          <w:ilvl w:val="0"/>
          <w:numId w:val="7"/>
        </w:numPr>
        <w:rPr>
          <w:rFonts w:asciiTheme="minorHAnsi" w:hAnsiTheme="minorHAnsi"/>
          <w:b/>
          <w:bCs/>
          <w:sz w:val="24"/>
          <w:szCs w:val="24"/>
        </w:rPr>
      </w:pPr>
      <w:r w:rsidRPr="003A23AB">
        <w:rPr>
          <w:rFonts w:asciiTheme="minorHAnsi" w:hAnsiTheme="minorHAnsi"/>
          <w:b/>
          <w:bCs/>
          <w:sz w:val="24"/>
          <w:szCs w:val="24"/>
        </w:rPr>
        <w:t>Norsk Redaktørforening skal bidra til å peke ut retningen for journalistikken fram mot 2020</w:t>
      </w:r>
      <w:r>
        <w:rPr>
          <w:rFonts w:asciiTheme="minorHAnsi" w:hAnsiTheme="minorHAnsi"/>
          <w:b/>
          <w:bCs/>
          <w:sz w:val="24"/>
          <w:szCs w:val="24"/>
        </w:rPr>
        <w:t>.</w:t>
      </w:r>
    </w:p>
    <w:p w14:paraId="42CEE483" w14:textId="77777777" w:rsidR="004F5D6B" w:rsidRPr="003A23AB" w:rsidRDefault="004F5D6B" w:rsidP="004F5D6B">
      <w:pPr>
        <w:pStyle w:val="Listeavsnitt"/>
        <w:numPr>
          <w:ilvl w:val="0"/>
          <w:numId w:val="7"/>
        </w:numPr>
        <w:rPr>
          <w:rFonts w:asciiTheme="minorHAnsi" w:hAnsiTheme="minorHAnsi"/>
          <w:b/>
          <w:bCs/>
          <w:sz w:val="24"/>
          <w:szCs w:val="24"/>
        </w:rPr>
      </w:pPr>
      <w:r w:rsidRPr="003A23AB">
        <w:rPr>
          <w:rFonts w:asciiTheme="minorHAnsi" w:hAnsiTheme="minorHAnsi"/>
          <w:b/>
          <w:bCs/>
          <w:sz w:val="24"/>
          <w:szCs w:val="24"/>
        </w:rPr>
        <w:t xml:space="preserve">Norsk Redaktørforening skal kjempe for økt innsyn </w:t>
      </w:r>
      <w:r>
        <w:rPr>
          <w:rFonts w:asciiTheme="minorHAnsi" w:hAnsiTheme="minorHAnsi"/>
          <w:b/>
          <w:bCs/>
          <w:sz w:val="24"/>
          <w:szCs w:val="24"/>
        </w:rPr>
        <w:t>i samfunnet</w:t>
      </w:r>
      <w:r w:rsidRPr="003A23AB">
        <w:rPr>
          <w:rFonts w:asciiTheme="minorHAnsi" w:hAnsiTheme="minorHAnsi"/>
          <w:b/>
          <w:bCs/>
          <w:sz w:val="24"/>
          <w:szCs w:val="24"/>
        </w:rPr>
        <w:t xml:space="preserve"> og fremheve betydningen av åpenhet og transparens om journalistiske metoder og valg</w:t>
      </w:r>
      <w:r>
        <w:rPr>
          <w:rFonts w:asciiTheme="minorHAnsi" w:hAnsiTheme="minorHAnsi"/>
          <w:b/>
          <w:bCs/>
          <w:sz w:val="24"/>
          <w:szCs w:val="24"/>
        </w:rPr>
        <w:t>.</w:t>
      </w:r>
    </w:p>
    <w:p w14:paraId="1621465E" w14:textId="77777777" w:rsidR="004F5D6B" w:rsidRPr="003A23AB" w:rsidRDefault="004F5D6B" w:rsidP="004F5D6B">
      <w:pPr>
        <w:rPr>
          <w:b/>
          <w:bCs/>
        </w:rPr>
      </w:pPr>
    </w:p>
    <w:p w14:paraId="15953049" w14:textId="77777777" w:rsidR="004F5D6B" w:rsidRPr="005E2DFA" w:rsidRDefault="004F5D6B" w:rsidP="004F5D6B">
      <w:pPr>
        <w:rPr>
          <w:sz w:val="22"/>
          <w:szCs w:val="22"/>
          <w:u w:val="single"/>
        </w:rPr>
      </w:pPr>
      <w:r w:rsidRPr="005E2DFA">
        <w:rPr>
          <w:sz w:val="22"/>
          <w:szCs w:val="22"/>
          <w:u w:val="single"/>
        </w:rPr>
        <w:t>Vårt hovedoppdrag:</w:t>
      </w:r>
    </w:p>
    <w:p w14:paraId="176A1379" w14:textId="77777777" w:rsidR="004F5D6B" w:rsidRPr="005E2DFA" w:rsidRDefault="004F5D6B" w:rsidP="004F5D6B">
      <w:pPr>
        <w:rPr>
          <w:sz w:val="22"/>
          <w:szCs w:val="22"/>
        </w:rPr>
      </w:pPr>
      <w:r w:rsidRPr="005E2DFA">
        <w:rPr>
          <w:sz w:val="22"/>
          <w:szCs w:val="22"/>
        </w:rPr>
        <w:t>Sikre full informasjons- og ytringsfrihet, gode rammevilkår for frie medier, bevare redaktørinstituttet, meningsmangfoldet og den uavhengige journalistikken</w:t>
      </w:r>
    </w:p>
    <w:p w14:paraId="5B79D036" w14:textId="77777777" w:rsidR="004F5D6B" w:rsidRPr="005E2DFA" w:rsidRDefault="004F5D6B" w:rsidP="004F5D6B">
      <w:pPr>
        <w:rPr>
          <w:sz w:val="22"/>
          <w:szCs w:val="22"/>
        </w:rPr>
      </w:pPr>
    </w:p>
    <w:p w14:paraId="6B359DDA" w14:textId="77777777" w:rsidR="004F5D6B" w:rsidRPr="005E2DFA" w:rsidRDefault="004F5D6B" w:rsidP="004F5D6B">
      <w:pPr>
        <w:rPr>
          <w:b/>
          <w:sz w:val="22"/>
          <w:szCs w:val="22"/>
        </w:rPr>
      </w:pPr>
    </w:p>
    <w:p w14:paraId="02F5A62A" w14:textId="77777777" w:rsidR="004F5D6B" w:rsidRPr="005E2DFA" w:rsidRDefault="004F5D6B" w:rsidP="004F5D6B">
      <w:pPr>
        <w:contextualSpacing/>
        <w:rPr>
          <w:b/>
          <w:sz w:val="22"/>
          <w:szCs w:val="22"/>
        </w:rPr>
      </w:pPr>
      <w:r w:rsidRPr="005E2DFA">
        <w:rPr>
          <w:b/>
          <w:sz w:val="22"/>
          <w:szCs w:val="22"/>
        </w:rPr>
        <w:t>TILTAK:</w:t>
      </w:r>
    </w:p>
    <w:p w14:paraId="24F45760" w14:textId="77777777" w:rsidR="004F5D6B" w:rsidRPr="005E2DFA" w:rsidRDefault="004F5D6B" w:rsidP="004F5D6B">
      <w:pPr>
        <w:pStyle w:val="Listeavsnitt"/>
        <w:numPr>
          <w:ilvl w:val="0"/>
          <w:numId w:val="5"/>
        </w:numPr>
        <w:spacing w:line="240" w:lineRule="auto"/>
        <w:contextualSpacing/>
        <w:rPr>
          <w:rFonts w:asciiTheme="minorHAnsi" w:hAnsiTheme="minorHAnsi"/>
        </w:rPr>
      </w:pPr>
      <w:r w:rsidRPr="005E2DFA">
        <w:rPr>
          <w:rFonts w:asciiTheme="minorHAnsi" w:hAnsiTheme="minorHAnsi"/>
        </w:rPr>
        <w:t>STYRKE REDAKTØREN</w:t>
      </w:r>
    </w:p>
    <w:p w14:paraId="4CC8C79B"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Forbedre NR KOMPETANSE - oppbygning, innhold, tilgjengelighet og design. Utvikle målrettede tilbud til mellomledere og eneledere</w:t>
      </w:r>
    </w:p>
    <w:p w14:paraId="4D9E6BF6"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Utarbeide en STARTPAKKE for ferske redaktører med de beste verktøyene for uavhengig redaktørstyring</w:t>
      </w:r>
    </w:p>
    <w:p w14:paraId="51A0905C" w14:textId="77777777" w:rsidR="004F5D6B" w:rsidRPr="005E2DFA" w:rsidRDefault="004F5D6B" w:rsidP="004F5D6B">
      <w:pPr>
        <w:pStyle w:val="Listeavsnitt"/>
        <w:numPr>
          <w:ilvl w:val="1"/>
          <w:numId w:val="5"/>
        </w:numPr>
        <w:spacing w:line="240" w:lineRule="auto"/>
        <w:contextualSpacing/>
        <w:rPr>
          <w:rStyle w:val="apple-converted-space"/>
          <w:rFonts w:asciiTheme="minorHAnsi" w:hAnsiTheme="minorHAnsi"/>
        </w:rPr>
      </w:pPr>
      <w:r w:rsidRPr="005E2DFA">
        <w:rPr>
          <w:rFonts w:asciiTheme="minorHAnsi" w:hAnsiTheme="minorHAnsi" w:cs="Arial"/>
          <w:shd w:val="clear" w:color="auto" w:fill="FFFFFF"/>
        </w:rPr>
        <w:t xml:space="preserve">Utvikle </w:t>
      </w:r>
      <w:proofErr w:type="spellStart"/>
      <w:r w:rsidRPr="005E2DFA">
        <w:rPr>
          <w:rFonts w:asciiTheme="minorHAnsi" w:hAnsiTheme="minorHAnsi" w:cs="Arial"/>
          <w:shd w:val="clear" w:color="auto" w:fill="FFFFFF"/>
        </w:rPr>
        <w:t>HOTLINE</w:t>
      </w:r>
      <w:proofErr w:type="spellEnd"/>
      <w:r w:rsidRPr="005E2DFA">
        <w:rPr>
          <w:rFonts w:asciiTheme="minorHAnsi" w:hAnsiTheme="minorHAnsi" w:cs="Arial"/>
          <w:shd w:val="clear" w:color="auto" w:fill="FFFFFF"/>
        </w:rPr>
        <w:t>-funksjonen og ta i bruk nye metoder for kontakt med og veiledning av medlemmene</w:t>
      </w:r>
      <w:r w:rsidRPr="005E2DFA">
        <w:rPr>
          <w:rStyle w:val="apple-converted-space"/>
          <w:rFonts w:asciiTheme="minorHAnsi" w:hAnsiTheme="minorHAnsi" w:cs="Arial"/>
          <w:shd w:val="clear" w:color="auto" w:fill="FFFFFF"/>
        </w:rPr>
        <w:t> </w:t>
      </w:r>
    </w:p>
    <w:p w14:paraId="17CF0B04"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 xml:space="preserve">Jobbe for å få vedtatt en </w:t>
      </w:r>
      <w:proofErr w:type="spellStart"/>
      <w:r w:rsidRPr="005E2DFA">
        <w:rPr>
          <w:rFonts w:asciiTheme="minorHAnsi" w:hAnsiTheme="minorHAnsi"/>
        </w:rPr>
        <w:t>MEDIEANSVARSLOV</w:t>
      </w:r>
      <w:proofErr w:type="spellEnd"/>
      <w:r w:rsidRPr="005E2DFA">
        <w:rPr>
          <w:rFonts w:asciiTheme="minorHAnsi" w:hAnsiTheme="minorHAnsi"/>
        </w:rPr>
        <w:t xml:space="preserve"> med et styrket og teknologinøytralt redaktøransvar, en avgrensning av ansvaret for </w:t>
      </w:r>
      <w:proofErr w:type="spellStart"/>
      <w:r w:rsidRPr="005E2DFA">
        <w:rPr>
          <w:rFonts w:asciiTheme="minorHAnsi" w:hAnsiTheme="minorHAnsi"/>
        </w:rPr>
        <w:t>brukergenerert</w:t>
      </w:r>
      <w:proofErr w:type="spellEnd"/>
      <w:r w:rsidRPr="005E2DFA">
        <w:rPr>
          <w:rFonts w:asciiTheme="minorHAnsi" w:hAnsiTheme="minorHAnsi"/>
        </w:rPr>
        <w:t xml:space="preserve"> innhold og et styrket kildevern</w:t>
      </w:r>
    </w:p>
    <w:p w14:paraId="7CE65A03"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 xml:space="preserve">Utrede styrker og svakheter ved ulike LEDERMODELLER </w:t>
      </w:r>
    </w:p>
    <w:p w14:paraId="2C1822D2" w14:textId="77777777" w:rsidR="004F5D6B" w:rsidRPr="005E2DFA" w:rsidRDefault="004F5D6B" w:rsidP="004F5D6B">
      <w:pPr>
        <w:pStyle w:val="Listeavsnitt"/>
        <w:spacing w:line="240" w:lineRule="auto"/>
        <w:contextualSpacing/>
        <w:rPr>
          <w:rFonts w:asciiTheme="minorHAnsi" w:hAnsiTheme="minorHAnsi"/>
        </w:rPr>
      </w:pPr>
    </w:p>
    <w:p w14:paraId="34FCA456" w14:textId="77777777" w:rsidR="004F5D6B" w:rsidRPr="005E2DFA" w:rsidRDefault="004F5D6B" w:rsidP="004F5D6B">
      <w:pPr>
        <w:pStyle w:val="Listeavsnitt"/>
        <w:numPr>
          <w:ilvl w:val="0"/>
          <w:numId w:val="5"/>
        </w:numPr>
        <w:spacing w:line="240" w:lineRule="auto"/>
        <w:contextualSpacing/>
        <w:rPr>
          <w:rFonts w:asciiTheme="minorHAnsi" w:hAnsiTheme="minorHAnsi"/>
        </w:rPr>
      </w:pPr>
      <w:r w:rsidRPr="005E2DFA">
        <w:rPr>
          <w:rFonts w:asciiTheme="minorHAnsi" w:hAnsiTheme="minorHAnsi"/>
        </w:rPr>
        <w:t>JOURNALISTIKKEN FRAM MOT 2020</w:t>
      </w:r>
    </w:p>
    <w:p w14:paraId="5B394D1C"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 xml:space="preserve">SLIK GJØR VI DET. Samle og tilgjengeliggjøre den beste journalistikken for deling. Hente inspirasjon fra andre områder for å bidra til fornyelse av journalistikken. </w:t>
      </w:r>
    </w:p>
    <w:p w14:paraId="40500B28"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 xml:space="preserve">Skape de viktigste MØTEPLASSENE for kompetansebygging og kunnskapsdeling for norske redaktører. </w:t>
      </w:r>
    </w:p>
    <w:p w14:paraId="59C8CB28"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Utarbeide flere VEILEDERE innen etikk og redaksjonell praksis - og gjøre veilederne mer tilgjengelige</w:t>
      </w:r>
    </w:p>
    <w:p w14:paraId="07269E44" w14:textId="77777777" w:rsidR="004F5D6B" w:rsidRPr="005E2DFA" w:rsidRDefault="004F5D6B" w:rsidP="004F5D6B">
      <w:pPr>
        <w:pStyle w:val="Listeavsnitt"/>
        <w:numPr>
          <w:ilvl w:val="1"/>
          <w:numId w:val="5"/>
        </w:numPr>
        <w:spacing w:line="240" w:lineRule="auto"/>
        <w:contextualSpacing/>
        <w:rPr>
          <w:rFonts w:asciiTheme="minorHAnsi" w:hAnsiTheme="minorHAnsi"/>
        </w:rPr>
      </w:pPr>
      <w:r w:rsidRPr="005E2DFA">
        <w:rPr>
          <w:rFonts w:asciiTheme="minorHAnsi" w:hAnsiTheme="minorHAnsi"/>
        </w:rPr>
        <w:t xml:space="preserve">Bidra til økt kunnskap om bruk av MINNELIG ORDNING ved </w:t>
      </w:r>
      <w:proofErr w:type="spellStart"/>
      <w:r w:rsidRPr="005E2DFA">
        <w:rPr>
          <w:rFonts w:asciiTheme="minorHAnsi" w:hAnsiTheme="minorHAnsi"/>
        </w:rPr>
        <w:t>PFU</w:t>
      </w:r>
      <w:proofErr w:type="spellEnd"/>
      <w:r w:rsidRPr="005E2DFA">
        <w:rPr>
          <w:rFonts w:asciiTheme="minorHAnsi" w:hAnsiTheme="minorHAnsi"/>
        </w:rPr>
        <w:t>-klager.</w:t>
      </w:r>
    </w:p>
    <w:p w14:paraId="6F925D48" w14:textId="77777777" w:rsidR="004F5D6B" w:rsidRPr="005E2DFA" w:rsidRDefault="004F5D6B" w:rsidP="004F5D6B">
      <w:pPr>
        <w:pStyle w:val="Listeavsnitt"/>
        <w:numPr>
          <w:ilvl w:val="1"/>
          <w:numId w:val="5"/>
        </w:numPr>
        <w:spacing w:line="240" w:lineRule="auto"/>
        <w:contextualSpacing/>
        <w:rPr>
          <w:rFonts w:asciiTheme="minorHAnsi" w:hAnsiTheme="minorHAnsi"/>
          <w:color w:val="0D0D0D" w:themeColor="text1" w:themeTint="F2"/>
        </w:rPr>
      </w:pPr>
      <w:r w:rsidRPr="005E2DFA">
        <w:rPr>
          <w:rFonts w:asciiTheme="minorHAnsi" w:eastAsia="Times New Roman" w:hAnsiTheme="minorHAnsi" w:cs="Arial"/>
          <w:color w:val="0D0D0D" w:themeColor="text1" w:themeTint="F2"/>
        </w:rPr>
        <w:t>Jobbe for fornyelse av ordlyden i REDAKTØRPLAKATEN og de veiledende normene</w:t>
      </w:r>
    </w:p>
    <w:p w14:paraId="5D119767" w14:textId="77777777" w:rsidR="004F5D6B" w:rsidRPr="005E2DFA" w:rsidRDefault="004F5D6B" w:rsidP="004F5D6B">
      <w:pPr>
        <w:pStyle w:val="Listeavsnitt"/>
        <w:spacing w:line="240" w:lineRule="auto"/>
        <w:contextualSpacing/>
        <w:rPr>
          <w:rFonts w:asciiTheme="minorHAnsi" w:hAnsiTheme="minorHAnsi"/>
        </w:rPr>
      </w:pPr>
    </w:p>
    <w:p w14:paraId="06EA3B30" w14:textId="77777777" w:rsidR="004F5D6B" w:rsidRPr="005E2DFA" w:rsidRDefault="004F5D6B" w:rsidP="004F5D6B">
      <w:pPr>
        <w:pStyle w:val="Listeavsnitt"/>
        <w:spacing w:line="240" w:lineRule="auto"/>
        <w:ind w:left="0"/>
        <w:contextualSpacing/>
        <w:rPr>
          <w:rFonts w:asciiTheme="minorHAnsi" w:hAnsiTheme="minorHAnsi"/>
        </w:rPr>
      </w:pPr>
      <w:r w:rsidRPr="005E2DFA">
        <w:rPr>
          <w:rFonts w:asciiTheme="minorHAnsi" w:hAnsiTheme="minorHAnsi"/>
        </w:rPr>
        <w:t>3. ØKT INNSYN OG ÅPENHET</w:t>
      </w:r>
    </w:p>
    <w:p w14:paraId="62ED6213" w14:textId="77777777" w:rsidR="004F5D6B" w:rsidRPr="005E2DFA" w:rsidRDefault="004F5D6B" w:rsidP="004F5D6B">
      <w:pPr>
        <w:pStyle w:val="Listeavsnitt"/>
        <w:numPr>
          <w:ilvl w:val="1"/>
          <w:numId w:val="6"/>
        </w:numPr>
        <w:spacing w:line="240" w:lineRule="auto"/>
        <w:contextualSpacing/>
        <w:rPr>
          <w:rFonts w:asciiTheme="minorHAnsi" w:hAnsiTheme="minorHAnsi"/>
        </w:rPr>
      </w:pPr>
      <w:r w:rsidRPr="005E2DFA">
        <w:rPr>
          <w:rFonts w:asciiTheme="minorHAnsi" w:hAnsiTheme="minorHAnsi"/>
        </w:rPr>
        <w:t>Arbeide for å styrke det juridiske og praktiske VERNET AV VARSLERE og synliggjøre betydningen av økt ytringsfrihet for offentlig ansatte og folkevalgte</w:t>
      </w:r>
    </w:p>
    <w:p w14:paraId="47D8513D" w14:textId="77777777" w:rsidR="004F5D6B" w:rsidRPr="005E2DFA" w:rsidRDefault="004F5D6B" w:rsidP="004F5D6B">
      <w:pPr>
        <w:pStyle w:val="Listeavsnitt"/>
        <w:numPr>
          <w:ilvl w:val="1"/>
          <w:numId w:val="6"/>
        </w:numPr>
        <w:spacing w:line="240" w:lineRule="auto"/>
        <w:contextualSpacing/>
        <w:rPr>
          <w:rFonts w:asciiTheme="minorHAnsi" w:hAnsiTheme="minorHAnsi"/>
        </w:rPr>
      </w:pPr>
      <w:r w:rsidRPr="005E2DFA">
        <w:rPr>
          <w:rFonts w:asciiTheme="minorHAnsi" w:hAnsiTheme="minorHAnsi"/>
        </w:rPr>
        <w:t xml:space="preserve">Gjennom Pressens Offentlighetsutvalg bidra til bedre VERKTØY og økt kompetanse om innsyn og åpenhet </w:t>
      </w:r>
    </w:p>
    <w:p w14:paraId="50B15EEF" w14:textId="77777777" w:rsidR="004F5D6B" w:rsidRPr="005E2DFA" w:rsidRDefault="004F5D6B" w:rsidP="004F5D6B">
      <w:pPr>
        <w:pStyle w:val="Listeavsnitt"/>
        <w:numPr>
          <w:ilvl w:val="1"/>
          <w:numId w:val="6"/>
        </w:numPr>
        <w:spacing w:line="240" w:lineRule="auto"/>
        <w:contextualSpacing/>
        <w:rPr>
          <w:rFonts w:asciiTheme="minorHAnsi" w:hAnsiTheme="minorHAnsi"/>
          <w:color w:val="0D0D0D" w:themeColor="text1" w:themeTint="F2"/>
        </w:rPr>
      </w:pPr>
      <w:r w:rsidRPr="005E2DFA">
        <w:rPr>
          <w:rFonts w:asciiTheme="minorHAnsi" w:hAnsiTheme="minorHAnsi"/>
          <w:color w:val="0D0D0D" w:themeColor="text1" w:themeTint="F2"/>
        </w:rPr>
        <w:t xml:space="preserve">Oppmuntre redaktører og journalister til ØKT ÅPENHET rundt journalistiske metoder og valg </w:t>
      </w:r>
      <w:r w:rsidRPr="005E2DFA">
        <w:rPr>
          <w:rFonts w:asciiTheme="minorHAnsi" w:eastAsia="Times New Roman" w:hAnsiTheme="minorHAnsi" w:cs="Arial"/>
          <w:color w:val="0D0D0D" w:themeColor="text1" w:themeTint="F2"/>
        </w:rPr>
        <w:t xml:space="preserve">bidra til økt kunnskap om Redaktørplakaten og presseetikken utenfor mediebransjen </w:t>
      </w:r>
    </w:p>
    <w:p w14:paraId="3F93E57E" w14:textId="77777777" w:rsidR="004F5D6B" w:rsidRDefault="004F5D6B" w:rsidP="004F5D6B">
      <w:pPr>
        <w:rPr>
          <w:rFonts w:eastAsia="Times New Roman" w:cs="Arial"/>
          <w:color w:val="333333"/>
          <w:lang w:eastAsia="nb-NO"/>
        </w:rPr>
      </w:pPr>
      <w:r>
        <w:rPr>
          <w:rFonts w:eastAsia="Times New Roman" w:cs="Arial"/>
          <w:color w:val="333333"/>
        </w:rPr>
        <w:br w:type="page"/>
      </w:r>
    </w:p>
    <w:p w14:paraId="27D7F77B" w14:textId="77777777" w:rsidR="004F5D6B" w:rsidRPr="003A23AB" w:rsidRDefault="004F5D6B" w:rsidP="004F5D6B">
      <w:pPr>
        <w:shd w:val="clear" w:color="auto" w:fill="FFFFFF"/>
        <w:spacing w:before="100" w:beforeAutospacing="1" w:after="100" w:afterAutospacing="1"/>
        <w:contextualSpacing/>
        <w:rPr>
          <w:b/>
        </w:rPr>
      </w:pPr>
      <w:r w:rsidRPr="003A23AB">
        <w:rPr>
          <w:b/>
        </w:rPr>
        <w:t>LØPENDE VIRKSOMHET</w:t>
      </w:r>
    </w:p>
    <w:p w14:paraId="233DE1F5"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Gi god service til medlemmene og opptre som rådgivere for redaktører i konflikter</w:t>
      </w:r>
    </w:p>
    <w:p w14:paraId="1812374B"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Gjennomføre undersøkelse av lønns- og arbeidsvilkår</w:t>
      </w:r>
    </w:p>
    <w:p w14:paraId="0DDFF012"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Jobbe aktivt for endring i lovverk som styrker innsyn og kildevern</w:t>
      </w:r>
    </w:p>
    <w:p w14:paraId="6309A260"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 xml:space="preserve">Arbeide for opphevelse av forbudet mot politisk </w:t>
      </w:r>
      <w:proofErr w:type="spellStart"/>
      <w:r w:rsidRPr="005E2DFA">
        <w:rPr>
          <w:rFonts w:asciiTheme="minorHAnsi" w:hAnsiTheme="minorHAnsi"/>
        </w:rPr>
        <w:t>tv-reklame</w:t>
      </w:r>
      <w:proofErr w:type="spellEnd"/>
    </w:p>
    <w:p w14:paraId="03A733CA"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Arbeide for internasjonal regel- og rettsutvikling som verner og styrker ytringsfriheten</w:t>
      </w:r>
    </w:p>
    <w:p w14:paraId="407A89F9" w14:textId="77777777" w:rsidR="004F5D6B" w:rsidRPr="005E2DFA" w:rsidRDefault="004F5D6B" w:rsidP="004F5D6B">
      <w:pPr>
        <w:pStyle w:val="Listeavsnitt"/>
        <w:numPr>
          <w:ilvl w:val="0"/>
          <w:numId w:val="2"/>
        </w:numPr>
        <w:spacing w:line="240" w:lineRule="auto"/>
        <w:contextualSpacing/>
        <w:rPr>
          <w:rFonts w:asciiTheme="minorHAnsi" w:hAnsiTheme="minorHAnsi"/>
        </w:rPr>
      </w:pPr>
      <w:r w:rsidRPr="005E2DFA">
        <w:rPr>
          <w:rFonts w:asciiTheme="minorHAnsi" w:hAnsiTheme="minorHAnsi"/>
        </w:rPr>
        <w:t>Bidra til bygging av internasjonale redaktørnettverk</w:t>
      </w:r>
    </w:p>
    <w:p w14:paraId="380BFB23" w14:textId="77777777" w:rsidR="004F5D6B" w:rsidRPr="005E2DFA" w:rsidRDefault="004F5D6B" w:rsidP="004F5D6B">
      <w:pPr>
        <w:pStyle w:val="Listeavsnitt"/>
        <w:numPr>
          <w:ilvl w:val="0"/>
          <w:numId w:val="2"/>
        </w:numPr>
        <w:spacing w:line="240" w:lineRule="auto"/>
        <w:contextualSpacing/>
        <w:rPr>
          <w:rFonts w:ascii="Calibri Light" w:hAnsi="Calibri Light"/>
        </w:rPr>
      </w:pPr>
      <w:r w:rsidRPr="005E2DFA">
        <w:rPr>
          <w:rFonts w:asciiTheme="minorHAnsi" w:hAnsiTheme="minorHAnsi"/>
        </w:rPr>
        <w:t>Sørge for at NR er en synlig aktør i alle deler av medielandskapet</w:t>
      </w:r>
    </w:p>
    <w:p w14:paraId="3EAE33D9" w14:textId="77777777" w:rsidR="004F5D6B" w:rsidRPr="005E2DFA" w:rsidRDefault="004F5D6B" w:rsidP="004F5D6B">
      <w:pPr>
        <w:contextualSpacing/>
        <w:rPr>
          <w:rFonts w:ascii="Calibri Light" w:hAnsi="Calibri Light"/>
          <w:sz w:val="22"/>
          <w:szCs w:val="22"/>
        </w:rPr>
      </w:pPr>
    </w:p>
    <w:p w14:paraId="3C07E645" w14:textId="77777777" w:rsidR="004F5D6B" w:rsidRPr="005E2DFA" w:rsidRDefault="004F5D6B" w:rsidP="004F5D6B">
      <w:pPr>
        <w:contextualSpacing/>
        <w:rPr>
          <w:rFonts w:ascii="Calibri Light" w:hAnsi="Calibri Light"/>
          <w:sz w:val="22"/>
          <w:szCs w:val="22"/>
        </w:rPr>
      </w:pPr>
      <w:r w:rsidRPr="005E2DFA">
        <w:rPr>
          <w:rFonts w:ascii="Calibri Light" w:hAnsi="Calibri Light"/>
          <w:noProof/>
          <w:sz w:val="22"/>
          <w:szCs w:val="22"/>
          <w:lang w:eastAsia="nb-NO"/>
        </w:rPr>
        <w:drawing>
          <wp:inline distT="0" distB="0" distL="0" distR="0" wp14:anchorId="00745290" wp14:editId="098FFE76">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8" cstate="print"/>
                    <a:stretch>
                      <a:fillRect/>
                    </a:stretch>
                  </pic:blipFill>
                  <pic:spPr>
                    <a:xfrm>
                      <a:off x="0" y="0"/>
                      <a:ext cx="3419904" cy="2642742"/>
                    </a:xfrm>
                    <a:prstGeom prst="rect">
                      <a:avLst/>
                    </a:prstGeom>
                  </pic:spPr>
                </pic:pic>
              </a:graphicData>
            </a:graphic>
          </wp:inline>
        </w:drawing>
      </w:r>
      <w:r w:rsidRPr="005E2DFA">
        <w:rPr>
          <w:noProof/>
          <w:sz w:val="22"/>
          <w:szCs w:val="22"/>
          <w:lang w:eastAsia="nb-NO"/>
        </w:rPr>
        <mc:AlternateContent>
          <mc:Choice Requires="wps">
            <w:drawing>
              <wp:anchor distT="0" distB="0" distL="114300" distR="114300" simplePos="0" relativeHeight="251659264" behindDoc="0" locked="0" layoutInCell="1" allowOverlap="1" wp14:anchorId="7421A56B" wp14:editId="49D3FA2F">
                <wp:simplePos x="0" y="0"/>
                <wp:positionH relativeFrom="column">
                  <wp:posOffset>3952240</wp:posOffset>
                </wp:positionH>
                <wp:positionV relativeFrom="paragraph">
                  <wp:posOffset>2058670</wp:posOffset>
                </wp:positionV>
                <wp:extent cx="799465" cy="1026160"/>
                <wp:effectExtent l="0" t="0" r="0" b="0"/>
                <wp:wrapSquare wrapText="bothSides"/>
                <wp:docPr id="5" name="Tekstboks 5"/>
                <wp:cNvGraphicFramePr/>
                <a:graphic xmlns:a="http://schemas.openxmlformats.org/drawingml/2006/main">
                  <a:graphicData uri="http://schemas.microsoft.com/office/word/2010/wordprocessingShape">
                    <wps:wsp>
                      <wps:cNvSpPr txBox="1"/>
                      <wps:spPr>
                        <a:xfrm>
                          <a:off x="0" y="0"/>
                          <a:ext cx="799465" cy="1026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FCC8A2" w14:textId="77777777" w:rsidR="004F5D6B" w:rsidRDefault="004F5D6B" w:rsidP="004F5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1A56B" id="_x0000_t202" coordsize="21600,21600" o:spt="202" path="m0,0l0,21600,21600,21600,21600,0xe">
                <v:stroke joinstyle="miter"/>
                <v:path gradientshapeok="t" o:connecttype="rect"/>
              </v:shapetype>
              <v:shape id="Tekstboks 5" o:spid="_x0000_s1026" type="#_x0000_t202" style="position:absolute;margin-left:311.2pt;margin-top:162.1pt;width:62.9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" filled="f" stroked="f">
                <v:textbox>
                  <w:txbxContent>
                    <w:p w14:paraId="04FCC8A2" w14:textId="77777777" w:rsidR="004F5D6B" w:rsidRDefault="004F5D6B" w:rsidP="004F5D6B"/>
                  </w:txbxContent>
                </v:textbox>
                <w10:wrap type="square"/>
              </v:shape>
            </w:pict>
          </mc:Fallback>
        </mc:AlternateContent>
      </w:r>
    </w:p>
    <w:p w14:paraId="1619C820" w14:textId="77777777" w:rsidR="004F5D6B" w:rsidRPr="005E2DFA" w:rsidRDefault="004F5D6B" w:rsidP="004F5D6B">
      <w:pPr>
        <w:rPr>
          <w:rFonts w:ascii="Calibri Light" w:hAnsi="Calibri Light"/>
          <w:sz w:val="22"/>
          <w:szCs w:val="22"/>
        </w:rPr>
      </w:pPr>
      <w:r w:rsidRPr="005E2DFA">
        <w:rPr>
          <w:rFonts w:ascii="Calibri Light" w:hAnsi="Calibri Light"/>
          <w:noProof/>
          <w:sz w:val="22"/>
          <w:szCs w:val="22"/>
          <w:lang w:eastAsia="nb-NO"/>
        </w:rPr>
        <mc:AlternateContent>
          <mc:Choice Requires="wps">
            <w:drawing>
              <wp:anchor distT="0" distB="0" distL="114300" distR="114300" simplePos="0" relativeHeight="251660288" behindDoc="0" locked="0" layoutInCell="1" allowOverlap="1" wp14:anchorId="6431CC7E" wp14:editId="2EB27B51">
                <wp:simplePos x="0" y="0"/>
                <wp:positionH relativeFrom="column">
                  <wp:posOffset>-45720</wp:posOffset>
                </wp:positionH>
                <wp:positionV relativeFrom="paragraph">
                  <wp:posOffset>167005</wp:posOffset>
                </wp:positionV>
                <wp:extent cx="3531235" cy="743585"/>
                <wp:effectExtent l="0" t="0" r="0" b="0"/>
                <wp:wrapSquare wrapText="bothSides"/>
                <wp:docPr id="6" name="Tekstboks 6"/>
                <wp:cNvGraphicFramePr/>
                <a:graphic xmlns:a="http://schemas.openxmlformats.org/drawingml/2006/main">
                  <a:graphicData uri="http://schemas.microsoft.com/office/word/2010/wordprocessingShape">
                    <wps:wsp>
                      <wps:cNvSpPr txBox="1"/>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3823F269" w14:textId="77777777" w:rsidR="004F5D6B" w:rsidRPr="0062683F" w:rsidRDefault="004F5D6B" w:rsidP="004F5D6B">
                            <w:pPr>
                              <w:pBdr>
                                <w:bottom w:val="single" w:sz="4" w:space="1" w:color="auto"/>
                              </w:pBdr>
                              <w:shd w:val="clear" w:color="auto" w:fill="FFFFFF" w:themeFill="background1"/>
                              <w:contextualSpacing/>
                              <w:rPr>
                                <w:i/>
                                <w:color w:val="3B3838" w:themeColor="background2" w:themeShade="40"/>
                                <w:sz w:val="18"/>
                                <w:szCs w:val="18"/>
                              </w:rPr>
                            </w:pPr>
                            <w:proofErr w:type="spellStart"/>
                            <w:r w:rsidRPr="0062683F">
                              <w:rPr>
                                <w:i/>
                                <w:color w:val="3B3838" w:themeColor="background2" w:themeShade="40"/>
                                <w:sz w:val="18"/>
                                <w:szCs w:val="18"/>
                              </w:rPr>
                              <w:t>NRs</w:t>
                            </w:r>
                            <w:proofErr w:type="spellEnd"/>
                            <w:r w:rsidRPr="0062683F">
                              <w:rPr>
                                <w:i/>
                                <w:color w:val="3B3838" w:themeColor="background2" w:themeShade="40"/>
                                <w:sz w:val="18"/>
                                <w:szCs w:val="18"/>
                              </w:rPr>
                              <w:t xml:space="preserve"> styre startet arbeidet med handlingsplanen på strategiseminar i Berlin i september 2016. F.v. Vibeke Madsen, Harald Stanghelle, Kjersti Mo, Britt-Sofie Hestvik, Espen Stensrud, Thor Gjermund Eriksen</w:t>
                            </w:r>
                            <w:r>
                              <w:rPr>
                                <w:i/>
                                <w:color w:val="3B3838" w:themeColor="background2" w:themeShade="40"/>
                                <w:sz w:val="18"/>
                                <w:szCs w:val="18"/>
                              </w:rPr>
                              <w:t xml:space="preserve"> </w:t>
                            </w:r>
                            <w:r w:rsidRPr="0062683F">
                              <w:rPr>
                                <w:i/>
                                <w:color w:val="3B3838" w:themeColor="background2" w:themeShade="40"/>
                                <w:sz w:val="18"/>
                                <w:szCs w:val="18"/>
                              </w:rPr>
                              <w:t>og John-Arne Moen</w:t>
                            </w:r>
                            <w:r>
                              <w:rPr>
                                <w:i/>
                                <w:color w:val="3B3838"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1CC7E"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" fillcolor="#ebebeb" stroked="f">
                <v:textbox>
                  <w:txbxContent>
                    <w:p w14:paraId="3823F269" w14:textId="77777777" w:rsidR="004F5D6B" w:rsidRPr="0062683F" w:rsidRDefault="004F5D6B" w:rsidP="004F5D6B">
                      <w:pPr>
                        <w:pBdr>
                          <w:bottom w:val="single" w:sz="4" w:space="1" w:color="auto"/>
                        </w:pBdr>
                        <w:shd w:val="clear" w:color="auto" w:fill="FFFFFF" w:themeFill="background1"/>
                        <w:contextualSpacing/>
                        <w:rPr>
                          <w:i/>
                          <w:color w:val="3B3838" w:themeColor="background2" w:themeShade="40"/>
                          <w:sz w:val="18"/>
                          <w:szCs w:val="18"/>
                        </w:rPr>
                      </w:pPr>
                      <w:proofErr w:type="spellStart"/>
                      <w:r w:rsidRPr="0062683F">
                        <w:rPr>
                          <w:i/>
                          <w:color w:val="3B3838" w:themeColor="background2" w:themeShade="40"/>
                          <w:sz w:val="18"/>
                          <w:szCs w:val="18"/>
                        </w:rPr>
                        <w:t>NRs</w:t>
                      </w:r>
                      <w:proofErr w:type="spellEnd"/>
                      <w:r w:rsidRPr="0062683F">
                        <w:rPr>
                          <w:i/>
                          <w:color w:val="3B3838" w:themeColor="background2" w:themeShade="40"/>
                          <w:sz w:val="18"/>
                          <w:szCs w:val="18"/>
                        </w:rPr>
                        <w:t xml:space="preserve"> styre startet arbeidet med handlingsplanen på strategiseminar i Berlin i september 2016. F.v. Vibeke Madsen, Harald Stanghelle, Kjersti Mo, Britt-Sofie Hestvik, Espen Stensrud, Thor Gjermund Eriksen</w:t>
                      </w:r>
                      <w:r>
                        <w:rPr>
                          <w:i/>
                          <w:color w:val="3B3838" w:themeColor="background2" w:themeShade="40"/>
                          <w:sz w:val="18"/>
                          <w:szCs w:val="18"/>
                        </w:rPr>
                        <w:t xml:space="preserve"> </w:t>
                      </w:r>
                      <w:r w:rsidRPr="0062683F">
                        <w:rPr>
                          <w:i/>
                          <w:color w:val="3B3838" w:themeColor="background2" w:themeShade="40"/>
                          <w:sz w:val="18"/>
                          <w:szCs w:val="18"/>
                        </w:rPr>
                        <w:t>og John-Arne Moen</w:t>
                      </w:r>
                      <w:r>
                        <w:rPr>
                          <w:i/>
                          <w:color w:val="3B3838" w:themeColor="background2" w:themeShade="40"/>
                          <w:sz w:val="18"/>
                          <w:szCs w:val="18"/>
                        </w:rPr>
                        <w:t>.</w:t>
                      </w:r>
                    </w:p>
                  </w:txbxContent>
                </v:textbox>
                <w10:wrap type="square"/>
              </v:shape>
            </w:pict>
          </mc:Fallback>
        </mc:AlternateContent>
      </w:r>
    </w:p>
    <w:p w14:paraId="761F2C0B" w14:textId="77777777" w:rsidR="004F5D6B" w:rsidRPr="005E2DFA" w:rsidRDefault="004F5D6B" w:rsidP="004F5D6B">
      <w:pPr>
        <w:rPr>
          <w:rFonts w:ascii="Calibri Light" w:hAnsi="Calibri Light" w:cs="Times New Roman"/>
          <w:sz w:val="22"/>
          <w:szCs w:val="22"/>
          <w:lang w:eastAsia="nb-NO"/>
        </w:rPr>
      </w:pPr>
      <w:r w:rsidRPr="005E2DFA">
        <w:rPr>
          <w:b/>
          <w:bCs/>
          <w:i/>
          <w:iCs/>
          <w:sz w:val="22"/>
          <w:szCs w:val="22"/>
        </w:rPr>
        <w:t xml:space="preserve">  </w:t>
      </w:r>
    </w:p>
    <w:p w14:paraId="24E99995" w14:textId="77777777" w:rsidR="004F5D6B" w:rsidRPr="005E2DFA" w:rsidRDefault="004F5D6B" w:rsidP="004F5D6B">
      <w:pPr>
        <w:pStyle w:val="Listeavsnitt"/>
        <w:spacing w:after="0"/>
        <w:ind w:left="0"/>
        <w:rPr>
          <w:b/>
          <w:bCs/>
          <w:i/>
          <w:iCs/>
          <w:noProof/>
        </w:rPr>
      </w:pPr>
    </w:p>
    <w:p w14:paraId="30B5BF13" w14:textId="77777777" w:rsidR="004F5D6B" w:rsidRPr="005E2DFA" w:rsidRDefault="004F5D6B" w:rsidP="004F5D6B">
      <w:pPr>
        <w:pStyle w:val="Listeavsnitt"/>
        <w:spacing w:after="0"/>
        <w:ind w:left="0"/>
        <w:rPr>
          <w:b/>
          <w:bCs/>
          <w:i/>
          <w:iCs/>
        </w:rPr>
      </w:pPr>
    </w:p>
    <w:p w14:paraId="476FFC7E" w14:textId="77777777" w:rsidR="004F5D6B" w:rsidRPr="005E2DFA" w:rsidRDefault="004F5D6B" w:rsidP="004F5D6B">
      <w:pPr>
        <w:pStyle w:val="Listeavsnitt"/>
        <w:ind w:left="0"/>
        <w:rPr>
          <w:rFonts w:ascii="Calibri Light" w:hAnsi="Calibri Light"/>
          <w:b/>
          <w:bCs/>
          <w:i/>
          <w:iCs/>
        </w:rPr>
      </w:pPr>
    </w:p>
    <w:p w14:paraId="2E363748" w14:textId="77777777" w:rsidR="004F5D6B" w:rsidRPr="005E2DFA" w:rsidRDefault="004F5D6B" w:rsidP="004F5D6B">
      <w:pPr>
        <w:pStyle w:val="Listeavsnitt"/>
        <w:ind w:left="0"/>
        <w:rPr>
          <w:rFonts w:ascii="Calibri Light" w:hAnsi="Calibri Light"/>
        </w:rPr>
      </w:pPr>
      <w:r w:rsidRPr="005E2DFA">
        <w:rPr>
          <w:rFonts w:ascii="Calibri Light" w:hAnsi="Calibri Light"/>
          <w:b/>
          <w:bCs/>
          <w:i/>
          <w:iCs/>
        </w:rPr>
        <w:t xml:space="preserve">"Ingen journalistikk er viktig før den treffer folk" </w:t>
      </w:r>
      <w:r w:rsidRPr="005E2DFA">
        <w:rPr>
          <w:rFonts w:ascii="Calibri Light" w:hAnsi="Calibri Light"/>
          <w:b/>
          <w:bCs/>
          <w:i/>
          <w:iCs/>
        </w:rPr>
        <w:br/>
      </w:r>
      <w:r w:rsidRPr="005E2DFA">
        <w:rPr>
          <w:rFonts w:ascii="Calibri Light" w:hAnsi="Calibri Light"/>
        </w:rPr>
        <w:t>Thor Gjermund Eriksen, kringkastingssjef</w:t>
      </w:r>
    </w:p>
    <w:p w14:paraId="70F37FE6" w14:textId="77777777" w:rsidR="004F5D6B" w:rsidRPr="005E2DFA" w:rsidRDefault="004F5D6B" w:rsidP="004F5D6B">
      <w:pPr>
        <w:pStyle w:val="Listeavsnitt"/>
        <w:ind w:left="0"/>
        <w:rPr>
          <w:rFonts w:ascii="Calibri Light" w:hAnsi="Calibri Light"/>
          <w:b/>
          <w:bCs/>
          <w:i/>
          <w:iCs/>
        </w:rPr>
      </w:pPr>
      <w:r w:rsidRPr="005E2DFA">
        <w:rPr>
          <w:rFonts w:ascii="Calibri Light" w:hAnsi="Calibri Light"/>
          <w:b/>
          <w:i/>
          <w:iCs/>
        </w:rPr>
        <w:t>"Vi skal være bindersen som holder samfunnsarkene sammen"</w:t>
      </w:r>
      <w:r w:rsidRPr="005E2DFA">
        <w:rPr>
          <w:rFonts w:ascii="Calibri Light" w:hAnsi="Calibri Light"/>
          <w:b/>
          <w:bCs/>
          <w:i/>
          <w:iCs/>
        </w:rPr>
        <w:br/>
      </w:r>
      <w:r w:rsidRPr="005E2DFA">
        <w:rPr>
          <w:rFonts w:ascii="Calibri Light" w:hAnsi="Calibri Light"/>
          <w:bCs/>
          <w:iCs/>
        </w:rPr>
        <w:t>Hilde Garlid, ansvarlig redaktør i Jærbladet</w:t>
      </w:r>
    </w:p>
    <w:p w14:paraId="487E83FB" w14:textId="77777777" w:rsidR="004F5D6B" w:rsidRPr="005E2DFA" w:rsidRDefault="004F5D6B" w:rsidP="004F5D6B">
      <w:pPr>
        <w:pStyle w:val="Listeavsnitt"/>
        <w:ind w:left="0"/>
        <w:rPr>
          <w:rFonts w:ascii="Calibri Light" w:hAnsi="Calibri Light"/>
        </w:rPr>
      </w:pPr>
      <w:r w:rsidRPr="005E2DFA">
        <w:rPr>
          <w:rFonts w:ascii="Calibri Light" w:hAnsi="Calibri Light"/>
          <w:b/>
          <w:bCs/>
          <w:i/>
          <w:iCs/>
        </w:rPr>
        <w:t>"Vi må inn i målgruppene og ut i verden."</w:t>
      </w:r>
      <w:r w:rsidRPr="005E2DFA">
        <w:rPr>
          <w:rFonts w:ascii="Calibri Light" w:hAnsi="Calibri Light"/>
          <w:b/>
          <w:bCs/>
        </w:rPr>
        <w:br/>
      </w:r>
      <w:r w:rsidRPr="005E2DFA">
        <w:rPr>
          <w:rFonts w:ascii="Calibri Light" w:hAnsi="Calibri Light"/>
        </w:rPr>
        <w:t>Kjersti Mo, ansvarlig redaktør Egmont Publishing</w:t>
      </w:r>
    </w:p>
    <w:p w14:paraId="3899FD8A" w14:textId="77777777" w:rsidR="004F5D6B" w:rsidRPr="005E2DFA" w:rsidRDefault="004F5D6B" w:rsidP="004F5D6B">
      <w:pPr>
        <w:pStyle w:val="Listeavsnitt"/>
        <w:spacing w:after="0"/>
        <w:ind w:left="0"/>
        <w:rPr>
          <w:rFonts w:ascii="Calibri Light" w:hAnsi="Calibri Light"/>
          <w:b/>
          <w:bCs/>
          <w:i/>
          <w:iCs/>
        </w:rPr>
      </w:pPr>
      <w:r w:rsidRPr="005E2DFA">
        <w:rPr>
          <w:rFonts w:ascii="Calibri Light" w:hAnsi="Calibri Light"/>
          <w:b/>
          <w:bCs/>
          <w:i/>
          <w:iCs/>
        </w:rPr>
        <w:t xml:space="preserve">"Nøkkelen er å forstå oppgaven vår. Forstå hvilket samfunn vi IKKE lever i lenger, </w:t>
      </w:r>
    </w:p>
    <w:p w14:paraId="06A06A4F" w14:textId="77777777" w:rsidR="004F5D6B" w:rsidRPr="005E2DFA" w:rsidRDefault="004F5D6B" w:rsidP="004F5D6B">
      <w:pPr>
        <w:pStyle w:val="Listeavsnitt"/>
        <w:spacing w:after="0"/>
        <w:ind w:left="0"/>
        <w:rPr>
          <w:rFonts w:ascii="Calibri Light" w:hAnsi="Calibri Light"/>
          <w:b/>
          <w:bCs/>
          <w:i/>
          <w:iCs/>
        </w:rPr>
      </w:pPr>
      <w:r w:rsidRPr="005E2DFA">
        <w:rPr>
          <w:rFonts w:ascii="Calibri Light" w:hAnsi="Calibri Light"/>
          <w:b/>
          <w:bCs/>
          <w:i/>
          <w:iCs/>
        </w:rPr>
        <w:t xml:space="preserve">og hvilket vi lever i." </w:t>
      </w:r>
    </w:p>
    <w:p w14:paraId="531AFDA3" w14:textId="77777777" w:rsidR="004F5D6B" w:rsidRPr="005E2DFA" w:rsidRDefault="004F5D6B" w:rsidP="004F5D6B">
      <w:pPr>
        <w:pStyle w:val="Listeavsnitt"/>
        <w:spacing w:after="0"/>
        <w:ind w:left="0"/>
        <w:rPr>
          <w:rFonts w:ascii="Calibri Light" w:hAnsi="Calibri Light"/>
        </w:rPr>
      </w:pPr>
      <w:r w:rsidRPr="005E2DFA">
        <w:rPr>
          <w:rFonts w:ascii="Calibri Light" w:hAnsi="Calibri Light"/>
        </w:rPr>
        <w:t>Harald Stanghelle, redaktør i Aftenposten og styreleder i Norsk Redaktørforening</w:t>
      </w:r>
    </w:p>
    <w:p w14:paraId="4D81451C" w14:textId="77777777" w:rsidR="004F5D6B" w:rsidRPr="005E2DFA" w:rsidRDefault="004F5D6B" w:rsidP="004F5D6B">
      <w:pPr>
        <w:shd w:val="clear" w:color="auto" w:fill="FFFFFF"/>
        <w:spacing w:before="100" w:beforeAutospacing="1" w:after="100" w:afterAutospacing="1" w:line="270" w:lineRule="atLeast"/>
        <w:rPr>
          <w:rStyle w:val="Hyperkobling"/>
          <w:rFonts w:ascii="Calibri Light" w:eastAsia="Times New Roman" w:hAnsi="Calibri Light" w:cs="Arial"/>
          <w:sz w:val="22"/>
          <w:szCs w:val="22"/>
          <w:lang w:eastAsia="nb-NO"/>
        </w:rPr>
      </w:pPr>
      <w:r w:rsidRPr="005E2DFA">
        <w:rPr>
          <w:rFonts w:ascii="Calibri Light" w:eastAsia="Times New Roman" w:hAnsi="Calibri Light" w:cs="Arial"/>
          <w:color w:val="333333"/>
          <w:sz w:val="22"/>
          <w:szCs w:val="22"/>
          <w:lang w:eastAsia="nb-NO"/>
        </w:rPr>
        <w:fldChar w:fldCharType="begin"/>
      </w:r>
      <w:r w:rsidRPr="005E2DFA">
        <w:rPr>
          <w:rFonts w:ascii="Calibri Light" w:eastAsia="Times New Roman" w:hAnsi="Calibri Light" w:cs="Arial"/>
          <w:color w:val="333333"/>
          <w:sz w:val="22"/>
          <w:szCs w:val="22"/>
          <w:lang w:eastAsia="nb-NO"/>
        </w:rPr>
        <w:instrText xml:space="preserve"> HYPERLINK "https://storify.com/Reidun1/redaktorliv2020-journalistikk2020" </w:instrText>
      </w:r>
      <w:r w:rsidRPr="005E2DFA">
        <w:rPr>
          <w:rFonts w:ascii="Calibri Light" w:eastAsia="Times New Roman" w:hAnsi="Calibri Light" w:cs="Arial"/>
          <w:color w:val="333333"/>
          <w:sz w:val="22"/>
          <w:szCs w:val="22"/>
          <w:lang w:eastAsia="nb-NO"/>
        </w:rPr>
        <w:fldChar w:fldCharType="separate"/>
      </w:r>
    </w:p>
    <w:p w14:paraId="7345166A" w14:textId="4DD13909" w:rsidR="004F5D6B" w:rsidRPr="005E2DFA" w:rsidRDefault="005E2DFA" w:rsidP="004F5D6B">
      <w:pPr>
        <w:shd w:val="clear" w:color="auto" w:fill="FFFFFF"/>
        <w:spacing w:before="100" w:beforeAutospacing="1" w:after="100" w:afterAutospacing="1" w:line="270" w:lineRule="atLeast"/>
      </w:pPr>
      <w:r>
        <w:rPr>
          <w:rStyle w:val="Hyperkobling"/>
          <w:rFonts w:ascii="Calibri Light" w:eastAsia="Times New Roman" w:hAnsi="Calibri Light" w:cs="Arial"/>
          <w:lang w:eastAsia="nb-NO"/>
        </w:rPr>
        <w:t>Handlingsplanen er også publisert her</w:t>
      </w:r>
      <w:r w:rsidR="004F5D6B" w:rsidRPr="005E2DFA">
        <w:rPr>
          <w:rStyle w:val="Hyperkobling"/>
          <w:rFonts w:ascii="Calibri Light" w:eastAsia="Times New Roman" w:hAnsi="Calibri Light" w:cs="Arial"/>
          <w:lang w:eastAsia="nb-NO"/>
        </w:rPr>
        <w:t>.</w:t>
      </w:r>
      <w:r w:rsidR="004F5D6B" w:rsidRPr="005E2DFA">
        <w:rPr>
          <w:rFonts w:ascii="Calibri Light" w:eastAsia="Times New Roman" w:hAnsi="Calibri Light" w:cs="Arial"/>
          <w:color w:val="333333"/>
          <w:lang w:eastAsia="nb-NO"/>
        </w:rPr>
        <w:fldChar w:fldCharType="end"/>
      </w:r>
    </w:p>
    <w:p w14:paraId="642E0BAD" w14:textId="77777777" w:rsidR="00AC04B2" w:rsidRPr="005E2DFA" w:rsidRDefault="00AC04B2">
      <w:pPr>
        <w:rPr>
          <w:sz w:val="22"/>
          <w:szCs w:val="22"/>
        </w:rPr>
      </w:pPr>
    </w:p>
    <w:sectPr w:rsidR="00AC04B2" w:rsidRPr="005E2DFA" w:rsidSect="00C214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281516"/>
    <w:multiLevelType w:val="hybridMultilevel"/>
    <w:tmpl w:val="9CF28A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31F82313"/>
    <w:multiLevelType w:val="multilevel"/>
    <w:tmpl w:val="9E1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93075"/>
    <w:multiLevelType w:val="multilevel"/>
    <w:tmpl w:val="785CDF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B616E97"/>
    <w:multiLevelType w:val="hybridMultilevel"/>
    <w:tmpl w:val="40D221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FF47E20"/>
    <w:multiLevelType w:val="hybridMultilevel"/>
    <w:tmpl w:val="FE7A44EA"/>
    <w:lvl w:ilvl="0" w:tplc="8FF6592A">
      <w:start w:val="1"/>
      <w:numFmt w:val="decimal"/>
      <w:lvlText w:val="%1."/>
      <w:lvlJc w:val="left"/>
      <w:pPr>
        <w:ind w:left="400" w:hanging="360"/>
      </w:pPr>
      <w:rPr>
        <w:rFonts w:hint="default"/>
      </w:rPr>
    </w:lvl>
    <w:lvl w:ilvl="1" w:tplc="04140019" w:tentative="1">
      <w:start w:val="1"/>
      <w:numFmt w:val="lowerLetter"/>
      <w:lvlText w:val="%2."/>
      <w:lvlJc w:val="left"/>
      <w:pPr>
        <w:ind w:left="1120" w:hanging="360"/>
      </w:pPr>
    </w:lvl>
    <w:lvl w:ilvl="2" w:tplc="0414001B" w:tentative="1">
      <w:start w:val="1"/>
      <w:numFmt w:val="lowerRoman"/>
      <w:lvlText w:val="%3."/>
      <w:lvlJc w:val="right"/>
      <w:pPr>
        <w:ind w:left="1840" w:hanging="180"/>
      </w:pPr>
    </w:lvl>
    <w:lvl w:ilvl="3" w:tplc="0414000F" w:tentative="1">
      <w:start w:val="1"/>
      <w:numFmt w:val="decimal"/>
      <w:lvlText w:val="%4."/>
      <w:lvlJc w:val="left"/>
      <w:pPr>
        <w:ind w:left="2560" w:hanging="360"/>
      </w:pPr>
    </w:lvl>
    <w:lvl w:ilvl="4" w:tplc="04140019" w:tentative="1">
      <w:start w:val="1"/>
      <w:numFmt w:val="lowerLetter"/>
      <w:lvlText w:val="%5."/>
      <w:lvlJc w:val="left"/>
      <w:pPr>
        <w:ind w:left="3280" w:hanging="360"/>
      </w:pPr>
    </w:lvl>
    <w:lvl w:ilvl="5" w:tplc="0414001B" w:tentative="1">
      <w:start w:val="1"/>
      <w:numFmt w:val="lowerRoman"/>
      <w:lvlText w:val="%6."/>
      <w:lvlJc w:val="right"/>
      <w:pPr>
        <w:ind w:left="4000" w:hanging="180"/>
      </w:pPr>
    </w:lvl>
    <w:lvl w:ilvl="6" w:tplc="0414000F" w:tentative="1">
      <w:start w:val="1"/>
      <w:numFmt w:val="decimal"/>
      <w:lvlText w:val="%7."/>
      <w:lvlJc w:val="left"/>
      <w:pPr>
        <w:ind w:left="4720" w:hanging="360"/>
      </w:pPr>
    </w:lvl>
    <w:lvl w:ilvl="7" w:tplc="04140019" w:tentative="1">
      <w:start w:val="1"/>
      <w:numFmt w:val="lowerLetter"/>
      <w:lvlText w:val="%8."/>
      <w:lvlJc w:val="left"/>
      <w:pPr>
        <w:ind w:left="5440" w:hanging="360"/>
      </w:pPr>
    </w:lvl>
    <w:lvl w:ilvl="8" w:tplc="0414001B" w:tentative="1">
      <w:start w:val="1"/>
      <w:numFmt w:val="lowerRoman"/>
      <w:lvlText w:val="%9."/>
      <w:lvlJc w:val="right"/>
      <w:pPr>
        <w:ind w:left="616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2"/>
    <w:rsid w:val="000243C4"/>
    <w:rsid w:val="000835F6"/>
    <w:rsid w:val="00085CC9"/>
    <w:rsid w:val="00163B7F"/>
    <w:rsid w:val="0017586D"/>
    <w:rsid w:val="00185110"/>
    <w:rsid w:val="002430B4"/>
    <w:rsid w:val="00340880"/>
    <w:rsid w:val="00353DB5"/>
    <w:rsid w:val="00382A43"/>
    <w:rsid w:val="003A23AB"/>
    <w:rsid w:val="003B4CF4"/>
    <w:rsid w:val="003C2BBA"/>
    <w:rsid w:val="00407B58"/>
    <w:rsid w:val="004D38E4"/>
    <w:rsid w:val="004E4F22"/>
    <w:rsid w:val="004F284C"/>
    <w:rsid w:val="004F5D6B"/>
    <w:rsid w:val="0052448B"/>
    <w:rsid w:val="00542354"/>
    <w:rsid w:val="00545BA9"/>
    <w:rsid w:val="00551A74"/>
    <w:rsid w:val="0057229F"/>
    <w:rsid w:val="0057486A"/>
    <w:rsid w:val="005B718C"/>
    <w:rsid w:val="005E2DFA"/>
    <w:rsid w:val="00661B10"/>
    <w:rsid w:val="006635C8"/>
    <w:rsid w:val="006C671E"/>
    <w:rsid w:val="0073621D"/>
    <w:rsid w:val="00745FEB"/>
    <w:rsid w:val="00760748"/>
    <w:rsid w:val="00776D0B"/>
    <w:rsid w:val="007833FF"/>
    <w:rsid w:val="00783CA9"/>
    <w:rsid w:val="007E6701"/>
    <w:rsid w:val="0081424A"/>
    <w:rsid w:val="00823186"/>
    <w:rsid w:val="008A204C"/>
    <w:rsid w:val="008A5A7A"/>
    <w:rsid w:val="008F62D3"/>
    <w:rsid w:val="00916E8F"/>
    <w:rsid w:val="00A01C74"/>
    <w:rsid w:val="00A34A3C"/>
    <w:rsid w:val="00AC04B2"/>
    <w:rsid w:val="00B133FB"/>
    <w:rsid w:val="00B23C72"/>
    <w:rsid w:val="00B32572"/>
    <w:rsid w:val="00B86C2C"/>
    <w:rsid w:val="00B96D6F"/>
    <w:rsid w:val="00C17607"/>
    <w:rsid w:val="00C21467"/>
    <w:rsid w:val="00C52EC4"/>
    <w:rsid w:val="00C83414"/>
    <w:rsid w:val="00CD2823"/>
    <w:rsid w:val="00D96464"/>
    <w:rsid w:val="00DD52C8"/>
    <w:rsid w:val="00E062C6"/>
    <w:rsid w:val="00EB779E"/>
    <w:rsid w:val="00F13F7F"/>
    <w:rsid w:val="00F211FE"/>
    <w:rsid w:val="00F53799"/>
    <w:rsid w:val="00F57831"/>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C359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attribute1">
    <w:name w:val="paraattribute1"/>
    <w:basedOn w:val="Normal"/>
    <w:rsid w:val="00AC04B2"/>
    <w:pPr>
      <w:spacing w:before="100" w:beforeAutospacing="1" w:after="100" w:afterAutospacing="1"/>
    </w:pPr>
    <w:rPr>
      <w:rFonts w:ascii="Times New Roman" w:hAnsi="Times New Roman" w:cs="Times New Roman"/>
      <w:lang w:eastAsia="nb-NO"/>
    </w:rPr>
  </w:style>
  <w:style w:type="character" w:customStyle="1" w:styleId="apple-converted-space">
    <w:name w:val="apple-converted-space"/>
    <w:basedOn w:val="Standardskriftforavsnitt"/>
    <w:rsid w:val="00AC04B2"/>
  </w:style>
  <w:style w:type="character" w:styleId="Hyperkobling">
    <w:name w:val="Hyperlink"/>
    <w:basedOn w:val="Standardskriftforavsnitt"/>
    <w:uiPriority w:val="99"/>
    <w:unhideWhenUsed/>
    <w:rsid w:val="00163B7F"/>
    <w:rPr>
      <w:color w:val="0563C1" w:themeColor="hyperlink"/>
      <w:u w:val="single"/>
    </w:rPr>
  </w:style>
  <w:style w:type="paragraph" w:styleId="Listeavsnitt">
    <w:name w:val="List Paragraph"/>
    <w:basedOn w:val="Normal"/>
    <w:uiPriority w:val="34"/>
    <w:qFormat/>
    <w:rsid w:val="00163B7F"/>
    <w:pPr>
      <w:spacing w:after="200" w:line="276" w:lineRule="auto"/>
      <w:ind w:left="720"/>
    </w:pPr>
    <w:rPr>
      <w:rFonts w:ascii="Calibri" w:hAnsi="Calibri" w:cs="Times New Roman"/>
      <w:sz w:val="22"/>
      <w:szCs w:val="22"/>
      <w:lang w:eastAsia="nb-NO"/>
    </w:rPr>
  </w:style>
  <w:style w:type="character" w:styleId="Fulgthyperkobling">
    <w:name w:val="FollowedHyperlink"/>
    <w:basedOn w:val="Standardskriftforavsnitt"/>
    <w:uiPriority w:val="99"/>
    <w:semiHidden/>
    <w:unhideWhenUsed/>
    <w:rsid w:val="003A2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2788">
      <w:bodyDiv w:val="1"/>
      <w:marLeft w:val="0"/>
      <w:marRight w:val="0"/>
      <w:marTop w:val="0"/>
      <w:marBottom w:val="0"/>
      <w:divBdr>
        <w:top w:val="none" w:sz="0" w:space="0" w:color="auto"/>
        <w:left w:val="none" w:sz="0" w:space="0" w:color="auto"/>
        <w:bottom w:val="none" w:sz="0" w:space="0" w:color="auto"/>
        <w:right w:val="none" w:sz="0" w:space="0" w:color="auto"/>
      </w:divBdr>
    </w:div>
    <w:div w:id="1245721226">
      <w:bodyDiv w:val="1"/>
      <w:marLeft w:val="0"/>
      <w:marRight w:val="0"/>
      <w:marTop w:val="0"/>
      <w:marBottom w:val="0"/>
      <w:divBdr>
        <w:top w:val="none" w:sz="0" w:space="0" w:color="auto"/>
        <w:left w:val="none" w:sz="0" w:space="0" w:color="auto"/>
        <w:bottom w:val="none" w:sz="0" w:space="0" w:color="auto"/>
        <w:right w:val="none" w:sz="0" w:space="0" w:color="auto"/>
      </w:divBdr>
    </w:div>
    <w:div w:id="1679576107">
      <w:bodyDiv w:val="1"/>
      <w:marLeft w:val="0"/>
      <w:marRight w:val="0"/>
      <w:marTop w:val="0"/>
      <w:marBottom w:val="0"/>
      <w:divBdr>
        <w:top w:val="none" w:sz="0" w:space="0" w:color="auto"/>
        <w:left w:val="none" w:sz="0" w:space="0" w:color="auto"/>
        <w:bottom w:val="none" w:sz="0" w:space="0" w:color="auto"/>
        <w:right w:val="none" w:sz="0" w:space="0" w:color="auto"/>
      </w:divBdr>
      <w:divsChild>
        <w:div w:id="582029985">
          <w:marLeft w:val="0"/>
          <w:marRight w:val="0"/>
          <w:marTop w:val="0"/>
          <w:marBottom w:val="0"/>
          <w:divBdr>
            <w:top w:val="none" w:sz="0" w:space="0" w:color="auto"/>
            <w:left w:val="none" w:sz="0" w:space="0" w:color="auto"/>
            <w:bottom w:val="none" w:sz="0" w:space="0" w:color="auto"/>
            <w:right w:val="none" w:sz="0" w:space="0" w:color="auto"/>
          </w:divBdr>
        </w:div>
        <w:div w:id="1226917529">
          <w:marLeft w:val="0"/>
          <w:marRight w:val="0"/>
          <w:marTop w:val="0"/>
          <w:marBottom w:val="0"/>
          <w:divBdr>
            <w:top w:val="none" w:sz="0" w:space="0" w:color="auto"/>
            <w:left w:val="none" w:sz="0" w:space="0" w:color="auto"/>
            <w:bottom w:val="none" w:sz="0" w:space="0" w:color="auto"/>
            <w:right w:val="none" w:sz="0" w:space="0" w:color="auto"/>
          </w:divBdr>
        </w:div>
        <w:div w:id="413708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torify.com/Reidun1/redaktorliv2020-journalistikk2020" TargetMode="External"/><Relationship Id="rId6" Type="http://schemas.openxmlformats.org/officeDocument/2006/relationships/image" Target="media/image1.jpeg"/><Relationship Id="rId7" Type="http://schemas.openxmlformats.org/officeDocument/2006/relationships/hyperlink" Target="https://storify.com/Reidun1/redaktorliv2020-journalistikk2020"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1107</Words>
  <Characters>5869</Characters>
  <Application>Microsoft Macintosh Word</Application>
  <DocSecurity>0</DocSecurity>
  <Lines>48</Lines>
  <Paragraphs>13</Paragraphs>
  <ScaleCrop>false</ScaleCrop>
  <HeadingPairs>
    <vt:vector size="4" baseType="variant">
      <vt:variant>
        <vt:lpstr>Tittel</vt:lpstr>
      </vt:variant>
      <vt:variant>
        <vt:i4>1</vt:i4>
      </vt:variant>
      <vt:variant>
        <vt:lpstr>Headings</vt:lpstr>
      </vt:variant>
      <vt:variant>
        <vt:i4>2</vt:i4>
      </vt:variant>
    </vt:vector>
  </HeadingPairs>
  <TitlesOfParts>
    <vt:vector size="3" baseType="lpstr">
      <vt:lpstr/>
      <vt:lpstr>    </vt:lpstr>
      <vt:lpstr>    HOVEDMÅL I PERIODEN:</vt:lpstr>
    </vt:vector>
  </TitlesOfParts>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11</cp:revision>
  <cp:lastPrinted>2017-02-02T16:02:00Z</cp:lastPrinted>
  <dcterms:created xsi:type="dcterms:W3CDTF">2017-03-30T17:44:00Z</dcterms:created>
  <dcterms:modified xsi:type="dcterms:W3CDTF">2017-03-31T10:59:00Z</dcterms:modified>
</cp:coreProperties>
</file>