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23" w:rsidRPr="001979E8" w:rsidRDefault="001979E8">
      <w:pPr>
        <w:rPr>
          <w:rFonts w:ascii="Times New Roman" w:hAnsi="Times New Roman"/>
          <w:sz w:val="32"/>
          <w:szCs w:val="32"/>
        </w:rPr>
      </w:pPr>
      <w:r w:rsidRPr="001979E8">
        <w:rPr>
          <w:rFonts w:ascii="Times New Roman" w:hAnsi="Times New Roman"/>
          <w:sz w:val="32"/>
          <w:szCs w:val="32"/>
        </w:rPr>
        <w:t>Norsk Redaktørforening</w:t>
      </w:r>
    </w:p>
    <w:p w:rsidR="001979E8" w:rsidRDefault="001979E8">
      <w:pPr>
        <w:rPr>
          <w:rFonts w:ascii="Times New Roman" w:hAnsi="Times New Roman"/>
          <w:sz w:val="24"/>
          <w:szCs w:val="24"/>
        </w:rPr>
      </w:pPr>
      <w:r w:rsidRPr="001979E8">
        <w:rPr>
          <w:rFonts w:ascii="Times New Roman" w:hAnsi="Times New Roman"/>
          <w:sz w:val="24"/>
          <w:szCs w:val="24"/>
        </w:rPr>
        <w:t xml:space="preserve">Styremøte </w:t>
      </w:r>
      <w:r w:rsidR="006D2C98">
        <w:rPr>
          <w:rFonts w:ascii="Times New Roman" w:hAnsi="Times New Roman"/>
          <w:sz w:val="24"/>
          <w:szCs w:val="24"/>
        </w:rPr>
        <w:t>201</w:t>
      </w:r>
      <w:r w:rsidR="00D82419">
        <w:rPr>
          <w:rFonts w:ascii="Times New Roman" w:hAnsi="Times New Roman"/>
          <w:sz w:val="24"/>
          <w:szCs w:val="24"/>
        </w:rPr>
        <w:t>6</w:t>
      </w:r>
      <w:r w:rsidR="006D2C98">
        <w:rPr>
          <w:rFonts w:ascii="Times New Roman" w:hAnsi="Times New Roman"/>
          <w:sz w:val="24"/>
          <w:szCs w:val="24"/>
        </w:rPr>
        <w:t>-0</w:t>
      </w:r>
      <w:r w:rsidR="00845C7D">
        <w:rPr>
          <w:rFonts w:ascii="Times New Roman" w:hAnsi="Times New Roman"/>
          <w:sz w:val="24"/>
          <w:szCs w:val="24"/>
        </w:rPr>
        <w:t>2</w:t>
      </w:r>
      <w:r w:rsidR="006D2C98">
        <w:rPr>
          <w:rFonts w:ascii="Times New Roman" w:hAnsi="Times New Roman"/>
          <w:sz w:val="24"/>
          <w:szCs w:val="24"/>
        </w:rPr>
        <w:t>-</w:t>
      </w:r>
      <w:r w:rsidR="00845C7D">
        <w:rPr>
          <w:rFonts w:ascii="Times New Roman" w:hAnsi="Times New Roman"/>
          <w:sz w:val="24"/>
          <w:szCs w:val="24"/>
        </w:rPr>
        <w:t>09</w:t>
      </w:r>
      <w:r w:rsidR="006D2C98">
        <w:rPr>
          <w:rFonts w:ascii="Times New Roman" w:hAnsi="Times New Roman"/>
          <w:sz w:val="24"/>
          <w:szCs w:val="24"/>
        </w:rPr>
        <w:t xml:space="preserve"> </w:t>
      </w:r>
      <w:r w:rsidR="00845C7D">
        <w:rPr>
          <w:rFonts w:ascii="Times New Roman" w:hAnsi="Times New Roman"/>
          <w:sz w:val="24"/>
          <w:szCs w:val="24"/>
        </w:rPr>
        <w:t>Oslo</w:t>
      </w:r>
    </w:p>
    <w:p w:rsidR="001979E8" w:rsidRPr="0058391E" w:rsidRDefault="00D82419">
      <w:pPr>
        <w:rPr>
          <w:rFonts w:ascii="Times New Roman" w:hAnsi="Times New Roman"/>
          <w:sz w:val="20"/>
          <w:szCs w:val="20"/>
        </w:rPr>
      </w:pPr>
      <w:r>
        <w:rPr>
          <w:rFonts w:ascii="Times New Roman" w:hAnsi="Times New Roman"/>
          <w:sz w:val="20"/>
          <w:szCs w:val="20"/>
        </w:rPr>
        <w:t>RKN</w:t>
      </w:r>
    </w:p>
    <w:p w:rsidR="001979E8" w:rsidRDefault="001979E8">
      <w:pPr>
        <w:rPr>
          <w:rFonts w:ascii="Times New Roman" w:hAnsi="Times New Roman"/>
          <w:sz w:val="24"/>
          <w:szCs w:val="24"/>
        </w:rPr>
      </w:pPr>
    </w:p>
    <w:p w:rsidR="001979E8" w:rsidRDefault="001979E8">
      <w:pPr>
        <w:rPr>
          <w:rFonts w:ascii="Times New Roman" w:hAnsi="Times New Roman"/>
          <w:sz w:val="24"/>
          <w:szCs w:val="24"/>
        </w:rPr>
      </w:pPr>
    </w:p>
    <w:p w:rsidR="00DD26BE" w:rsidRDefault="001979E8">
      <w:pPr>
        <w:rPr>
          <w:rFonts w:ascii="Arial" w:hAnsi="Arial" w:cs="Arial"/>
          <w:b/>
          <w:i/>
          <w:sz w:val="28"/>
          <w:szCs w:val="28"/>
        </w:rPr>
      </w:pPr>
      <w:r w:rsidRPr="001979E8">
        <w:rPr>
          <w:rFonts w:ascii="Arial" w:hAnsi="Arial" w:cs="Arial"/>
          <w:b/>
          <w:i/>
          <w:sz w:val="28"/>
          <w:szCs w:val="28"/>
        </w:rPr>
        <w:t>Sak 201</w:t>
      </w:r>
      <w:r w:rsidR="00D82419">
        <w:rPr>
          <w:rFonts w:ascii="Arial" w:hAnsi="Arial" w:cs="Arial"/>
          <w:b/>
          <w:i/>
          <w:sz w:val="28"/>
          <w:szCs w:val="28"/>
        </w:rPr>
        <w:t>6</w:t>
      </w:r>
      <w:r w:rsidR="00DD26BE">
        <w:rPr>
          <w:rFonts w:ascii="Arial" w:hAnsi="Arial" w:cs="Arial"/>
          <w:b/>
          <w:i/>
          <w:sz w:val="28"/>
          <w:szCs w:val="28"/>
        </w:rPr>
        <w:t>-</w:t>
      </w:r>
      <w:r w:rsidR="00845C7D">
        <w:rPr>
          <w:rFonts w:ascii="Arial" w:hAnsi="Arial" w:cs="Arial"/>
          <w:b/>
          <w:i/>
          <w:sz w:val="28"/>
          <w:szCs w:val="28"/>
        </w:rPr>
        <w:t>0</w:t>
      </w:r>
      <w:r w:rsidR="00D82419">
        <w:rPr>
          <w:rFonts w:ascii="Arial" w:hAnsi="Arial" w:cs="Arial"/>
          <w:b/>
          <w:i/>
          <w:sz w:val="28"/>
          <w:szCs w:val="28"/>
        </w:rPr>
        <w:t>6</w:t>
      </w:r>
      <w:r w:rsidRPr="001979E8">
        <w:rPr>
          <w:rFonts w:ascii="Arial" w:hAnsi="Arial" w:cs="Arial"/>
          <w:b/>
          <w:i/>
          <w:sz w:val="28"/>
          <w:szCs w:val="28"/>
        </w:rPr>
        <w:t xml:space="preserve">: </w:t>
      </w:r>
      <w:r w:rsidR="00D82419">
        <w:rPr>
          <w:rFonts w:ascii="Arial" w:hAnsi="Arial" w:cs="Arial"/>
          <w:b/>
          <w:i/>
          <w:sz w:val="28"/>
          <w:szCs w:val="28"/>
        </w:rPr>
        <w:t>Søknad om medlemskap</w:t>
      </w:r>
    </w:p>
    <w:p w:rsidR="00217F16" w:rsidRDefault="00217F16">
      <w:pPr>
        <w:rPr>
          <w:rFonts w:ascii="Times New Roman" w:hAnsi="Times New Roman"/>
          <w:sz w:val="24"/>
          <w:szCs w:val="24"/>
        </w:rPr>
      </w:pPr>
    </w:p>
    <w:p w:rsidR="00D82419" w:rsidRDefault="00D82419" w:rsidP="00845C7D">
      <w:pPr>
        <w:rPr>
          <w:rFonts w:ascii="Times New Roman" w:hAnsi="Times New Roman"/>
          <w:sz w:val="24"/>
          <w:szCs w:val="24"/>
        </w:rPr>
      </w:pPr>
    </w:p>
    <w:p w:rsidR="00D82419" w:rsidRDefault="00D82419" w:rsidP="00845C7D">
      <w:pPr>
        <w:rPr>
          <w:rFonts w:ascii="Times New Roman" w:hAnsi="Times New Roman"/>
          <w:sz w:val="24"/>
          <w:szCs w:val="24"/>
        </w:rPr>
      </w:pPr>
      <w:r>
        <w:rPr>
          <w:rFonts w:ascii="Times New Roman" w:hAnsi="Times New Roman"/>
          <w:sz w:val="24"/>
          <w:szCs w:val="24"/>
        </w:rPr>
        <w:t xml:space="preserve">Medlemskap i Norsk Redaktørforening innvilges som kjent etter skriftlig søknad. Fra høsten 2015 ble det innført en ordning med </w:t>
      </w:r>
      <w:hyperlink r:id="rId6" w:history="1">
        <w:r w:rsidRPr="00D82419">
          <w:rPr>
            <w:rStyle w:val="Hyperkobling"/>
            <w:rFonts w:ascii="Times New Roman" w:hAnsi="Times New Roman"/>
            <w:sz w:val="24"/>
            <w:szCs w:val="24"/>
          </w:rPr>
          <w:t>elektronisk medlem</w:t>
        </w:r>
        <w:r>
          <w:rPr>
            <w:rStyle w:val="Hyperkobling"/>
            <w:rFonts w:ascii="Times New Roman" w:hAnsi="Times New Roman"/>
            <w:sz w:val="24"/>
            <w:szCs w:val="24"/>
          </w:rPr>
          <w:t>s</w:t>
        </w:r>
        <w:r w:rsidRPr="00D82419">
          <w:rPr>
            <w:rStyle w:val="Hyperkobling"/>
            <w:rFonts w:ascii="Times New Roman" w:hAnsi="Times New Roman"/>
            <w:sz w:val="24"/>
            <w:szCs w:val="24"/>
          </w:rPr>
          <w:t>søknad</w:t>
        </w:r>
      </w:hyperlink>
      <w:r>
        <w:rPr>
          <w:rFonts w:ascii="Times New Roman" w:hAnsi="Times New Roman"/>
          <w:sz w:val="24"/>
          <w:szCs w:val="24"/>
        </w:rPr>
        <w:t xml:space="preserve">. Medlemskriteriene for NR fremgår av § 4 i </w:t>
      </w:r>
      <w:r w:rsidR="00EA01DE">
        <w:rPr>
          <w:rFonts w:ascii="Times New Roman" w:hAnsi="Times New Roman"/>
          <w:sz w:val="24"/>
          <w:szCs w:val="24"/>
        </w:rPr>
        <w:t xml:space="preserve">NRs </w:t>
      </w:r>
      <w:r>
        <w:rPr>
          <w:rFonts w:ascii="Times New Roman" w:hAnsi="Times New Roman"/>
          <w:sz w:val="24"/>
          <w:szCs w:val="24"/>
        </w:rPr>
        <w:t>vedtekte</w:t>
      </w:r>
      <w:r w:rsidR="00EA01DE">
        <w:rPr>
          <w:rFonts w:ascii="Times New Roman" w:hAnsi="Times New Roman"/>
          <w:sz w:val="24"/>
          <w:szCs w:val="24"/>
        </w:rPr>
        <w:t>r</w:t>
      </w:r>
      <w:r>
        <w:rPr>
          <w:rFonts w:ascii="Times New Roman" w:hAnsi="Times New Roman"/>
          <w:sz w:val="24"/>
          <w:szCs w:val="24"/>
        </w:rPr>
        <w:t>:</w:t>
      </w:r>
    </w:p>
    <w:p w:rsidR="00D82419" w:rsidRPr="00D82419" w:rsidRDefault="00D82419" w:rsidP="00D82419">
      <w:pPr>
        <w:shd w:val="clear" w:color="auto" w:fill="FFFFFF"/>
        <w:spacing w:before="100" w:beforeAutospacing="1" w:after="100" w:afterAutospacing="1"/>
        <w:rPr>
          <w:rFonts w:ascii="Times New Roman" w:eastAsia="Times New Roman" w:hAnsi="Times New Roman"/>
          <w:i/>
          <w:color w:val="222222"/>
          <w:lang w:eastAsia="nb-NO"/>
        </w:rPr>
      </w:pPr>
      <w:r w:rsidRPr="00D82419">
        <w:rPr>
          <w:rFonts w:ascii="Times New Roman" w:eastAsia="Times New Roman" w:hAnsi="Times New Roman"/>
          <w:i/>
          <w:color w:val="222222"/>
          <w:lang w:eastAsia="nb-NO"/>
        </w:rPr>
        <w:t>Medlemskap innvilges etter skriftlig søknad.</w:t>
      </w:r>
    </w:p>
    <w:p w:rsidR="00D82419" w:rsidRPr="00D82419" w:rsidRDefault="00D82419" w:rsidP="00D82419">
      <w:pPr>
        <w:shd w:val="clear" w:color="auto" w:fill="FFFFFF"/>
        <w:spacing w:before="100" w:beforeAutospacing="1" w:after="100" w:afterAutospacing="1"/>
        <w:rPr>
          <w:rFonts w:ascii="Times New Roman" w:eastAsia="Times New Roman" w:hAnsi="Times New Roman"/>
          <w:i/>
          <w:color w:val="222222"/>
          <w:lang w:eastAsia="nb-NO"/>
        </w:rPr>
      </w:pPr>
      <w:r w:rsidRPr="00D82419">
        <w:rPr>
          <w:rFonts w:ascii="Times New Roman" w:eastAsia="Times New Roman" w:hAnsi="Times New Roman"/>
          <w:i/>
          <w:color w:val="222222"/>
          <w:lang w:eastAsia="nb-NO"/>
        </w:rPr>
        <w:t>Det forutsettes at mediets eier/utgiver har godkjent Redaktørplakaten og «Veiledende normer for sjefredaktører og andre redaktørers lønns- og arbeidsvilkår» og at så vel søker som eier/utgiver har forpliktet seg på de presseetiske normer (Vær Varsom-plakaten og Tekstreklameplakaten). For øvrig må redaktøren og utgiver/mediet fylle følgende vilkår:</w:t>
      </w:r>
    </w:p>
    <w:p w:rsidR="00D82419" w:rsidRPr="00D82419" w:rsidRDefault="00D82419" w:rsidP="00D82419">
      <w:pPr>
        <w:shd w:val="clear" w:color="auto" w:fill="FFFFFF"/>
        <w:spacing w:before="100" w:beforeAutospacing="1" w:after="100" w:afterAutospacing="1"/>
        <w:rPr>
          <w:rFonts w:ascii="Times New Roman" w:eastAsia="Times New Roman" w:hAnsi="Times New Roman"/>
          <w:i/>
          <w:color w:val="222222"/>
          <w:lang w:eastAsia="nb-NO"/>
        </w:rPr>
      </w:pPr>
      <w:r w:rsidRPr="00D82419">
        <w:rPr>
          <w:rFonts w:ascii="Times New Roman" w:eastAsia="Times New Roman" w:hAnsi="Times New Roman"/>
          <w:i/>
          <w:color w:val="222222"/>
          <w:lang w:eastAsia="nb-NO"/>
        </w:rPr>
        <w:t>1. Redaktøren må ha et reelt redaktøransvar i pressesedvanlig forstand og dette må være redaktørens hovedbeskjeftigelse.</w:t>
      </w:r>
    </w:p>
    <w:p w:rsidR="00D82419" w:rsidRPr="00D82419" w:rsidRDefault="00D82419" w:rsidP="00D82419">
      <w:pPr>
        <w:shd w:val="clear" w:color="auto" w:fill="FFFFFF"/>
        <w:spacing w:before="100" w:beforeAutospacing="1" w:after="100" w:afterAutospacing="1"/>
        <w:rPr>
          <w:rFonts w:ascii="Times New Roman" w:eastAsia="Times New Roman" w:hAnsi="Times New Roman"/>
          <w:i/>
          <w:color w:val="222222"/>
          <w:lang w:eastAsia="nb-NO"/>
        </w:rPr>
      </w:pPr>
      <w:r w:rsidRPr="00D82419">
        <w:rPr>
          <w:rFonts w:ascii="Times New Roman" w:eastAsia="Times New Roman" w:hAnsi="Times New Roman"/>
          <w:i/>
          <w:color w:val="222222"/>
          <w:lang w:eastAsia="nb-NO"/>
        </w:rPr>
        <w:t>2. Mediets formål må være fri og uavhengig produksjon og publisering av aktuell informasjon og debatt. Mediet må drives ut fra anerkjennelse av ytringsfriheten og pressefriheten som grunnelement i et demokratisk samfunn, det må rette seg mot og være tilgjengelig for allmennheten og ha en utgivelsesfrekvens og et innhold som avspeiler at mediet har en redaksjonell nyhets- og aktualitetsmessig karakter.</w:t>
      </w:r>
    </w:p>
    <w:p w:rsidR="00D82419" w:rsidRDefault="00D82419" w:rsidP="00845C7D">
      <w:pPr>
        <w:rPr>
          <w:rFonts w:ascii="Times New Roman" w:hAnsi="Times New Roman"/>
          <w:sz w:val="24"/>
          <w:szCs w:val="24"/>
        </w:rPr>
      </w:pPr>
      <w:r w:rsidRPr="00D82419">
        <w:rPr>
          <w:rFonts w:ascii="Times New Roman" w:hAnsi="Times New Roman"/>
          <w:sz w:val="24"/>
          <w:szCs w:val="24"/>
        </w:rPr>
        <w:t>I henhold til §</w:t>
      </w:r>
      <w:r w:rsidR="00EA01DE">
        <w:rPr>
          <w:rFonts w:ascii="Times New Roman" w:hAnsi="Times New Roman"/>
          <w:sz w:val="24"/>
          <w:szCs w:val="24"/>
        </w:rPr>
        <w:t xml:space="preserve"> </w:t>
      </w:r>
      <w:r w:rsidRPr="00D82419">
        <w:rPr>
          <w:rFonts w:ascii="Times New Roman" w:hAnsi="Times New Roman"/>
          <w:sz w:val="24"/>
          <w:szCs w:val="24"/>
        </w:rPr>
        <w:t xml:space="preserve">5 i vedtektene er det </w:t>
      </w:r>
      <w:r>
        <w:rPr>
          <w:rFonts w:ascii="Times New Roman" w:hAnsi="Times New Roman"/>
          <w:sz w:val="24"/>
          <w:szCs w:val="24"/>
        </w:rPr>
        <w:t>NRs styre som innvilger medlemskap. Dette kan imidlertid delegeres til sekretariatet. Ved søknader om medlemskap der det er usikkerhet om søkeren fyller kriteriene, skal dette bringes inn for styret.</w:t>
      </w:r>
    </w:p>
    <w:p w:rsidR="00D82419" w:rsidRDefault="00D82419" w:rsidP="00845C7D">
      <w:pPr>
        <w:rPr>
          <w:rFonts w:ascii="Times New Roman" w:hAnsi="Times New Roman"/>
          <w:sz w:val="24"/>
          <w:szCs w:val="24"/>
        </w:rPr>
      </w:pPr>
    </w:p>
    <w:p w:rsidR="00D82419" w:rsidRDefault="00EA01DE" w:rsidP="00845C7D">
      <w:pPr>
        <w:rPr>
          <w:rFonts w:ascii="Times New Roman" w:hAnsi="Times New Roman"/>
          <w:sz w:val="24"/>
          <w:szCs w:val="24"/>
        </w:rPr>
      </w:pPr>
      <w:r>
        <w:rPr>
          <w:rFonts w:ascii="Times New Roman" w:hAnsi="Times New Roman"/>
          <w:sz w:val="24"/>
          <w:szCs w:val="24"/>
        </w:rPr>
        <w:t>Pr dato foreligger det en</w:t>
      </w:r>
      <w:r w:rsidR="00D82419">
        <w:rPr>
          <w:rFonts w:ascii="Times New Roman" w:hAnsi="Times New Roman"/>
          <w:sz w:val="24"/>
          <w:szCs w:val="24"/>
        </w:rPr>
        <w:t xml:space="preserve"> søknad om medlemskap som sekretariatet vil b</w:t>
      </w:r>
      <w:r>
        <w:rPr>
          <w:rFonts w:ascii="Times New Roman" w:hAnsi="Times New Roman"/>
          <w:sz w:val="24"/>
          <w:szCs w:val="24"/>
        </w:rPr>
        <w:t>e styret vurdere</w:t>
      </w:r>
      <w:r w:rsidR="00D82419">
        <w:rPr>
          <w:rFonts w:ascii="Times New Roman" w:hAnsi="Times New Roman"/>
          <w:sz w:val="24"/>
          <w:szCs w:val="24"/>
        </w:rPr>
        <w:t>:</w:t>
      </w:r>
    </w:p>
    <w:p w:rsidR="00D82419" w:rsidRDefault="00D82419" w:rsidP="00845C7D">
      <w:pPr>
        <w:rPr>
          <w:rFonts w:ascii="Times New Roman" w:hAnsi="Times New Roman"/>
          <w:sz w:val="24"/>
          <w:szCs w:val="24"/>
        </w:rPr>
      </w:pPr>
      <w:r>
        <w:rPr>
          <w:rFonts w:ascii="Times New Roman" w:hAnsi="Times New Roman"/>
          <w:sz w:val="24"/>
          <w:szCs w:val="24"/>
        </w:rPr>
        <w:t>Torstein Grude, regissør, filmskaper og ansvarlig redaktør i Piraya Film AS</w:t>
      </w:r>
    </w:p>
    <w:p w:rsidR="00EA01DE" w:rsidRDefault="00EA01DE" w:rsidP="00735C5F">
      <w:pPr>
        <w:rPr>
          <w:rFonts w:ascii="Times New Roman" w:hAnsi="Times New Roman"/>
          <w:sz w:val="24"/>
          <w:szCs w:val="24"/>
        </w:rPr>
      </w:pPr>
    </w:p>
    <w:p w:rsidR="00735C5F" w:rsidRPr="00735C5F" w:rsidRDefault="00735C5F" w:rsidP="00735C5F">
      <w:pPr>
        <w:rPr>
          <w:rFonts w:ascii="Times New Roman" w:hAnsi="Times New Roman"/>
          <w:sz w:val="24"/>
          <w:szCs w:val="24"/>
        </w:rPr>
      </w:pPr>
      <w:r>
        <w:rPr>
          <w:rFonts w:ascii="Times New Roman" w:hAnsi="Times New Roman"/>
          <w:sz w:val="24"/>
          <w:szCs w:val="24"/>
        </w:rPr>
        <w:t>Grude oppgir følgende om selskapet i forbindelse med søknaden: "</w:t>
      </w:r>
      <w:r w:rsidRPr="00735C5F">
        <w:rPr>
          <w:rFonts w:ascii="Times New Roman" w:hAnsi="Times New Roman"/>
          <w:sz w:val="24"/>
          <w:szCs w:val="24"/>
        </w:rPr>
        <w:t xml:space="preserve">Piraya Film AS er et produksjonsselskap som lager og utgir dokumentarfilm verden over med Norge som base. Filmene kjennetegnes av svært høyt kunstnerisk og journalistisk nivå, og de mottar jevnlig svært prestisjetunge priser og nominasjoner, herunder Oscar, Emmy og European Film </w:t>
      </w:r>
      <w:proofErr w:type="spellStart"/>
      <w:r w:rsidRPr="00735C5F">
        <w:rPr>
          <w:rFonts w:ascii="Times New Roman" w:hAnsi="Times New Roman"/>
          <w:sz w:val="24"/>
          <w:szCs w:val="24"/>
        </w:rPr>
        <w:t>Academy</w:t>
      </w:r>
      <w:proofErr w:type="spellEnd"/>
      <w:r w:rsidRPr="00735C5F">
        <w:rPr>
          <w:rFonts w:ascii="Times New Roman" w:hAnsi="Times New Roman"/>
          <w:sz w:val="24"/>
          <w:szCs w:val="24"/>
        </w:rPr>
        <w:t xml:space="preserve"> </w:t>
      </w:r>
      <w:proofErr w:type="spellStart"/>
      <w:r w:rsidRPr="00735C5F">
        <w:rPr>
          <w:rFonts w:ascii="Times New Roman" w:hAnsi="Times New Roman"/>
          <w:sz w:val="24"/>
          <w:szCs w:val="24"/>
        </w:rPr>
        <w:t>Awards</w:t>
      </w:r>
      <w:proofErr w:type="spellEnd"/>
      <w:r w:rsidRPr="00735C5F">
        <w:rPr>
          <w:rFonts w:ascii="Times New Roman" w:hAnsi="Times New Roman"/>
          <w:sz w:val="24"/>
          <w:szCs w:val="24"/>
        </w:rPr>
        <w:t>.</w:t>
      </w:r>
    </w:p>
    <w:p w:rsidR="00735C5F" w:rsidRPr="00735C5F" w:rsidRDefault="00735C5F" w:rsidP="00735C5F">
      <w:pPr>
        <w:rPr>
          <w:rFonts w:ascii="Times New Roman" w:hAnsi="Times New Roman"/>
          <w:sz w:val="24"/>
          <w:szCs w:val="24"/>
        </w:rPr>
      </w:pPr>
      <w:r w:rsidRPr="00735C5F">
        <w:rPr>
          <w:rFonts w:ascii="Times New Roman" w:hAnsi="Times New Roman"/>
          <w:sz w:val="24"/>
          <w:szCs w:val="24"/>
        </w:rPr>
        <w:t>Hovedvekten av produksjonene har aktuelle politiske tema, og filmene er viktige bidrag til samfunnsdebatten. Siste eksempel på en film som har hatt stor betydning for det norske ordskiftet er "Pels" som selskapet ga ut i samarbeid med NRK Brennpunkt.</w:t>
      </w:r>
    </w:p>
    <w:p w:rsidR="00735C5F" w:rsidRPr="00735C5F" w:rsidRDefault="00735C5F" w:rsidP="00735C5F">
      <w:pPr>
        <w:rPr>
          <w:rFonts w:ascii="Times New Roman" w:hAnsi="Times New Roman"/>
          <w:sz w:val="24"/>
          <w:szCs w:val="24"/>
        </w:rPr>
      </w:pPr>
      <w:r w:rsidRPr="00735C5F">
        <w:rPr>
          <w:rFonts w:ascii="Times New Roman" w:hAnsi="Times New Roman"/>
          <w:sz w:val="24"/>
          <w:szCs w:val="24"/>
        </w:rPr>
        <w:t xml:space="preserve">Piraya Film har ca 4-6 utgivelser i året inkl </w:t>
      </w:r>
      <w:proofErr w:type="spellStart"/>
      <w:r w:rsidRPr="00735C5F">
        <w:rPr>
          <w:rFonts w:ascii="Times New Roman" w:hAnsi="Times New Roman"/>
          <w:sz w:val="24"/>
          <w:szCs w:val="24"/>
        </w:rPr>
        <w:t>co</w:t>
      </w:r>
      <w:r w:rsidR="00EA01DE">
        <w:rPr>
          <w:rFonts w:ascii="Times New Roman" w:hAnsi="Times New Roman"/>
          <w:sz w:val="24"/>
          <w:szCs w:val="24"/>
        </w:rPr>
        <w:t>-</w:t>
      </w:r>
      <w:r w:rsidRPr="00735C5F">
        <w:rPr>
          <w:rFonts w:ascii="Times New Roman" w:hAnsi="Times New Roman"/>
          <w:sz w:val="24"/>
          <w:szCs w:val="24"/>
        </w:rPr>
        <w:t>produksjoner</w:t>
      </w:r>
      <w:proofErr w:type="spellEnd"/>
      <w:r w:rsidRPr="00735C5F">
        <w:rPr>
          <w:rFonts w:ascii="Times New Roman" w:hAnsi="Times New Roman"/>
          <w:sz w:val="24"/>
          <w:szCs w:val="24"/>
        </w:rPr>
        <w:t>. Vi forventer økt frekvens fra 201</w:t>
      </w:r>
      <w:r>
        <w:rPr>
          <w:rFonts w:ascii="Times New Roman" w:hAnsi="Times New Roman"/>
          <w:sz w:val="24"/>
          <w:szCs w:val="24"/>
        </w:rPr>
        <w:t>6</w:t>
      </w:r>
      <w:r w:rsidRPr="00735C5F">
        <w:rPr>
          <w:rFonts w:ascii="Times New Roman" w:hAnsi="Times New Roman"/>
          <w:sz w:val="24"/>
          <w:szCs w:val="24"/>
        </w:rPr>
        <w:t xml:space="preserve">. Filmene vises/distribueres i </w:t>
      </w:r>
      <w:r>
        <w:rPr>
          <w:rFonts w:ascii="Times New Roman" w:hAnsi="Times New Roman"/>
          <w:sz w:val="24"/>
          <w:szCs w:val="24"/>
        </w:rPr>
        <w:t>Norge og internasjonalt på TV, k</w:t>
      </w:r>
      <w:r w:rsidRPr="00735C5F">
        <w:rPr>
          <w:rFonts w:ascii="Times New Roman" w:hAnsi="Times New Roman"/>
          <w:sz w:val="24"/>
          <w:szCs w:val="24"/>
        </w:rPr>
        <w:t xml:space="preserve">ino, festivaler, DVD, internett. </w:t>
      </w:r>
    </w:p>
    <w:p w:rsidR="00735C5F" w:rsidRPr="00735C5F" w:rsidRDefault="00735C5F" w:rsidP="00735C5F">
      <w:pPr>
        <w:rPr>
          <w:rFonts w:ascii="Times New Roman" w:hAnsi="Times New Roman"/>
          <w:sz w:val="24"/>
          <w:szCs w:val="24"/>
        </w:rPr>
      </w:pPr>
      <w:r w:rsidRPr="00735C5F">
        <w:rPr>
          <w:rFonts w:ascii="Times New Roman" w:hAnsi="Times New Roman"/>
          <w:sz w:val="24"/>
          <w:szCs w:val="24"/>
        </w:rPr>
        <w:t>Torstein Grude og Bjarte Mørner Tveit er majoritetseiere i Piraya Film AS. Begge er ansvarlig produsenter for sine prosjekter. Torstein Grude og Bjarte Mørner Tveit er ikke ansatt i Piraya Film AS, men fakturerer selskapet for sine tjenester. Torstein Grude er ansvarlig redaktør for Piraya Film AS."</w:t>
      </w:r>
    </w:p>
    <w:p w:rsidR="00735C5F" w:rsidRPr="00735C5F" w:rsidRDefault="00735C5F" w:rsidP="00735C5F">
      <w:pPr>
        <w:rPr>
          <w:rFonts w:ascii="Times New Roman" w:hAnsi="Times New Roman"/>
          <w:sz w:val="24"/>
          <w:szCs w:val="24"/>
        </w:rPr>
      </w:pPr>
    </w:p>
    <w:p w:rsidR="00735C5F" w:rsidRPr="00735C5F" w:rsidRDefault="00735C5F" w:rsidP="00735C5F">
      <w:pPr>
        <w:rPr>
          <w:rFonts w:ascii="Times New Roman" w:hAnsi="Times New Roman"/>
          <w:sz w:val="24"/>
          <w:szCs w:val="24"/>
        </w:rPr>
      </w:pPr>
      <w:r w:rsidRPr="00735C5F">
        <w:rPr>
          <w:rFonts w:ascii="Times New Roman" w:hAnsi="Times New Roman"/>
          <w:sz w:val="24"/>
          <w:szCs w:val="24"/>
        </w:rPr>
        <w:lastRenderedPageBreak/>
        <w:t xml:space="preserve">Grude oppgir </w:t>
      </w:r>
      <w:r w:rsidR="00EA01DE">
        <w:rPr>
          <w:rFonts w:ascii="Times New Roman" w:hAnsi="Times New Roman"/>
          <w:sz w:val="24"/>
          <w:szCs w:val="24"/>
        </w:rPr>
        <w:t xml:space="preserve">videre </w:t>
      </w:r>
      <w:r w:rsidRPr="00735C5F">
        <w:rPr>
          <w:rFonts w:ascii="Times New Roman" w:hAnsi="Times New Roman"/>
          <w:sz w:val="24"/>
          <w:szCs w:val="24"/>
        </w:rPr>
        <w:t xml:space="preserve">at Piraya Film har godkjent både Redaktørplakaten og Vær Varsom-plakaten. Dette fremgår foreløpig ikke av nettsidene til filmselskapet. </w:t>
      </w:r>
    </w:p>
    <w:p w:rsidR="00735C5F" w:rsidRPr="00735C5F" w:rsidRDefault="00735C5F" w:rsidP="00735C5F">
      <w:pPr>
        <w:shd w:val="clear" w:color="auto" w:fill="FFFFFF"/>
        <w:spacing w:before="100" w:beforeAutospacing="1" w:after="100" w:afterAutospacing="1"/>
        <w:rPr>
          <w:rFonts w:ascii="Times New Roman" w:eastAsia="Times New Roman" w:hAnsi="Times New Roman"/>
          <w:sz w:val="24"/>
          <w:szCs w:val="24"/>
          <w:lang w:eastAsia="nb-NO"/>
        </w:rPr>
      </w:pPr>
      <w:r w:rsidRPr="00735C5F">
        <w:rPr>
          <w:rFonts w:ascii="Times New Roman" w:hAnsi="Times New Roman"/>
          <w:sz w:val="24"/>
          <w:szCs w:val="24"/>
        </w:rPr>
        <w:t xml:space="preserve">Spørsmålene NR-styret må ta stilling til er hvorvidt aktiviteten til Piraya Film </w:t>
      </w:r>
      <w:r w:rsidRPr="00D82419">
        <w:rPr>
          <w:rFonts w:ascii="Times New Roman" w:eastAsia="Times New Roman" w:hAnsi="Times New Roman"/>
          <w:sz w:val="24"/>
          <w:szCs w:val="24"/>
          <w:lang w:eastAsia="nb-NO"/>
        </w:rPr>
        <w:t>ha</w:t>
      </w:r>
      <w:r w:rsidRPr="00735C5F">
        <w:rPr>
          <w:rFonts w:ascii="Times New Roman" w:eastAsia="Times New Roman" w:hAnsi="Times New Roman"/>
          <w:sz w:val="24"/>
          <w:szCs w:val="24"/>
          <w:lang w:eastAsia="nb-NO"/>
        </w:rPr>
        <w:t>r</w:t>
      </w:r>
      <w:r w:rsidRPr="00D82419">
        <w:rPr>
          <w:rFonts w:ascii="Times New Roman" w:eastAsia="Times New Roman" w:hAnsi="Times New Roman"/>
          <w:sz w:val="24"/>
          <w:szCs w:val="24"/>
          <w:lang w:eastAsia="nb-NO"/>
        </w:rPr>
        <w:t xml:space="preserve"> en utgivelsesfrekvens og et innhold som avspeiler en redaksjonell nyhets</w:t>
      </w:r>
      <w:r w:rsidRPr="00735C5F">
        <w:rPr>
          <w:rFonts w:ascii="Times New Roman" w:eastAsia="Times New Roman" w:hAnsi="Times New Roman"/>
          <w:sz w:val="24"/>
          <w:szCs w:val="24"/>
          <w:lang w:eastAsia="nb-NO"/>
        </w:rPr>
        <w:t xml:space="preserve">- og aktualitetsmessig karakter og hvorvidt redaktøren har </w:t>
      </w:r>
      <w:r w:rsidRPr="00D82419">
        <w:rPr>
          <w:rFonts w:ascii="Times New Roman" w:eastAsia="Times New Roman" w:hAnsi="Times New Roman"/>
          <w:sz w:val="24"/>
          <w:szCs w:val="24"/>
          <w:lang w:eastAsia="nb-NO"/>
        </w:rPr>
        <w:t xml:space="preserve">et reelt redaktøransvar i pressesedvanlig forstand og </w:t>
      </w:r>
      <w:r w:rsidR="00EA01DE">
        <w:rPr>
          <w:rFonts w:ascii="Times New Roman" w:eastAsia="Times New Roman" w:hAnsi="Times New Roman"/>
          <w:sz w:val="24"/>
          <w:szCs w:val="24"/>
          <w:lang w:eastAsia="nb-NO"/>
        </w:rPr>
        <w:t>at dette er</w:t>
      </w:r>
      <w:r w:rsidRPr="00D82419">
        <w:rPr>
          <w:rFonts w:ascii="Times New Roman" w:eastAsia="Times New Roman" w:hAnsi="Times New Roman"/>
          <w:sz w:val="24"/>
          <w:szCs w:val="24"/>
          <w:lang w:eastAsia="nb-NO"/>
        </w:rPr>
        <w:t xml:space="preserve"> </w:t>
      </w:r>
      <w:r w:rsidR="00EA01DE">
        <w:rPr>
          <w:rFonts w:ascii="Times New Roman" w:eastAsia="Times New Roman" w:hAnsi="Times New Roman"/>
          <w:sz w:val="24"/>
          <w:szCs w:val="24"/>
          <w:lang w:eastAsia="nb-NO"/>
        </w:rPr>
        <w:t>søkers</w:t>
      </w:r>
      <w:r w:rsidRPr="00D82419">
        <w:rPr>
          <w:rFonts w:ascii="Times New Roman" w:eastAsia="Times New Roman" w:hAnsi="Times New Roman"/>
          <w:sz w:val="24"/>
          <w:szCs w:val="24"/>
          <w:lang w:eastAsia="nb-NO"/>
        </w:rPr>
        <w:t xml:space="preserve"> hovedbeskjeftigelse.</w:t>
      </w:r>
    </w:p>
    <w:p w:rsidR="00F962F7" w:rsidRDefault="00735C5F" w:rsidP="00735C5F">
      <w:pPr>
        <w:shd w:val="clear" w:color="auto" w:fill="FFFFFF"/>
        <w:spacing w:before="100" w:beforeAutospacing="1" w:after="100" w:afterAutospacing="1"/>
        <w:rPr>
          <w:rFonts w:ascii="Times New Roman" w:eastAsia="Times New Roman" w:hAnsi="Times New Roman"/>
          <w:sz w:val="24"/>
          <w:szCs w:val="24"/>
          <w:lang w:eastAsia="nb-NO"/>
        </w:rPr>
      </w:pPr>
      <w:r w:rsidRPr="00735C5F">
        <w:rPr>
          <w:rFonts w:ascii="Times New Roman" w:eastAsia="Times New Roman" w:hAnsi="Times New Roman"/>
          <w:sz w:val="24"/>
          <w:szCs w:val="24"/>
          <w:lang w:eastAsia="nb-NO"/>
        </w:rPr>
        <w:t xml:space="preserve">Sekretariatet velger </w:t>
      </w:r>
      <w:r w:rsidR="00F962F7">
        <w:rPr>
          <w:rFonts w:ascii="Times New Roman" w:eastAsia="Times New Roman" w:hAnsi="Times New Roman"/>
          <w:sz w:val="24"/>
          <w:szCs w:val="24"/>
          <w:lang w:eastAsia="nb-NO"/>
        </w:rPr>
        <w:t>dessuten</w:t>
      </w:r>
      <w:r w:rsidRPr="00735C5F">
        <w:rPr>
          <w:rFonts w:ascii="Times New Roman" w:eastAsia="Times New Roman" w:hAnsi="Times New Roman"/>
          <w:sz w:val="24"/>
          <w:szCs w:val="24"/>
          <w:lang w:eastAsia="nb-NO"/>
        </w:rPr>
        <w:t xml:space="preserve"> å bringe inn denne saken til styret fordi søknaden åpenbart er insp</w:t>
      </w:r>
      <w:r w:rsidR="00D46790">
        <w:rPr>
          <w:rFonts w:ascii="Times New Roman" w:eastAsia="Times New Roman" w:hAnsi="Times New Roman"/>
          <w:sz w:val="24"/>
          <w:szCs w:val="24"/>
          <w:lang w:eastAsia="nb-NO"/>
        </w:rPr>
        <w:t xml:space="preserve">irert av NRs partshjelp </w:t>
      </w:r>
      <w:r w:rsidRPr="00735C5F">
        <w:rPr>
          <w:rFonts w:ascii="Times New Roman" w:eastAsia="Times New Roman" w:hAnsi="Times New Roman"/>
          <w:sz w:val="24"/>
          <w:szCs w:val="24"/>
          <w:lang w:eastAsia="nb-NO"/>
        </w:rPr>
        <w:t>i Rolfsen-saken og at det i kjølvannet kan komme flere lignende søknader.</w:t>
      </w:r>
      <w:r w:rsidR="00EA01DE">
        <w:rPr>
          <w:rFonts w:ascii="Times New Roman" w:eastAsia="Times New Roman" w:hAnsi="Times New Roman"/>
          <w:sz w:val="24"/>
          <w:szCs w:val="24"/>
          <w:lang w:eastAsia="nb-NO"/>
        </w:rPr>
        <w:t xml:space="preserve"> Sekretariatet registrerer også at innhold og oppgaver knyttet til redaksjonelle lederstillinger er i endring. Mange redaksjonelle ledere har oppgaver knyttet til utvikling av nye produkter som også omfatter andre deler av mediehuset enn streng</w:t>
      </w:r>
      <w:r w:rsidR="00F962F7">
        <w:rPr>
          <w:rFonts w:ascii="Times New Roman" w:eastAsia="Times New Roman" w:hAnsi="Times New Roman"/>
          <w:sz w:val="24"/>
          <w:szCs w:val="24"/>
          <w:lang w:eastAsia="nb-NO"/>
        </w:rPr>
        <w:t>t</w:t>
      </w:r>
      <w:r w:rsidR="00EA01DE">
        <w:rPr>
          <w:rFonts w:ascii="Times New Roman" w:eastAsia="Times New Roman" w:hAnsi="Times New Roman"/>
          <w:sz w:val="24"/>
          <w:szCs w:val="24"/>
          <w:lang w:eastAsia="nb-NO"/>
        </w:rPr>
        <w:t xml:space="preserve"> knyttet til redaksjonen. Utgivelser og frekvens er dessuten ikke like tydelig definerbare størrelser i en digital verden. </w:t>
      </w:r>
    </w:p>
    <w:p w:rsidR="00735C5F" w:rsidRPr="00735C5F" w:rsidRDefault="00EA01DE" w:rsidP="00735C5F">
      <w:pPr>
        <w:shd w:val="clear" w:color="auto" w:fill="FFFFFF"/>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Dersom det skal gjøres justeringer i medlemskriteriene må det som følge av endringer i vedtektene, noe som kan skje tidligst på NRs landsmøte i mai 2017.</w:t>
      </w:r>
      <w:r w:rsidR="00F962F7">
        <w:rPr>
          <w:rFonts w:ascii="Times New Roman" w:eastAsia="Times New Roman" w:hAnsi="Times New Roman"/>
          <w:sz w:val="24"/>
          <w:szCs w:val="24"/>
          <w:lang w:eastAsia="nb-NO"/>
        </w:rPr>
        <w:t xml:space="preserve"> Dette kan være et naturlig tema for styrets strategiseminar høsten 2016.</w:t>
      </w:r>
    </w:p>
    <w:p w:rsidR="00B25591" w:rsidRDefault="00B25591" w:rsidP="00845C7D">
      <w:pPr>
        <w:rPr>
          <w:rFonts w:ascii="Times New Roman" w:hAnsi="Times New Roman"/>
          <w:sz w:val="24"/>
          <w:szCs w:val="24"/>
        </w:rPr>
      </w:pPr>
    </w:p>
    <w:p w:rsidR="00845C7D" w:rsidRPr="00B44A5F" w:rsidRDefault="00D46790">
      <w:pPr>
        <w:rPr>
          <w:rFonts w:ascii="Times New Roman" w:hAnsi="Times New Roman"/>
          <w:sz w:val="24"/>
          <w:szCs w:val="24"/>
        </w:rPr>
      </w:pPr>
      <w:r>
        <w:rPr>
          <w:rFonts w:ascii="Times New Roman" w:hAnsi="Times New Roman"/>
          <w:sz w:val="24"/>
          <w:szCs w:val="24"/>
        </w:rPr>
        <w:t>Saken legges fre</w:t>
      </w:r>
      <w:r w:rsidR="00B44A5F" w:rsidRPr="00B44A5F">
        <w:rPr>
          <w:rFonts w:ascii="Times New Roman" w:hAnsi="Times New Roman"/>
          <w:sz w:val="24"/>
          <w:szCs w:val="24"/>
        </w:rPr>
        <w:t>m for NR-styret uten innstilling.</w:t>
      </w:r>
    </w:p>
    <w:p w:rsidR="00845C7D" w:rsidRDefault="00845C7D">
      <w:pPr>
        <w:rPr>
          <w:rFonts w:ascii="Times New Roman" w:hAnsi="Times New Roman"/>
          <w:b/>
          <w:sz w:val="24"/>
          <w:szCs w:val="24"/>
        </w:rPr>
      </w:pPr>
    </w:p>
    <w:p w:rsidR="00845C7D" w:rsidRDefault="00845C7D">
      <w:pPr>
        <w:rPr>
          <w:rFonts w:ascii="Times New Roman" w:hAnsi="Times New Roman"/>
          <w:b/>
          <w:sz w:val="24"/>
          <w:szCs w:val="24"/>
        </w:rPr>
      </w:pPr>
    </w:p>
    <w:p w:rsidR="00845C7D" w:rsidRDefault="00845C7D">
      <w:pPr>
        <w:rPr>
          <w:rFonts w:ascii="Times New Roman" w:hAnsi="Times New Roman"/>
          <w:b/>
          <w:sz w:val="24"/>
          <w:szCs w:val="24"/>
        </w:rPr>
      </w:pPr>
    </w:p>
    <w:p w:rsidR="00845C7D" w:rsidRDefault="00845C7D">
      <w:pPr>
        <w:rPr>
          <w:rFonts w:ascii="Times New Roman" w:hAnsi="Times New Roman"/>
          <w:b/>
          <w:sz w:val="24"/>
          <w:szCs w:val="24"/>
        </w:rPr>
      </w:pPr>
    </w:p>
    <w:p w:rsidR="00B41916" w:rsidRDefault="00B41916">
      <w:pPr>
        <w:rPr>
          <w:rFonts w:ascii="Times New Roman" w:hAnsi="Times New Roman"/>
          <w:b/>
          <w:sz w:val="24"/>
          <w:szCs w:val="24"/>
        </w:rPr>
      </w:pPr>
    </w:p>
    <w:p w:rsidR="00B41916" w:rsidRDefault="00B41916">
      <w:pPr>
        <w:rPr>
          <w:rFonts w:ascii="Times New Roman" w:hAnsi="Times New Roman"/>
          <w:b/>
          <w:sz w:val="24"/>
          <w:szCs w:val="24"/>
        </w:rPr>
      </w:pPr>
    </w:p>
    <w:p w:rsidR="00B41916" w:rsidRDefault="00B41916">
      <w:pPr>
        <w:rPr>
          <w:rFonts w:ascii="Times New Roman" w:hAnsi="Times New Roman"/>
          <w:b/>
          <w:sz w:val="24"/>
          <w:szCs w:val="24"/>
        </w:rPr>
      </w:pPr>
    </w:p>
    <w:p w:rsidR="00B41916" w:rsidRDefault="00B41916">
      <w:pPr>
        <w:rPr>
          <w:rFonts w:ascii="Times New Roman" w:hAnsi="Times New Roman"/>
          <w:b/>
          <w:sz w:val="24"/>
          <w:szCs w:val="24"/>
        </w:rPr>
      </w:pPr>
    </w:p>
    <w:p w:rsidR="00B41916" w:rsidRDefault="00B41916">
      <w:pPr>
        <w:rPr>
          <w:rFonts w:ascii="Times New Roman" w:hAnsi="Times New Roman"/>
          <w:b/>
          <w:sz w:val="24"/>
          <w:szCs w:val="24"/>
        </w:rPr>
      </w:pPr>
    </w:p>
    <w:p w:rsidR="00B41916" w:rsidRDefault="00B41916">
      <w:pPr>
        <w:rPr>
          <w:rFonts w:ascii="Times New Roman" w:hAnsi="Times New Roman"/>
          <w:b/>
          <w:sz w:val="24"/>
          <w:szCs w:val="24"/>
        </w:rPr>
      </w:pPr>
    </w:p>
    <w:p w:rsidR="00B41916" w:rsidRDefault="00B41916">
      <w:pPr>
        <w:rPr>
          <w:rFonts w:ascii="Times New Roman" w:hAnsi="Times New Roman"/>
          <w:b/>
          <w:sz w:val="24"/>
          <w:szCs w:val="24"/>
        </w:rPr>
      </w:pPr>
    </w:p>
    <w:sectPr w:rsidR="00B41916" w:rsidSect="00D27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4A4B2C"/>
    <w:multiLevelType w:val="hybridMultilevel"/>
    <w:tmpl w:val="9252F270"/>
    <w:lvl w:ilvl="0" w:tplc="0414000F">
      <w:start w:val="8"/>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85D400A"/>
    <w:multiLevelType w:val="hybridMultilevel"/>
    <w:tmpl w:val="81681A66"/>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8">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8C85C2D"/>
    <w:multiLevelType w:val="hybridMultilevel"/>
    <w:tmpl w:val="F9A6FB8A"/>
    <w:lvl w:ilvl="0" w:tplc="750E0FA2">
      <w:numFmt w:val="bullet"/>
      <w:lvlText w:val=""/>
      <w:lvlJc w:val="left"/>
      <w:pPr>
        <w:ind w:left="928" w:hanging="360"/>
      </w:pPr>
      <w:rPr>
        <w:rFonts w:ascii="Symbol" w:eastAsia="Calibri" w:hAnsi="Symbol" w:cs="Times New Roman" w:hint="default"/>
      </w:rPr>
    </w:lvl>
    <w:lvl w:ilvl="1" w:tplc="04140003">
      <w:start w:val="1"/>
      <w:numFmt w:val="bullet"/>
      <w:lvlText w:val="o"/>
      <w:lvlJc w:val="left"/>
      <w:pPr>
        <w:ind w:left="1648" w:hanging="360"/>
      </w:pPr>
      <w:rPr>
        <w:rFonts w:ascii="Courier New" w:hAnsi="Courier New" w:cs="Courier New" w:hint="default"/>
      </w:rPr>
    </w:lvl>
    <w:lvl w:ilvl="2" w:tplc="04140005">
      <w:start w:val="1"/>
      <w:numFmt w:val="bullet"/>
      <w:lvlText w:val=""/>
      <w:lvlJc w:val="left"/>
      <w:pPr>
        <w:ind w:left="2368" w:hanging="360"/>
      </w:pPr>
      <w:rPr>
        <w:rFonts w:ascii="Wingdings" w:hAnsi="Wingdings" w:hint="default"/>
      </w:rPr>
    </w:lvl>
    <w:lvl w:ilvl="3" w:tplc="04140001">
      <w:start w:val="1"/>
      <w:numFmt w:val="bullet"/>
      <w:lvlText w:val=""/>
      <w:lvlJc w:val="left"/>
      <w:pPr>
        <w:ind w:left="3088" w:hanging="360"/>
      </w:pPr>
      <w:rPr>
        <w:rFonts w:ascii="Symbol" w:hAnsi="Symbol" w:hint="default"/>
      </w:rPr>
    </w:lvl>
    <w:lvl w:ilvl="4" w:tplc="04140003">
      <w:start w:val="1"/>
      <w:numFmt w:val="bullet"/>
      <w:lvlText w:val="o"/>
      <w:lvlJc w:val="left"/>
      <w:pPr>
        <w:ind w:left="3808" w:hanging="360"/>
      </w:pPr>
      <w:rPr>
        <w:rFonts w:ascii="Courier New" w:hAnsi="Courier New" w:cs="Courier New" w:hint="default"/>
      </w:rPr>
    </w:lvl>
    <w:lvl w:ilvl="5" w:tplc="04140005">
      <w:start w:val="1"/>
      <w:numFmt w:val="bullet"/>
      <w:lvlText w:val=""/>
      <w:lvlJc w:val="left"/>
      <w:pPr>
        <w:ind w:left="4528" w:hanging="360"/>
      </w:pPr>
      <w:rPr>
        <w:rFonts w:ascii="Wingdings" w:hAnsi="Wingdings" w:hint="default"/>
      </w:rPr>
    </w:lvl>
    <w:lvl w:ilvl="6" w:tplc="04140001">
      <w:start w:val="1"/>
      <w:numFmt w:val="bullet"/>
      <w:lvlText w:val=""/>
      <w:lvlJc w:val="left"/>
      <w:pPr>
        <w:ind w:left="5248" w:hanging="360"/>
      </w:pPr>
      <w:rPr>
        <w:rFonts w:ascii="Symbol" w:hAnsi="Symbol" w:hint="default"/>
      </w:rPr>
    </w:lvl>
    <w:lvl w:ilvl="7" w:tplc="04140003">
      <w:start w:val="1"/>
      <w:numFmt w:val="bullet"/>
      <w:lvlText w:val="o"/>
      <w:lvlJc w:val="left"/>
      <w:pPr>
        <w:ind w:left="5968" w:hanging="360"/>
      </w:pPr>
      <w:rPr>
        <w:rFonts w:ascii="Courier New" w:hAnsi="Courier New" w:cs="Courier New" w:hint="default"/>
      </w:rPr>
    </w:lvl>
    <w:lvl w:ilvl="8" w:tplc="04140005">
      <w:start w:val="1"/>
      <w:numFmt w:val="bullet"/>
      <w:lvlText w:val=""/>
      <w:lvlJc w:val="left"/>
      <w:pPr>
        <w:ind w:left="6688" w:hanging="360"/>
      </w:pPr>
      <w:rPr>
        <w:rFonts w:ascii="Wingdings" w:hAnsi="Wingdings" w:hint="default"/>
      </w:rPr>
    </w:lvl>
  </w:abstractNum>
  <w:num w:numId="1">
    <w:abstractNumId w:val="4"/>
  </w:num>
  <w:num w:numId="2">
    <w:abstractNumId w:val="2"/>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979E8"/>
    <w:rsid w:val="00024469"/>
    <w:rsid w:val="00026147"/>
    <w:rsid w:val="00054CA2"/>
    <w:rsid w:val="00064FC1"/>
    <w:rsid w:val="00065921"/>
    <w:rsid w:val="00066447"/>
    <w:rsid w:val="00074773"/>
    <w:rsid w:val="000A0EDA"/>
    <w:rsid w:val="000A6DC5"/>
    <w:rsid w:val="000D59A9"/>
    <w:rsid w:val="00100FCB"/>
    <w:rsid w:val="001436FA"/>
    <w:rsid w:val="00171485"/>
    <w:rsid w:val="001979E8"/>
    <w:rsid w:val="002027EF"/>
    <w:rsid w:val="00217F16"/>
    <w:rsid w:val="002A7CB7"/>
    <w:rsid w:val="002C4A61"/>
    <w:rsid w:val="002D1A22"/>
    <w:rsid w:val="003E4ED9"/>
    <w:rsid w:val="004048D4"/>
    <w:rsid w:val="00416DCB"/>
    <w:rsid w:val="0042145B"/>
    <w:rsid w:val="00424E79"/>
    <w:rsid w:val="004578AD"/>
    <w:rsid w:val="004744B2"/>
    <w:rsid w:val="004D3C62"/>
    <w:rsid w:val="004D6EF8"/>
    <w:rsid w:val="004E3CDA"/>
    <w:rsid w:val="005067B7"/>
    <w:rsid w:val="00521DE6"/>
    <w:rsid w:val="00531689"/>
    <w:rsid w:val="0058391E"/>
    <w:rsid w:val="005D3D48"/>
    <w:rsid w:val="00634934"/>
    <w:rsid w:val="006843CA"/>
    <w:rsid w:val="00691D74"/>
    <w:rsid w:val="006B5926"/>
    <w:rsid w:val="006C518E"/>
    <w:rsid w:val="006D2C98"/>
    <w:rsid w:val="006E1D61"/>
    <w:rsid w:val="006E6113"/>
    <w:rsid w:val="00705E9A"/>
    <w:rsid w:val="00735C5F"/>
    <w:rsid w:val="00750368"/>
    <w:rsid w:val="0077712C"/>
    <w:rsid w:val="0079613F"/>
    <w:rsid w:val="007C507C"/>
    <w:rsid w:val="0080719B"/>
    <w:rsid w:val="00823160"/>
    <w:rsid w:val="00842920"/>
    <w:rsid w:val="00844B4A"/>
    <w:rsid w:val="00845C7D"/>
    <w:rsid w:val="00866ED7"/>
    <w:rsid w:val="00876FF4"/>
    <w:rsid w:val="00887460"/>
    <w:rsid w:val="00895375"/>
    <w:rsid w:val="00897365"/>
    <w:rsid w:val="008D2B0A"/>
    <w:rsid w:val="008E00F4"/>
    <w:rsid w:val="008E3D83"/>
    <w:rsid w:val="00917953"/>
    <w:rsid w:val="009201DE"/>
    <w:rsid w:val="00961A2A"/>
    <w:rsid w:val="00970BE3"/>
    <w:rsid w:val="009959DB"/>
    <w:rsid w:val="00A23633"/>
    <w:rsid w:val="00A74444"/>
    <w:rsid w:val="00AC1375"/>
    <w:rsid w:val="00AC3676"/>
    <w:rsid w:val="00B02896"/>
    <w:rsid w:val="00B04122"/>
    <w:rsid w:val="00B20E85"/>
    <w:rsid w:val="00B25591"/>
    <w:rsid w:val="00B31CEE"/>
    <w:rsid w:val="00B41916"/>
    <w:rsid w:val="00B44A5F"/>
    <w:rsid w:val="00B47196"/>
    <w:rsid w:val="00B55A11"/>
    <w:rsid w:val="00BB04AB"/>
    <w:rsid w:val="00C019C8"/>
    <w:rsid w:val="00C878CE"/>
    <w:rsid w:val="00C94621"/>
    <w:rsid w:val="00CA4008"/>
    <w:rsid w:val="00CB06B3"/>
    <w:rsid w:val="00CD58B4"/>
    <w:rsid w:val="00D27F23"/>
    <w:rsid w:val="00D36056"/>
    <w:rsid w:val="00D368B5"/>
    <w:rsid w:val="00D41128"/>
    <w:rsid w:val="00D46790"/>
    <w:rsid w:val="00D82419"/>
    <w:rsid w:val="00DB793E"/>
    <w:rsid w:val="00DD00AF"/>
    <w:rsid w:val="00DD0C35"/>
    <w:rsid w:val="00DD26BE"/>
    <w:rsid w:val="00DE1918"/>
    <w:rsid w:val="00E8344F"/>
    <w:rsid w:val="00E97204"/>
    <w:rsid w:val="00EA01DE"/>
    <w:rsid w:val="00EB488C"/>
    <w:rsid w:val="00EE61E1"/>
    <w:rsid w:val="00EF320B"/>
    <w:rsid w:val="00F03DF2"/>
    <w:rsid w:val="00F04C88"/>
    <w:rsid w:val="00F27C66"/>
    <w:rsid w:val="00F962F7"/>
    <w:rsid w:val="00F971DD"/>
    <w:rsid w:val="00FC0292"/>
    <w:rsid w:val="00FD08C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uiPriority w:val="20"/>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Listeavsnitt">
    <w:name w:val="List Paragraph"/>
    <w:basedOn w:val="Normal"/>
    <w:uiPriority w:val="34"/>
    <w:qFormat/>
    <w:rsid w:val="00DB793E"/>
    <w:pPr>
      <w:ind w:left="720"/>
    </w:pPr>
    <w:rPr>
      <w:rFonts w:eastAsiaTheme="minorHAnsi"/>
      <w:lang w:eastAsia="nb-NO"/>
    </w:rPr>
  </w:style>
  <w:style w:type="paragraph" w:customStyle="1" w:styleId="ParaAttribute1">
    <w:name w:val="ParaAttribute1"/>
    <w:basedOn w:val="Normal"/>
    <w:uiPriority w:val="99"/>
    <w:rsid w:val="00DB793E"/>
    <w:rPr>
      <w:rFonts w:ascii="Times New Roman" w:eastAsiaTheme="minorHAnsi" w:hAnsi="Times New Roman"/>
      <w:sz w:val="20"/>
      <w:szCs w:val="20"/>
      <w:lang w:eastAsia="nb-NO"/>
    </w:rPr>
  </w:style>
  <w:style w:type="character" w:customStyle="1" w:styleId="CharAttribute4">
    <w:name w:val="CharAttribute4"/>
    <w:basedOn w:val="Standardskriftforavsnitt"/>
    <w:rsid w:val="00DB793E"/>
    <w:rPr>
      <w:rFonts w:ascii="Times New Roman" w:hAnsi="Times New Roman" w:cs="Times New Roman" w:hint="default"/>
    </w:rPr>
  </w:style>
  <w:style w:type="table" w:styleId="Tabellrutenett">
    <w:name w:val="Table Grid"/>
    <w:basedOn w:val="Vanligtabell"/>
    <w:uiPriority w:val="59"/>
    <w:rsid w:val="00EF32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link w:val="TittelTegn"/>
    <w:uiPriority w:val="10"/>
    <w:qFormat/>
    <w:rsid w:val="00845C7D"/>
    <w:pPr>
      <w:jc w:val="center"/>
    </w:pPr>
    <w:rPr>
      <w:rFonts w:ascii="Times New Roman" w:eastAsiaTheme="minorHAnsi" w:hAnsi="Times New Roman"/>
      <w:b/>
      <w:bCs/>
      <w:sz w:val="32"/>
      <w:szCs w:val="32"/>
      <w:lang w:eastAsia="nb-NO"/>
    </w:rPr>
  </w:style>
  <w:style w:type="character" w:customStyle="1" w:styleId="TittelTegn">
    <w:name w:val="Tittel Tegn"/>
    <w:basedOn w:val="Standardskriftforavsnitt"/>
    <w:link w:val="Tittel"/>
    <w:uiPriority w:val="10"/>
    <w:rsid w:val="00845C7D"/>
    <w:rPr>
      <w:rFonts w:ascii="Times New Roman" w:eastAsiaTheme="minorHAnsi" w:hAnsi="Times New Roman"/>
      <w:b/>
      <w:bCs/>
      <w:sz w:val="32"/>
      <w:szCs w:val="32"/>
    </w:rPr>
  </w:style>
  <w:style w:type="paragraph" w:styleId="NormalWeb">
    <w:name w:val="Normal (Web)"/>
    <w:basedOn w:val="Normal"/>
    <w:uiPriority w:val="99"/>
    <w:semiHidden/>
    <w:unhideWhenUsed/>
    <w:rsid w:val="00D82419"/>
    <w:pPr>
      <w:spacing w:before="100" w:beforeAutospacing="1" w:after="100" w:afterAutospacing="1"/>
    </w:pPr>
    <w:rPr>
      <w:rFonts w:ascii="Times New Roman" w:eastAsia="Times New Roman" w:hAnsi="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Listeavsnitt">
    <w:name w:val="List Paragraph"/>
    <w:basedOn w:val="Normal"/>
    <w:uiPriority w:val="34"/>
    <w:qFormat/>
    <w:rsid w:val="00DB793E"/>
    <w:pPr>
      <w:ind w:left="720"/>
    </w:pPr>
    <w:rPr>
      <w:rFonts w:eastAsiaTheme="minorHAnsi"/>
      <w:lang w:eastAsia="nb-NO"/>
    </w:rPr>
  </w:style>
  <w:style w:type="paragraph" w:customStyle="1" w:styleId="ParaAttribute1">
    <w:name w:val="ParaAttribute1"/>
    <w:basedOn w:val="Normal"/>
    <w:uiPriority w:val="99"/>
    <w:rsid w:val="00DB793E"/>
    <w:rPr>
      <w:rFonts w:ascii="Times New Roman" w:eastAsiaTheme="minorHAnsi" w:hAnsi="Times New Roman"/>
      <w:sz w:val="20"/>
      <w:szCs w:val="20"/>
      <w:lang w:eastAsia="nb-NO"/>
    </w:rPr>
  </w:style>
  <w:style w:type="character" w:customStyle="1" w:styleId="CharAttribute4">
    <w:name w:val="CharAttribute4"/>
    <w:basedOn w:val="Standardskriftforavsnitt"/>
    <w:rsid w:val="00DB793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3917804">
      <w:bodyDiv w:val="1"/>
      <w:marLeft w:val="0"/>
      <w:marRight w:val="0"/>
      <w:marTop w:val="0"/>
      <w:marBottom w:val="0"/>
      <w:divBdr>
        <w:top w:val="none" w:sz="0" w:space="0" w:color="auto"/>
        <w:left w:val="none" w:sz="0" w:space="0" w:color="auto"/>
        <w:bottom w:val="none" w:sz="0" w:space="0" w:color="auto"/>
        <w:right w:val="none" w:sz="0" w:space="0" w:color="auto"/>
      </w:divBdr>
    </w:div>
    <w:div w:id="406852073">
      <w:bodyDiv w:val="1"/>
      <w:marLeft w:val="0"/>
      <w:marRight w:val="0"/>
      <w:marTop w:val="0"/>
      <w:marBottom w:val="0"/>
      <w:divBdr>
        <w:top w:val="none" w:sz="0" w:space="0" w:color="auto"/>
        <w:left w:val="none" w:sz="0" w:space="0" w:color="auto"/>
        <w:bottom w:val="none" w:sz="0" w:space="0" w:color="auto"/>
        <w:right w:val="none" w:sz="0" w:space="0" w:color="auto"/>
      </w:divBdr>
    </w:div>
    <w:div w:id="594902979">
      <w:bodyDiv w:val="1"/>
      <w:marLeft w:val="0"/>
      <w:marRight w:val="0"/>
      <w:marTop w:val="0"/>
      <w:marBottom w:val="0"/>
      <w:divBdr>
        <w:top w:val="none" w:sz="0" w:space="0" w:color="auto"/>
        <w:left w:val="none" w:sz="0" w:space="0" w:color="auto"/>
        <w:bottom w:val="none" w:sz="0" w:space="0" w:color="auto"/>
        <w:right w:val="none" w:sz="0" w:space="0" w:color="auto"/>
      </w:divBdr>
    </w:div>
    <w:div w:id="887911817">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216314716">
      <w:bodyDiv w:val="1"/>
      <w:marLeft w:val="0"/>
      <w:marRight w:val="0"/>
      <w:marTop w:val="0"/>
      <w:marBottom w:val="0"/>
      <w:divBdr>
        <w:top w:val="none" w:sz="0" w:space="0" w:color="auto"/>
        <w:left w:val="none" w:sz="0" w:space="0" w:color="auto"/>
        <w:bottom w:val="none" w:sz="0" w:space="0" w:color="auto"/>
        <w:right w:val="none" w:sz="0" w:space="0" w:color="auto"/>
      </w:divBdr>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 w:id="1610549878">
      <w:bodyDiv w:val="1"/>
      <w:marLeft w:val="0"/>
      <w:marRight w:val="0"/>
      <w:marTop w:val="0"/>
      <w:marBottom w:val="0"/>
      <w:divBdr>
        <w:top w:val="none" w:sz="0" w:space="0" w:color="auto"/>
        <w:left w:val="none" w:sz="0" w:space="0" w:color="auto"/>
        <w:bottom w:val="none" w:sz="0" w:space="0" w:color="auto"/>
        <w:right w:val="none" w:sz="0" w:space="0" w:color="auto"/>
      </w:divBdr>
    </w:div>
    <w:div w:id="18531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ed.regweb.no/membership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A4DA2-86BA-4D5B-81B2-BC1883BF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3456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Reidun</cp:lastModifiedBy>
  <cp:revision>4</cp:revision>
  <cp:lastPrinted>2015-02-04T14:26:00Z</cp:lastPrinted>
  <dcterms:created xsi:type="dcterms:W3CDTF">2016-02-03T20:00:00Z</dcterms:created>
  <dcterms:modified xsi:type="dcterms:W3CDTF">2016-02-03T20:22:00Z</dcterms:modified>
</cp:coreProperties>
</file>