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Referat frå årsmøte i </w:t>
      </w:r>
      <w:proofErr w:type="spellStart"/>
      <w:r>
        <w:rPr>
          <w:rFonts w:eastAsia="Times New Roman"/>
        </w:rPr>
        <w:t>Vestafjeldske</w:t>
      </w:r>
      <w:proofErr w:type="spellEnd"/>
      <w:r>
        <w:rPr>
          <w:rFonts w:eastAsia="Times New Roman"/>
        </w:rPr>
        <w:t xml:space="preserve"> Redaktørforening, 2015.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>Dato for møtet: 14</w:t>
      </w:r>
      <w:proofErr w:type="gramStart"/>
      <w:r>
        <w:rPr>
          <w:rFonts w:eastAsia="Times New Roman"/>
        </w:rPr>
        <w:t>,.</w:t>
      </w:r>
      <w:proofErr w:type="gramEnd"/>
      <w:r>
        <w:rPr>
          <w:rFonts w:eastAsia="Times New Roman"/>
        </w:rPr>
        <w:t>mars, 2015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Stad: </w:t>
      </w:r>
      <w:proofErr w:type="spellStart"/>
      <w:r>
        <w:rPr>
          <w:rFonts w:eastAsia="Times New Roman"/>
        </w:rPr>
        <w:t>Scandic</w:t>
      </w:r>
      <w:proofErr w:type="spellEnd"/>
      <w:r>
        <w:rPr>
          <w:rFonts w:eastAsia="Times New Roman"/>
        </w:rPr>
        <w:t xml:space="preserve"> Strand Hotel, Bergen</w:t>
      </w:r>
    </w:p>
    <w:p w:rsidR="00223861" w:rsidRDefault="00223861" w:rsidP="00223861">
      <w:pPr>
        <w:rPr>
          <w:rFonts w:eastAsia="Times New Roman"/>
        </w:rPr>
      </w:pPr>
      <w:proofErr w:type="spellStart"/>
      <w:r>
        <w:rPr>
          <w:rFonts w:eastAsia="Times New Roman"/>
        </w:rPr>
        <w:t>Desse</w:t>
      </w:r>
      <w:proofErr w:type="spellEnd"/>
      <w:r>
        <w:rPr>
          <w:rFonts w:eastAsia="Times New Roman"/>
        </w:rPr>
        <w:t xml:space="preserve"> møtte: Jan Inge Fardal (Sogn Avis), Vigdis </w:t>
      </w:r>
      <w:proofErr w:type="spellStart"/>
      <w:r>
        <w:rPr>
          <w:rFonts w:eastAsia="Times New Roman"/>
        </w:rPr>
        <w:t>Holmås</w:t>
      </w:r>
      <w:proofErr w:type="spellEnd"/>
      <w:r>
        <w:rPr>
          <w:rFonts w:eastAsia="Times New Roman"/>
        </w:rPr>
        <w:t xml:space="preserve"> (NRK Hordaland), Gard Steiro (BT), Anders Nyland (BA), Elin Madsen (Hordaland), Kai Svellingen Flatekvål (Askøyværingen), Dag Hellesund (På Høyden / UiB) Øystein Hage og Nils Torsvik (</w:t>
      </w:r>
      <w:proofErr w:type="spellStart"/>
      <w:r>
        <w:rPr>
          <w:rFonts w:eastAsia="Times New Roman"/>
        </w:rPr>
        <w:t>FiskeribladetFiskaren</w:t>
      </w:r>
      <w:proofErr w:type="spellEnd"/>
      <w:r>
        <w:rPr>
          <w:rFonts w:eastAsia="Times New Roman"/>
        </w:rPr>
        <w:t>)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1.</w:t>
      </w:r>
      <w:r>
        <w:rPr>
          <w:rFonts w:eastAsia="Times New Roman"/>
        </w:rPr>
        <w:t xml:space="preserve"> Innkalling. Ingen merknader. </w:t>
      </w:r>
      <w:proofErr w:type="spellStart"/>
      <w:r>
        <w:rPr>
          <w:rFonts w:eastAsia="Times New Roman"/>
        </w:rPr>
        <w:t>Samrøyst</w:t>
      </w:r>
      <w:proofErr w:type="spellEnd"/>
      <w:r>
        <w:rPr>
          <w:rFonts w:eastAsia="Times New Roman"/>
        </w:rPr>
        <w:t xml:space="preserve"> godkjent.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2.</w:t>
      </w:r>
      <w:r>
        <w:rPr>
          <w:rFonts w:eastAsia="Times New Roman"/>
        </w:rPr>
        <w:t xml:space="preserve"> Sakliste. Ingen merknader. </w:t>
      </w:r>
      <w:proofErr w:type="spellStart"/>
      <w:r>
        <w:rPr>
          <w:rFonts w:eastAsia="Times New Roman"/>
        </w:rPr>
        <w:t>Samrøyst</w:t>
      </w:r>
      <w:proofErr w:type="spellEnd"/>
      <w:r>
        <w:rPr>
          <w:rFonts w:eastAsia="Times New Roman"/>
        </w:rPr>
        <w:t xml:space="preserve"> godkjent.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3.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Møteleiar</w:t>
      </w:r>
      <w:proofErr w:type="spellEnd"/>
      <w:r>
        <w:rPr>
          <w:rFonts w:eastAsia="Times New Roman"/>
        </w:rPr>
        <w:t xml:space="preserve"> og </w:t>
      </w:r>
      <w:proofErr w:type="spellStart"/>
      <w:r>
        <w:rPr>
          <w:rFonts w:eastAsia="Times New Roman"/>
        </w:rPr>
        <w:t>skrivar</w:t>
      </w:r>
      <w:proofErr w:type="spellEnd"/>
      <w:r>
        <w:rPr>
          <w:rFonts w:eastAsia="Times New Roman"/>
        </w:rPr>
        <w:t xml:space="preserve">. Jan Inge Fardal vald som </w:t>
      </w:r>
      <w:proofErr w:type="spellStart"/>
      <w:r>
        <w:rPr>
          <w:rFonts w:eastAsia="Times New Roman"/>
        </w:rPr>
        <w:t>møteleiar</w:t>
      </w:r>
      <w:proofErr w:type="spellEnd"/>
      <w:r>
        <w:rPr>
          <w:rFonts w:eastAsia="Times New Roman"/>
        </w:rPr>
        <w:t xml:space="preserve"> og Nils Torsvik som </w:t>
      </w:r>
      <w:proofErr w:type="spellStart"/>
      <w:r>
        <w:rPr>
          <w:rFonts w:eastAsia="Times New Roman"/>
        </w:rPr>
        <w:t>skrivar</w:t>
      </w:r>
      <w:proofErr w:type="spellEnd"/>
      <w:r>
        <w:rPr>
          <w:rFonts w:eastAsia="Times New Roman"/>
        </w:rPr>
        <w:t>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4.</w:t>
      </w:r>
      <w:r>
        <w:rPr>
          <w:rFonts w:eastAsia="Times New Roman"/>
        </w:rPr>
        <w:t xml:space="preserve">. Orientering om </w:t>
      </w:r>
      <w:proofErr w:type="spellStart"/>
      <w:r>
        <w:rPr>
          <w:rFonts w:eastAsia="Times New Roman"/>
        </w:rPr>
        <w:t>Vestafjellstipendet</w:t>
      </w:r>
      <w:proofErr w:type="spellEnd"/>
      <w:r>
        <w:rPr>
          <w:rFonts w:eastAsia="Times New Roman"/>
        </w:rPr>
        <w:t>.</w:t>
      </w:r>
    </w:p>
    <w:p w:rsidR="00223861" w:rsidRDefault="00223861" w:rsidP="00223861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>  orienterte</w:t>
      </w:r>
      <w:proofErr w:type="gramEnd"/>
      <w:r>
        <w:rPr>
          <w:rFonts w:eastAsia="Times New Roman"/>
        </w:rPr>
        <w:t xml:space="preserve"> om at det i meldingsåret er oppretta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mediestipend i regi av Vestafjelske. Stipendet er sett til 20.000 kroner og delt ut på arrangementet ”Gullparaplyen” i Bergen, same dag som årsmøtet er avvikla. Stipendet er tenkt som ei </w:t>
      </w:r>
      <w:proofErr w:type="spellStart"/>
      <w:r>
        <w:rPr>
          <w:rFonts w:eastAsia="Times New Roman"/>
        </w:rPr>
        <w:t>årleg</w:t>
      </w:r>
      <w:proofErr w:type="spellEnd"/>
      <w:r>
        <w:rPr>
          <w:rFonts w:eastAsia="Times New Roman"/>
        </w:rPr>
        <w:t xml:space="preserve"> tildeling til </w:t>
      </w:r>
      <w:proofErr w:type="spellStart"/>
      <w:r>
        <w:rPr>
          <w:rFonts w:eastAsia="Times New Roman"/>
        </w:rPr>
        <w:t>søkjarar</w:t>
      </w:r>
      <w:proofErr w:type="spellEnd"/>
      <w:r>
        <w:rPr>
          <w:rFonts w:eastAsia="Times New Roman"/>
        </w:rPr>
        <w:t xml:space="preserve"> frå media innafor Vestafjelske sitt område.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 xml:space="preserve"> sa seg nøgd med </w:t>
      </w:r>
      <w:proofErr w:type="spellStart"/>
      <w:r>
        <w:rPr>
          <w:rFonts w:eastAsia="Times New Roman"/>
        </w:rPr>
        <w:t>søknadane</w:t>
      </w:r>
      <w:proofErr w:type="spellEnd"/>
      <w:r>
        <w:rPr>
          <w:rFonts w:eastAsia="Times New Roman"/>
        </w:rPr>
        <w:t xml:space="preserve"> som var innkomne, men </w:t>
      </w:r>
      <w:proofErr w:type="spellStart"/>
      <w:r>
        <w:rPr>
          <w:rFonts w:eastAsia="Times New Roman"/>
        </w:rPr>
        <w:t>såg</w:t>
      </w:r>
      <w:proofErr w:type="spellEnd"/>
      <w:r>
        <w:rPr>
          <w:rFonts w:eastAsia="Times New Roman"/>
        </w:rPr>
        <w:t xml:space="preserve"> at </w:t>
      </w:r>
      <w:proofErr w:type="spellStart"/>
      <w:r>
        <w:rPr>
          <w:rFonts w:eastAsia="Times New Roman"/>
        </w:rPr>
        <w:t>fleire</w:t>
      </w:r>
      <w:proofErr w:type="spellEnd"/>
      <w:r>
        <w:rPr>
          <w:rFonts w:eastAsia="Times New Roman"/>
        </w:rPr>
        <w:t xml:space="preserve"> søkte enn </w:t>
      </w:r>
      <w:proofErr w:type="spellStart"/>
      <w:r>
        <w:rPr>
          <w:rFonts w:eastAsia="Times New Roman"/>
        </w:rPr>
        <w:t>berre</w:t>
      </w:r>
      <w:proofErr w:type="spellEnd"/>
      <w:r>
        <w:rPr>
          <w:rFonts w:eastAsia="Times New Roman"/>
        </w:rPr>
        <w:t xml:space="preserve"> tre, som hadde søkt i år. Årsmøtet </w:t>
      </w:r>
      <w:proofErr w:type="spellStart"/>
      <w:r>
        <w:rPr>
          <w:rFonts w:eastAsia="Times New Roman"/>
        </w:rPr>
        <w:t>peika</w:t>
      </w:r>
      <w:proofErr w:type="spellEnd"/>
      <w:r>
        <w:rPr>
          <w:rFonts w:eastAsia="Times New Roman"/>
        </w:rPr>
        <w:t xml:space="preserve"> på at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slikt stipend </w:t>
      </w:r>
      <w:proofErr w:type="spellStart"/>
      <w:r>
        <w:rPr>
          <w:rFonts w:eastAsia="Times New Roman"/>
        </w:rPr>
        <w:t>særleg</w:t>
      </w:r>
      <w:proofErr w:type="spellEnd"/>
      <w:r>
        <w:rPr>
          <w:rFonts w:eastAsia="Times New Roman"/>
        </w:rPr>
        <w:t xml:space="preserve"> bør vekte støtte til mindre aviser, som </w:t>
      </w:r>
      <w:proofErr w:type="spellStart"/>
      <w:r>
        <w:rPr>
          <w:rFonts w:eastAsia="Times New Roman"/>
        </w:rPr>
        <w:t>ikkje</w:t>
      </w:r>
      <w:proofErr w:type="spellEnd"/>
      <w:r>
        <w:rPr>
          <w:rFonts w:eastAsia="Times New Roman"/>
        </w:rPr>
        <w:t xml:space="preserve"> har så store budsjett til å finansiere reiser og utviklingsprosjekt som større.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5.</w:t>
      </w:r>
      <w:r>
        <w:rPr>
          <w:rFonts w:eastAsia="Times New Roman"/>
        </w:rPr>
        <w:t xml:space="preserve"> Årsmelding var sendt ut til </w:t>
      </w:r>
      <w:proofErr w:type="spellStart"/>
      <w:r>
        <w:rPr>
          <w:rFonts w:eastAsia="Times New Roman"/>
        </w:rPr>
        <w:t>medlemane</w:t>
      </w:r>
      <w:proofErr w:type="spellEnd"/>
      <w:r>
        <w:rPr>
          <w:rFonts w:eastAsia="Times New Roman"/>
        </w:rPr>
        <w:t xml:space="preserve"> og vart gjennomgått av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>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Årsmøtet stilte spørsmål ved om tida for årsmøtet er den rette, gjeve oppmøtet på årsmøtet.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 xml:space="preserve"> sa at tida var ei veging av ulike omsyn, der koplinga til </w:t>
      </w:r>
      <w:proofErr w:type="spellStart"/>
      <w:r>
        <w:rPr>
          <w:rFonts w:eastAsia="Times New Roman"/>
        </w:rPr>
        <w:t>BJ-arrangementet</w:t>
      </w:r>
      <w:proofErr w:type="spellEnd"/>
      <w:r>
        <w:rPr>
          <w:rFonts w:eastAsia="Times New Roman"/>
        </w:rPr>
        <w:t xml:space="preserve"> ”Gullparaplyen” veg tyngst. Årsmøtet </w:t>
      </w:r>
      <w:proofErr w:type="spellStart"/>
      <w:r>
        <w:rPr>
          <w:rFonts w:eastAsia="Times New Roman"/>
        </w:rPr>
        <w:t>føreslo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å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spørje</w:t>
      </w:r>
      <w:proofErr w:type="spellEnd"/>
      <w:r>
        <w:rPr>
          <w:rFonts w:eastAsia="Times New Roman"/>
        </w:rPr>
        <w:t xml:space="preserve"> medlemmene om </w:t>
      </w:r>
      <w:proofErr w:type="spellStart"/>
      <w:r>
        <w:rPr>
          <w:rFonts w:eastAsia="Times New Roman"/>
        </w:rPr>
        <w:t>kva</w:t>
      </w:r>
      <w:proofErr w:type="spellEnd"/>
      <w:r>
        <w:rPr>
          <w:rFonts w:eastAsia="Times New Roman"/>
        </w:rPr>
        <w:t xml:space="preserve"> tid som vil passe best.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Det vart også </w:t>
      </w:r>
      <w:proofErr w:type="spellStart"/>
      <w:r>
        <w:rPr>
          <w:rFonts w:eastAsia="Times New Roman"/>
        </w:rPr>
        <w:t>spurd</w:t>
      </w:r>
      <w:proofErr w:type="spellEnd"/>
      <w:r>
        <w:rPr>
          <w:rFonts w:eastAsia="Times New Roman"/>
        </w:rPr>
        <w:t xml:space="preserve"> om antall arrangement har vorte for stort, med Gullparaply og </w:t>
      </w:r>
      <w:proofErr w:type="spellStart"/>
      <w:r>
        <w:rPr>
          <w:rFonts w:eastAsia="Times New Roman"/>
        </w:rPr>
        <w:t>Hauststorm</w:t>
      </w:r>
      <w:proofErr w:type="spellEnd"/>
      <w:r>
        <w:rPr>
          <w:rFonts w:eastAsia="Times New Roman"/>
        </w:rPr>
        <w:t xml:space="preserve">, i tillegg til </w:t>
      </w:r>
      <w:proofErr w:type="spellStart"/>
      <w:r>
        <w:rPr>
          <w:rFonts w:eastAsia="Times New Roman"/>
        </w:rPr>
        <w:t>Mediedagar</w:t>
      </w:r>
      <w:proofErr w:type="spellEnd"/>
      <w:r>
        <w:rPr>
          <w:rFonts w:eastAsia="Times New Roman"/>
        </w:rPr>
        <w:t xml:space="preserve"> i Bergen. Det vart </w:t>
      </w:r>
      <w:proofErr w:type="spellStart"/>
      <w:r>
        <w:rPr>
          <w:rFonts w:eastAsia="Times New Roman"/>
        </w:rPr>
        <w:t>peikt</w:t>
      </w:r>
      <w:proofErr w:type="spellEnd"/>
      <w:r>
        <w:rPr>
          <w:rFonts w:eastAsia="Times New Roman"/>
        </w:rPr>
        <w:t xml:space="preserve"> på at det nye mediesenteret i Bergen, som skal stå ferdig i 2017, kan </w:t>
      </w:r>
      <w:proofErr w:type="spellStart"/>
      <w:r>
        <w:rPr>
          <w:rFonts w:eastAsia="Times New Roman"/>
        </w:rPr>
        <w:t>opne</w:t>
      </w:r>
      <w:proofErr w:type="spellEnd"/>
      <w:r>
        <w:rPr>
          <w:rFonts w:eastAsia="Times New Roman"/>
        </w:rPr>
        <w:t xml:space="preserve"> for å samle medlemmene i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samanslått</w:t>
      </w:r>
      <w:proofErr w:type="spellEnd"/>
      <w:r>
        <w:rPr>
          <w:rFonts w:eastAsia="Times New Roman"/>
        </w:rPr>
        <w:t xml:space="preserve"> arrangement av Gullparaply og </w:t>
      </w:r>
      <w:proofErr w:type="spellStart"/>
      <w:r>
        <w:rPr>
          <w:rFonts w:eastAsia="Times New Roman"/>
        </w:rPr>
        <w:t>Hauststorm</w:t>
      </w:r>
      <w:proofErr w:type="spellEnd"/>
      <w:r>
        <w:rPr>
          <w:rFonts w:eastAsia="Times New Roman"/>
        </w:rPr>
        <w:t xml:space="preserve">, som årsmøtet kan </w:t>
      </w:r>
      <w:proofErr w:type="spellStart"/>
      <w:r>
        <w:rPr>
          <w:rFonts w:eastAsia="Times New Roman"/>
        </w:rPr>
        <w:t>knytast</w:t>
      </w:r>
      <w:proofErr w:type="spellEnd"/>
      <w:r>
        <w:rPr>
          <w:rFonts w:eastAsia="Times New Roman"/>
        </w:rPr>
        <w:t xml:space="preserve"> til, om </w:t>
      </w:r>
      <w:proofErr w:type="gramStart"/>
      <w:r>
        <w:rPr>
          <w:rFonts w:eastAsia="Times New Roman"/>
        </w:rPr>
        <w:t>det</w:t>
      </w:r>
      <w:proofErr w:type="gramEnd"/>
      <w:r>
        <w:rPr>
          <w:rFonts w:eastAsia="Times New Roman"/>
        </w:rPr>
        <w:t xml:space="preserve"> vert lagt til starten av året.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 Det var ingen merknader til årsmeldinga som vart </w:t>
      </w:r>
      <w:proofErr w:type="spellStart"/>
      <w:r>
        <w:rPr>
          <w:rFonts w:eastAsia="Times New Roman"/>
        </w:rPr>
        <w:t>godteke</w:t>
      </w:r>
      <w:proofErr w:type="spellEnd"/>
      <w:r>
        <w:rPr>
          <w:rFonts w:eastAsia="Times New Roman"/>
        </w:rPr>
        <w:t>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Sak 6. </w:t>
      </w: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for 2014 vart utdelt og lagt fram av </w:t>
      </w:r>
      <w:proofErr w:type="spellStart"/>
      <w:r>
        <w:rPr>
          <w:rFonts w:eastAsia="Times New Roman"/>
        </w:rPr>
        <w:t>kasserar</w:t>
      </w:r>
      <w:proofErr w:type="spellEnd"/>
      <w:r>
        <w:rPr>
          <w:rFonts w:eastAsia="Times New Roman"/>
        </w:rPr>
        <w:t xml:space="preserve"> Nils Torsvik. Det viser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inngåande</w:t>
      </w:r>
      <w:proofErr w:type="spellEnd"/>
      <w:r>
        <w:rPr>
          <w:rFonts w:eastAsia="Times New Roman"/>
        </w:rPr>
        <w:t xml:space="preserve"> saldo på 97.010 kroner, og </w:t>
      </w:r>
      <w:proofErr w:type="spellStart"/>
      <w:r>
        <w:rPr>
          <w:rFonts w:eastAsia="Times New Roman"/>
        </w:rPr>
        <w:t>utgåande</w:t>
      </w:r>
      <w:proofErr w:type="spellEnd"/>
      <w:r>
        <w:rPr>
          <w:rFonts w:eastAsia="Times New Roman"/>
        </w:rPr>
        <w:t xml:space="preserve"> på 157.</w:t>
      </w:r>
      <w:proofErr w:type="gramStart"/>
      <w:r>
        <w:rPr>
          <w:rFonts w:eastAsia="Times New Roman"/>
        </w:rPr>
        <w:t>236  kroner</w:t>
      </w:r>
      <w:proofErr w:type="gramEnd"/>
      <w:r>
        <w:rPr>
          <w:rFonts w:eastAsia="Times New Roman"/>
        </w:rPr>
        <w:t>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Revisor Stabell leverte også i år ei tilråding om at </w:t>
      </w: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skulle </w:t>
      </w:r>
      <w:proofErr w:type="spellStart"/>
      <w:r>
        <w:rPr>
          <w:rFonts w:eastAsia="Times New Roman"/>
        </w:rPr>
        <w:t>godkjennast</w:t>
      </w:r>
      <w:proofErr w:type="spellEnd"/>
      <w:r>
        <w:rPr>
          <w:rFonts w:eastAsia="Times New Roman"/>
        </w:rPr>
        <w:t xml:space="preserve">, etter å ha </w:t>
      </w:r>
      <w:proofErr w:type="spellStart"/>
      <w:r>
        <w:rPr>
          <w:rFonts w:eastAsia="Times New Roman"/>
        </w:rPr>
        <w:t>påpeika</w:t>
      </w:r>
      <w:proofErr w:type="spellEnd"/>
      <w:r>
        <w:rPr>
          <w:rFonts w:eastAsia="Times New Roman"/>
        </w:rPr>
        <w:t xml:space="preserve"> ei ”</w:t>
      </w:r>
      <w:proofErr w:type="spellStart"/>
      <w:r>
        <w:rPr>
          <w:rFonts w:eastAsia="Times New Roman"/>
        </w:rPr>
        <w:t>noko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meir</w:t>
      </w:r>
      <w:proofErr w:type="spellEnd"/>
      <w:r>
        <w:rPr>
          <w:rFonts w:eastAsia="Times New Roman"/>
        </w:rPr>
        <w:t xml:space="preserve">” bruk av </w:t>
      </w:r>
      <w:proofErr w:type="spellStart"/>
      <w:r>
        <w:rPr>
          <w:rFonts w:eastAsia="Times New Roman"/>
        </w:rPr>
        <w:t>pengar</w:t>
      </w:r>
      <w:proofErr w:type="spellEnd"/>
      <w:r>
        <w:rPr>
          <w:rFonts w:eastAsia="Times New Roman"/>
        </w:rPr>
        <w:t xml:space="preserve"> på mat og </w:t>
      </w:r>
      <w:proofErr w:type="spellStart"/>
      <w:r>
        <w:rPr>
          <w:rFonts w:eastAsia="Times New Roman"/>
        </w:rPr>
        <w:t>drykk</w:t>
      </w:r>
      <w:proofErr w:type="spellEnd"/>
      <w:r>
        <w:rPr>
          <w:rFonts w:eastAsia="Times New Roman"/>
        </w:rPr>
        <w:t xml:space="preserve"> enn året før. </w:t>
      </w:r>
    </w:p>
    <w:p w:rsidR="00223861" w:rsidRDefault="00223861" w:rsidP="00223861">
      <w:pPr>
        <w:rPr>
          <w:rFonts w:eastAsia="Times New Roman"/>
        </w:rPr>
      </w:pP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vart deretter </w:t>
      </w:r>
      <w:proofErr w:type="spellStart"/>
      <w:r>
        <w:rPr>
          <w:rFonts w:eastAsia="Times New Roman"/>
        </w:rPr>
        <w:t>godteke</w:t>
      </w:r>
      <w:proofErr w:type="spellEnd"/>
      <w:r>
        <w:rPr>
          <w:rFonts w:eastAsia="Times New Roman"/>
        </w:rPr>
        <w:t>.</w:t>
      </w:r>
    </w:p>
    <w:p w:rsidR="00223861" w:rsidRDefault="00223861" w:rsidP="00223861">
      <w:pPr>
        <w:pStyle w:val="NormalWeb"/>
        <w:spacing w:before="0" w:beforeAutospacing="0" w:after="0" w:afterAutospacing="0"/>
      </w:pPr>
      <w:r>
        <w:t> 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6.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Kasserar</w:t>
      </w:r>
      <w:proofErr w:type="spellEnd"/>
      <w:r>
        <w:rPr>
          <w:rFonts w:eastAsia="Times New Roman"/>
        </w:rPr>
        <w:t xml:space="preserve"> Nils Torsvik la fram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forslag til budsjett for 2015 frå styret.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Styrets forslag til budsjett vart </w:t>
      </w:r>
      <w:proofErr w:type="spellStart"/>
      <w:r>
        <w:rPr>
          <w:rFonts w:eastAsia="Times New Roman"/>
        </w:rPr>
        <w:t>godteke</w:t>
      </w:r>
      <w:proofErr w:type="spellEnd"/>
      <w:r>
        <w:rPr>
          <w:rFonts w:eastAsia="Times New Roman"/>
        </w:rPr>
        <w:t xml:space="preserve"> av årsmøtet.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  <w:b/>
          <w:bCs/>
        </w:rPr>
        <w:t>Sak 7.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Valnemda</w:t>
      </w:r>
      <w:proofErr w:type="spellEnd"/>
      <w:r>
        <w:rPr>
          <w:rFonts w:eastAsia="Times New Roman"/>
        </w:rPr>
        <w:t xml:space="preserve"> hadde meldt forfall til årsmøtet og i </w:t>
      </w:r>
      <w:proofErr w:type="spellStart"/>
      <w:r>
        <w:rPr>
          <w:rFonts w:eastAsia="Times New Roman"/>
        </w:rPr>
        <w:t>deira</w:t>
      </w:r>
      <w:proofErr w:type="spellEnd"/>
      <w:r>
        <w:rPr>
          <w:rFonts w:eastAsia="Times New Roman"/>
        </w:rPr>
        <w:t xml:space="preserve"> plass la Elin Madsen fram </w:t>
      </w:r>
      <w:proofErr w:type="spellStart"/>
      <w:r>
        <w:rPr>
          <w:rFonts w:eastAsia="Times New Roman"/>
        </w:rPr>
        <w:t>nemdas</w:t>
      </w:r>
      <w:proofErr w:type="spellEnd"/>
      <w:r>
        <w:rPr>
          <w:rFonts w:eastAsia="Times New Roman"/>
        </w:rPr>
        <w:t xml:space="preserve"> innstilling til val.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Det vart </w:t>
      </w:r>
      <w:proofErr w:type="spellStart"/>
      <w:r>
        <w:rPr>
          <w:rFonts w:eastAsia="Times New Roman"/>
        </w:rPr>
        <w:t>attval</w:t>
      </w:r>
      <w:proofErr w:type="spellEnd"/>
      <w:r>
        <w:rPr>
          <w:rFonts w:eastAsia="Times New Roman"/>
        </w:rPr>
        <w:t xml:space="preserve"> med akklamasjon av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Jan Inge Fardal (Sogn Avis)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</w:rPr>
        <w:t>Nils Torsvik (</w:t>
      </w:r>
      <w:proofErr w:type="spellStart"/>
      <w:r>
        <w:rPr>
          <w:rFonts w:eastAsia="Times New Roman"/>
          <w:b/>
          <w:bCs/>
        </w:rPr>
        <w:t>FiskeribladetFiskaren</w:t>
      </w:r>
      <w:proofErr w:type="spellEnd"/>
      <w:r>
        <w:rPr>
          <w:rFonts w:eastAsia="Times New Roman"/>
          <w:b/>
          <w:bCs/>
        </w:rPr>
        <w:t>)</w:t>
      </w:r>
      <w:r>
        <w:rPr>
          <w:rFonts w:eastAsia="Times New Roman"/>
        </w:rPr>
        <w:t xml:space="preserve"> som </w:t>
      </w:r>
      <w:proofErr w:type="spellStart"/>
      <w:r>
        <w:rPr>
          <w:rFonts w:eastAsia="Times New Roman"/>
        </w:rPr>
        <w:t>kasserar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b/>
          <w:bCs/>
        </w:rPr>
        <w:t xml:space="preserve">Vigdis Holmaas (NRK </w:t>
      </w:r>
      <w:proofErr w:type="gramStart"/>
      <w:r>
        <w:rPr>
          <w:rFonts w:eastAsia="Times New Roman"/>
          <w:b/>
          <w:bCs/>
        </w:rPr>
        <w:t>Hordaland) </w:t>
      </w:r>
      <w:r>
        <w:rPr>
          <w:rFonts w:eastAsia="Times New Roman"/>
        </w:rPr>
        <w:t xml:space="preserve"> som</w:t>
      </w:r>
      <w:proofErr w:type="gramEnd"/>
      <w:r>
        <w:rPr>
          <w:rFonts w:eastAsia="Times New Roman"/>
        </w:rPr>
        <w:t xml:space="preserve"> medlem og </w:t>
      </w:r>
      <w:r>
        <w:rPr>
          <w:rFonts w:eastAsia="Times New Roman"/>
          <w:b/>
          <w:bCs/>
        </w:rPr>
        <w:t>Anders Nyland (BA)</w:t>
      </w:r>
      <w:r>
        <w:rPr>
          <w:rFonts w:eastAsia="Times New Roman"/>
        </w:rPr>
        <w:t xml:space="preserve"> som </w:t>
      </w:r>
      <w:proofErr w:type="spellStart"/>
      <w:r>
        <w:rPr>
          <w:rFonts w:eastAsia="Times New Roman"/>
        </w:rPr>
        <w:t>varamedlem</w:t>
      </w:r>
      <w:proofErr w:type="spellEnd"/>
      <w:r>
        <w:rPr>
          <w:rFonts w:eastAsia="Times New Roman"/>
        </w:rPr>
        <w:t>.</w:t>
      </w:r>
    </w:p>
    <w:p w:rsidR="00223861" w:rsidRDefault="00223861" w:rsidP="00223861">
      <w:pPr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Valnemda</w:t>
      </w:r>
      <w:proofErr w:type="spellEnd"/>
      <w:r>
        <w:rPr>
          <w:rFonts w:eastAsia="Times New Roman"/>
        </w:rPr>
        <w:t xml:space="preserve"> vart </w:t>
      </w:r>
      <w:proofErr w:type="spellStart"/>
      <w:r>
        <w:rPr>
          <w:rFonts w:eastAsia="Times New Roman"/>
        </w:rPr>
        <w:t>attvald</w:t>
      </w:r>
      <w:proofErr w:type="spellEnd"/>
      <w:r>
        <w:rPr>
          <w:rFonts w:eastAsia="Times New Roman"/>
        </w:rPr>
        <w:t xml:space="preserve">, med Erling </w:t>
      </w:r>
      <w:proofErr w:type="spellStart"/>
      <w:r>
        <w:rPr>
          <w:rFonts w:eastAsia="Times New Roman"/>
        </w:rPr>
        <w:t>Wåge</w:t>
      </w:r>
      <w:proofErr w:type="spellEnd"/>
      <w:r>
        <w:rPr>
          <w:rFonts w:eastAsia="Times New Roman"/>
        </w:rPr>
        <w:t xml:space="preserve"> (Fjordanes Tidende) som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 xml:space="preserve"> og Magne Kydland (Sunnhordland) som medlem. </w:t>
      </w:r>
    </w:p>
    <w:p w:rsidR="00223861" w:rsidRDefault="00223861" w:rsidP="00223861">
      <w:pPr>
        <w:rPr>
          <w:rFonts w:eastAsia="Times New Roman"/>
        </w:rPr>
      </w:pPr>
      <w:proofErr w:type="gramStart"/>
      <w:r>
        <w:rPr>
          <w:rFonts w:eastAsia="Times New Roman"/>
        </w:rPr>
        <w:t>Christian  Fr</w:t>
      </w:r>
      <w:proofErr w:type="gramEnd"/>
      <w:r>
        <w:rPr>
          <w:rFonts w:eastAsia="Times New Roman"/>
        </w:rPr>
        <w:t xml:space="preserve">. Stabell  får </w:t>
      </w:r>
      <w:proofErr w:type="spellStart"/>
      <w:r>
        <w:rPr>
          <w:rFonts w:eastAsia="Times New Roman"/>
        </w:rPr>
        <w:t>fortsetje</w:t>
      </w:r>
      <w:proofErr w:type="spellEnd"/>
      <w:r>
        <w:rPr>
          <w:rFonts w:eastAsia="Times New Roman"/>
        </w:rPr>
        <w:t xml:space="preserve"> som revisor.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proofErr w:type="spellStart"/>
      <w:r>
        <w:rPr>
          <w:rFonts w:eastAsia="Times New Roman"/>
        </w:rPr>
        <w:t>Leiaren</w:t>
      </w:r>
      <w:proofErr w:type="spellEnd"/>
      <w:r>
        <w:rPr>
          <w:rFonts w:eastAsia="Times New Roman"/>
        </w:rPr>
        <w:t xml:space="preserve">, Jan Inge Fardal, takka for tiltrua han vart vist som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>.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proofErr w:type="spellStart"/>
      <w:r>
        <w:rPr>
          <w:rFonts w:eastAsia="Times New Roman"/>
        </w:rPr>
        <w:t>Leiaren</w:t>
      </w:r>
      <w:proofErr w:type="spellEnd"/>
      <w:r>
        <w:rPr>
          <w:rFonts w:eastAsia="Times New Roman"/>
        </w:rPr>
        <w:t xml:space="preserve"> orienterte også om arbeidet med Hausstormen, der </w:t>
      </w:r>
      <w:proofErr w:type="spellStart"/>
      <w:r>
        <w:rPr>
          <w:rFonts w:eastAsia="Times New Roman"/>
        </w:rPr>
        <w:t>leiaren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sit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programkomitéen</w:t>
      </w:r>
      <w:proofErr w:type="spellEnd"/>
      <w:r>
        <w:rPr>
          <w:rFonts w:eastAsia="Times New Roman"/>
        </w:rPr>
        <w:t xml:space="preserve">, og til støtte som var gjeve til Gullparaplyen. Årsmøtet gav </w:t>
      </w:r>
      <w:proofErr w:type="spellStart"/>
      <w:r>
        <w:rPr>
          <w:rFonts w:eastAsia="Times New Roman"/>
        </w:rPr>
        <w:t>tilslutnad</w:t>
      </w:r>
      <w:proofErr w:type="spellEnd"/>
      <w:r>
        <w:rPr>
          <w:rFonts w:eastAsia="Times New Roman"/>
        </w:rPr>
        <w:t xml:space="preserve"> til at framtidige årsmøter bør </w:t>
      </w:r>
      <w:proofErr w:type="spellStart"/>
      <w:r>
        <w:rPr>
          <w:rFonts w:eastAsia="Times New Roman"/>
        </w:rPr>
        <w:t>vere</w:t>
      </w:r>
      <w:proofErr w:type="spellEnd"/>
      <w:r>
        <w:rPr>
          <w:rFonts w:eastAsia="Times New Roman"/>
        </w:rPr>
        <w:t xml:space="preserve"> knytt til Gullparaplyen.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>Årsmøtet vart avslutta med deltaking i Gullparaplyen, på Logen i Bergen. 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Før årsmøtet presenterte </w:t>
      </w:r>
      <w:proofErr w:type="spellStart"/>
      <w:r>
        <w:rPr>
          <w:rFonts w:eastAsia="Times New Roman"/>
        </w:rPr>
        <w:t>assisterande</w:t>
      </w:r>
      <w:proofErr w:type="spellEnd"/>
      <w:r>
        <w:rPr>
          <w:rFonts w:eastAsia="Times New Roman"/>
        </w:rPr>
        <w:t xml:space="preserve"> generalsekretær i Norsk redaktørforening, Reidun Kjelling </w:t>
      </w:r>
      <w:proofErr w:type="gramStart"/>
      <w:r>
        <w:rPr>
          <w:rFonts w:eastAsia="Times New Roman"/>
        </w:rPr>
        <w:t xml:space="preserve">Nybø,  </w:t>
      </w:r>
      <w:proofErr w:type="spellStart"/>
      <w:r>
        <w:rPr>
          <w:rFonts w:eastAsia="Times New Roman"/>
        </w:rPr>
        <w:t>NRs</w:t>
      </w:r>
      <w:proofErr w:type="spellEnd"/>
      <w:proofErr w:type="gramEnd"/>
      <w:r>
        <w:rPr>
          <w:rFonts w:eastAsia="Times New Roman"/>
        </w:rPr>
        <w:t xml:space="preserve"> handlingsplan som  er ute på </w:t>
      </w:r>
      <w:proofErr w:type="spellStart"/>
      <w:r>
        <w:rPr>
          <w:rFonts w:eastAsia="Times New Roman"/>
        </w:rPr>
        <w:t>høyring</w:t>
      </w:r>
      <w:proofErr w:type="spellEnd"/>
      <w:r>
        <w:rPr>
          <w:rFonts w:eastAsia="Times New Roman"/>
        </w:rPr>
        <w:t>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Reidun ga </w:t>
      </w:r>
      <w:proofErr w:type="spellStart"/>
      <w:r>
        <w:rPr>
          <w:rFonts w:eastAsia="Times New Roman"/>
        </w:rPr>
        <w:t>vestafjellsredaktørane</w:t>
      </w:r>
      <w:proofErr w:type="spellEnd"/>
      <w:r>
        <w:rPr>
          <w:rFonts w:eastAsia="Times New Roman"/>
        </w:rPr>
        <w:t xml:space="preserve"> også </w:t>
      </w:r>
      <w:proofErr w:type="gramStart"/>
      <w:r>
        <w:rPr>
          <w:rFonts w:eastAsia="Times New Roman"/>
        </w:rPr>
        <w:t>ei</w:t>
      </w:r>
      <w:proofErr w:type="gramEnd"/>
      <w:r>
        <w:rPr>
          <w:rFonts w:eastAsia="Times New Roman"/>
        </w:rPr>
        <w:t xml:space="preserve"> kortversjon av ”</w:t>
      </w:r>
      <w:proofErr w:type="spellStart"/>
      <w:r>
        <w:rPr>
          <w:rFonts w:eastAsia="Times New Roman"/>
        </w:rPr>
        <w:t>Kræsjkurset</w:t>
      </w:r>
      <w:proofErr w:type="spellEnd"/>
      <w:r>
        <w:rPr>
          <w:rFonts w:eastAsia="Times New Roman"/>
        </w:rPr>
        <w:t xml:space="preserve">” til NR,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kurs om juridiske og etiske </w:t>
      </w:r>
      <w:proofErr w:type="spellStart"/>
      <w:r>
        <w:rPr>
          <w:rFonts w:eastAsia="Times New Roman"/>
        </w:rPr>
        <w:t>hugsereglar</w:t>
      </w:r>
      <w:proofErr w:type="spellEnd"/>
      <w:r>
        <w:rPr>
          <w:rFonts w:eastAsia="Times New Roman"/>
        </w:rPr>
        <w:t xml:space="preserve"> for desk og operative redaksjonelle </w:t>
      </w:r>
      <w:proofErr w:type="spellStart"/>
      <w:r>
        <w:rPr>
          <w:rFonts w:eastAsia="Times New Roman"/>
        </w:rPr>
        <w:t>leiarar</w:t>
      </w:r>
      <w:proofErr w:type="spellEnd"/>
      <w:r>
        <w:rPr>
          <w:rFonts w:eastAsia="Times New Roman"/>
        </w:rPr>
        <w:t>.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 xml:space="preserve">Det var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særs nyttig kurs med praktiske </w:t>
      </w:r>
      <w:proofErr w:type="spellStart"/>
      <w:r>
        <w:rPr>
          <w:rFonts w:eastAsia="Times New Roman"/>
        </w:rPr>
        <w:t>øvingar</w:t>
      </w:r>
      <w:proofErr w:type="spellEnd"/>
      <w:r>
        <w:rPr>
          <w:rFonts w:eastAsia="Times New Roman"/>
        </w:rPr>
        <w:t xml:space="preserve"> og «presseetikk på direkten», med gjennomgang av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viktigaste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reglane</w:t>
      </w:r>
      <w:proofErr w:type="spellEnd"/>
      <w:r>
        <w:rPr>
          <w:rFonts w:eastAsia="Times New Roman"/>
        </w:rPr>
        <w:t xml:space="preserve"> og «fellene», der </w:t>
      </w:r>
      <w:proofErr w:type="spellStart"/>
      <w:r>
        <w:rPr>
          <w:rFonts w:eastAsia="Times New Roman"/>
        </w:rPr>
        <w:t>deltakarane</w:t>
      </w:r>
      <w:proofErr w:type="spellEnd"/>
      <w:r>
        <w:rPr>
          <w:rFonts w:eastAsia="Times New Roman"/>
        </w:rPr>
        <w:t xml:space="preserve"> kom </w:t>
      </w:r>
      <w:proofErr w:type="spellStart"/>
      <w:r>
        <w:rPr>
          <w:rFonts w:eastAsia="Times New Roman"/>
        </w:rPr>
        <w:t>rimeleg</w:t>
      </w:r>
      <w:proofErr w:type="spellEnd"/>
      <w:r>
        <w:rPr>
          <w:rFonts w:eastAsia="Times New Roman"/>
        </w:rPr>
        <w:t xml:space="preserve"> godt frå det i teorien... </w:t>
      </w:r>
    </w:p>
    <w:p w:rsidR="00223861" w:rsidRDefault="00223861" w:rsidP="00223861">
      <w:pPr>
        <w:rPr>
          <w:rFonts w:eastAsia="Times New Roman"/>
        </w:rPr>
      </w:pP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>Bergen 14. mars, 2015  </w:t>
      </w:r>
    </w:p>
    <w:p w:rsidR="00223861" w:rsidRDefault="00223861" w:rsidP="00223861">
      <w:pPr>
        <w:rPr>
          <w:rFonts w:eastAsia="Times New Roman"/>
        </w:rPr>
      </w:pPr>
      <w:r>
        <w:rPr>
          <w:rFonts w:eastAsia="Times New Roman"/>
        </w:rPr>
        <w:t>Nils Torsvik</w:t>
      </w:r>
    </w:p>
    <w:p w:rsidR="00223861" w:rsidRDefault="00223861" w:rsidP="00223861">
      <w:pPr>
        <w:rPr>
          <w:rFonts w:eastAsia="Times New Roman"/>
        </w:rPr>
      </w:pPr>
      <w:proofErr w:type="spellStart"/>
      <w:r>
        <w:rPr>
          <w:rFonts w:eastAsia="Times New Roman"/>
        </w:rPr>
        <w:t>skrivar</w:t>
      </w:r>
      <w:proofErr w:type="spellEnd"/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861"/>
    <w:rsid w:val="00223861"/>
    <w:rsid w:val="004C6374"/>
    <w:rsid w:val="00DB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6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8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622</Words>
  <Characters>3297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2015-03-25T08:45:00Z</dcterms:created>
  <dcterms:modified xsi:type="dcterms:W3CDTF">2015-03-25T14:44:00Z</dcterms:modified>
</cp:coreProperties>
</file>